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22E0" w14:textId="77777777" w:rsidR="00A71BC3" w:rsidRDefault="00A71BC3">
      <w:pPr>
        <w:pStyle w:val="Title"/>
        <w:rPr>
          <w:b w:val="0"/>
          <w:bCs/>
        </w:rPr>
      </w:pPr>
      <w:r>
        <w:rPr>
          <w:b w:val="0"/>
          <w:bCs/>
        </w:rPr>
        <w:t>CURRICULUM VITA</w:t>
      </w:r>
      <w:r w:rsidR="00B91374">
        <w:rPr>
          <w:b w:val="0"/>
          <w:bCs/>
        </w:rPr>
        <w:t>E</w:t>
      </w:r>
    </w:p>
    <w:p w14:paraId="608FA179" w14:textId="3A17A24D" w:rsidR="00A71BC3" w:rsidRDefault="00A71BC3">
      <w:pPr>
        <w:jc w:val="center"/>
        <w:rPr>
          <w:bCs/>
          <w:color w:val="000000"/>
        </w:rPr>
      </w:pPr>
      <w:r>
        <w:rPr>
          <w:bCs/>
          <w:color w:val="000000"/>
        </w:rPr>
        <w:t>Bryan G. Cook, Ph.D.</w:t>
      </w:r>
    </w:p>
    <w:p w14:paraId="37BA2B3B" w14:textId="6DD5B3A7" w:rsidR="003E1A48" w:rsidRDefault="003E1A48" w:rsidP="003E1A48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ORCID: </w:t>
      </w:r>
      <w:r w:rsidRPr="003E1A48">
        <w:rPr>
          <w:color w:val="000000"/>
        </w:rPr>
        <w:t>0000-0001-9294-0873</w:t>
      </w:r>
    </w:p>
    <w:p w14:paraId="01327E58" w14:textId="77777777" w:rsidR="00A71BC3" w:rsidRDefault="00A71BC3">
      <w:pPr>
        <w:rPr>
          <w:bCs/>
          <w:color w:val="000000"/>
        </w:rPr>
      </w:pPr>
    </w:p>
    <w:p w14:paraId="0925B237" w14:textId="77777777" w:rsidR="00A71BC3" w:rsidRDefault="00A71BC3">
      <w:pPr>
        <w:pStyle w:val="Heading3"/>
        <w:rPr>
          <w:bCs w:val="0"/>
        </w:rPr>
      </w:pPr>
      <w:r>
        <w:rPr>
          <w:bCs w:val="0"/>
        </w:rPr>
        <w:t>I. Biographical Data</w:t>
      </w:r>
    </w:p>
    <w:p w14:paraId="06329CF6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>Professional Address: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6C715D">
        <w:rPr>
          <w:bCs/>
          <w:color w:val="000000"/>
        </w:rPr>
        <w:t>Bavar</w:t>
      </w:r>
      <w:r w:rsidR="00EF6932">
        <w:rPr>
          <w:bCs/>
          <w:color w:val="000000"/>
        </w:rPr>
        <w:t>o Hall 3</w:t>
      </w:r>
      <w:r w:rsidR="003E57DF">
        <w:rPr>
          <w:bCs/>
          <w:color w:val="000000"/>
        </w:rPr>
        <w:t>25</w:t>
      </w:r>
    </w:p>
    <w:p w14:paraId="5EBC3217" w14:textId="77777777" w:rsidR="00334395" w:rsidRDefault="00A71BC3" w:rsidP="00334395">
      <w:pPr>
        <w:ind w:left="1440" w:firstLine="720"/>
        <w:rPr>
          <w:bCs/>
        </w:rPr>
      </w:pPr>
      <w:r>
        <w:rPr>
          <w:bCs/>
          <w:color w:val="000000"/>
        </w:rPr>
        <w:tab/>
      </w:r>
      <w:r>
        <w:rPr>
          <w:bCs/>
        </w:rPr>
        <w:t xml:space="preserve">University of </w:t>
      </w:r>
      <w:r w:rsidR="00EF6932">
        <w:rPr>
          <w:bCs/>
        </w:rPr>
        <w:t>Virginia</w:t>
      </w:r>
    </w:p>
    <w:p w14:paraId="74DA7EB2" w14:textId="4FE38900" w:rsidR="00A71BC3" w:rsidRDefault="00EF6932" w:rsidP="00334395">
      <w:pPr>
        <w:ind w:left="2160" w:firstLine="720"/>
        <w:rPr>
          <w:bCs/>
        </w:rPr>
      </w:pPr>
      <w:r>
        <w:rPr>
          <w:bCs/>
        </w:rPr>
        <w:t>School</w:t>
      </w:r>
      <w:r w:rsidR="00A71BC3">
        <w:rPr>
          <w:bCs/>
        </w:rPr>
        <w:t xml:space="preserve"> of Education</w:t>
      </w:r>
      <w:r w:rsidR="00785507">
        <w:rPr>
          <w:bCs/>
        </w:rPr>
        <w:t xml:space="preserve"> and Human Development</w:t>
      </w:r>
    </w:p>
    <w:p w14:paraId="7D3B6F31" w14:textId="77777777" w:rsidR="00EF6932" w:rsidRPr="00EF6932" w:rsidRDefault="00EF6932" w:rsidP="00EF6932">
      <w:pPr>
        <w:ind w:left="2160" w:firstLine="720"/>
        <w:rPr>
          <w:bCs/>
        </w:rPr>
      </w:pPr>
      <w:r w:rsidRPr="00EF6932">
        <w:rPr>
          <w:bCs/>
          <w:iCs/>
        </w:rPr>
        <w:t>Department of Curriculum, Instruction, and Special Education</w:t>
      </w:r>
    </w:p>
    <w:p w14:paraId="6C25A6CE" w14:textId="77777777" w:rsidR="00EF6932" w:rsidRDefault="00EF6932" w:rsidP="00EF6932">
      <w:pPr>
        <w:ind w:left="2160" w:firstLine="720"/>
        <w:rPr>
          <w:bCs/>
        </w:rPr>
      </w:pPr>
      <w:r w:rsidRPr="00EF6932">
        <w:rPr>
          <w:bCs/>
        </w:rPr>
        <w:t>PO Box 400273</w:t>
      </w:r>
    </w:p>
    <w:p w14:paraId="7B7D1E59" w14:textId="77777777" w:rsidR="00EF6932" w:rsidRPr="00EF6932" w:rsidRDefault="00EF6932" w:rsidP="00EF6932">
      <w:pPr>
        <w:ind w:left="2160" w:firstLine="720"/>
        <w:rPr>
          <w:bCs/>
        </w:rPr>
      </w:pPr>
      <w:r w:rsidRPr="00EF6932">
        <w:rPr>
          <w:bCs/>
        </w:rPr>
        <w:t>Charlottesville, VA 22904</w:t>
      </w:r>
    </w:p>
    <w:p w14:paraId="0A0243BB" w14:textId="77777777" w:rsidR="00A71BC3" w:rsidRDefault="00A71BC3">
      <w:pPr>
        <w:rPr>
          <w:bCs/>
          <w:color w:val="000000"/>
        </w:rPr>
      </w:pPr>
    </w:p>
    <w:p w14:paraId="13ED191B" w14:textId="77777777" w:rsidR="00A71BC3" w:rsidRDefault="00EF6932">
      <w:pPr>
        <w:rPr>
          <w:bCs/>
          <w:color w:val="000000"/>
        </w:rPr>
      </w:pPr>
      <w:r>
        <w:rPr>
          <w:bCs/>
          <w:color w:val="000000"/>
        </w:rPr>
        <w:t>Office Telephone: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(434</w:t>
      </w:r>
      <w:r w:rsidR="00A71BC3">
        <w:rPr>
          <w:bCs/>
          <w:color w:val="000000"/>
        </w:rPr>
        <w:t>)</w:t>
      </w:r>
      <w:r>
        <w:rPr>
          <w:bCs/>
          <w:color w:val="000000"/>
        </w:rPr>
        <w:t xml:space="preserve"> 921-0831</w:t>
      </w:r>
    </w:p>
    <w:p w14:paraId="09E8CED1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>E-mail Address: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EF6932">
        <w:rPr>
          <w:bCs/>
          <w:color w:val="000000"/>
        </w:rPr>
        <w:t>bc3qu</w:t>
      </w:r>
      <w:r>
        <w:rPr>
          <w:bCs/>
          <w:color w:val="000000"/>
        </w:rPr>
        <w:t>@</w:t>
      </w:r>
      <w:r w:rsidR="00EF6932">
        <w:rPr>
          <w:bCs/>
          <w:color w:val="000000"/>
        </w:rPr>
        <w:t>virginia</w:t>
      </w:r>
      <w:r>
        <w:rPr>
          <w:bCs/>
          <w:color w:val="000000"/>
        </w:rPr>
        <w:t>.edu</w:t>
      </w:r>
    </w:p>
    <w:p w14:paraId="4352EFA2" w14:textId="77777777" w:rsidR="00A71BC3" w:rsidRDefault="00A71BC3">
      <w:pPr>
        <w:rPr>
          <w:bCs/>
          <w:color w:val="000000"/>
        </w:rPr>
      </w:pPr>
    </w:p>
    <w:p w14:paraId="5FBFED2C" w14:textId="77777777" w:rsidR="00A71BC3" w:rsidRDefault="00A71BC3">
      <w:pPr>
        <w:pStyle w:val="Heading3"/>
        <w:rPr>
          <w:bCs w:val="0"/>
        </w:rPr>
      </w:pPr>
      <w:r>
        <w:rPr>
          <w:bCs w:val="0"/>
        </w:rPr>
        <w:t>II. Present Position</w:t>
      </w:r>
    </w:p>
    <w:p w14:paraId="60FA8A39" w14:textId="77777777" w:rsidR="00EF6932" w:rsidRDefault="00EF6932" w:rsidP="00EF6932">
      <w:pPr>
        <w:rPr>
          <w:bCs/>
          <w:color w:val="000000"/>
        </w:rPr>
      </w:pPr>
      <w:r>
        <w:rPr>
          <w:bCs/>
          <w:i/>
          <w:color w:val="000000"/>
        </w:rPr>
        <w:t>Professor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</w:p>
    <w:p w14:paraId="0695935D" w14:textId="77777777" w:rsidR="00EF6932" w:rsidRPr="00EF6932" w:rsidRDefault="00EF6932" w:rsidP="00EF6932">
      <w:pPr>
        <w:rPr>
          <w:bCs/>
        </w:rPr>
      </w:pPr>
      <w:r w:rsidRPr="00EF6932">
        <w:rPr>
          <w:bCs/>
          <w:iCs/>
        </w:rPr>
        <w:t>Department of Curriculum, Instruction, and Special Education</w:t>
      </w:r>
    </w:p>
    <w:p w14:paraId="3343046B" w14:textId="49B3B675" w:rsidR="00EF6932" w:rsidRDefault="00577AC9" w:rsidP="00EF6932">
      <w:pPr>
        <w:rPr>
          <w:bCs/>
          <w:color w:val="000000"/>
        </w:rPr>
      </w:pPr>
      <w:r>
        <w:rPr>
          <w:bCs/>
        </w:rPr>
        <w:t>School of Education</w:t>
      </w:r>
      <w:r w:rsidR="0056042A">
        <w:rPr>
          <w:bCs/>
        </w:rPr>
        <w:t xml:space="preserve"> and Human Development</w:t>
      </w:r>
      <w:r>
        <w:rPr>
          <w:bCs/>
          <w:color w:val="000000"/>
        </w:rPr>
        <w:t xml:space="preserve">, </w:t>
      </w:r>
      <w:r w:rsidR="00067388">
        <w:rPr>
          <w:bCs/>
          <w:color w:val="000000"/>
        </w:rPr>
        <w:t>University Vir</w:t>
      </w:r>
      <w:r w:rsidR="00EF6932">
        <w:rPr>
          <w:bCs/>
          <w:color w:val="000000"/>
        </w:rPr>
        <w:t>gin</w:t>
      </w:r>
      <w:r w:rsidR="00067388">
        <w:rPr>
          <w:bCs/>
          <w:color w:val="000000"/>
        </w:rPr>
        <w:t>i</w:t>
      </w:r>
      <w:r w:rsidR="00EF6932">
        <w:rPr>
          <w:bCs/>
          <w:color w:val="000000"/>
        </w:rPr>
        <w:t>a</w:t>
      </w:r>
    </w:p>
    <w:p w14:paraId="2D0D481A" w14:textId="77777777" w:rsidR="00EF6932" w:rsidRDefault="00EF6932" w:rsidP="00EF6932">
      <w:pPr>
        <w:rPr>
          <w:bCs/>
          <w:color w:val="000000"/>
        </w:rPr>
      </w:pPr>
      <w:r>
        <w:rPr>
          <w:bCs/>
          <w:color w:val="000000"/>
        </w:rPr>
        <w:t>Charlottesville, VA</w:t>
      </w:r>
    </w:p>
    <w:p w14:paraId="7193CF01" w14:textId="77777777" w:rsidR="00A71BC3" w:rsidRDefault="00A71BC3">
      <w:pPr>
        <w:rPr>
          <w:bCs/>
          <w:color w:val="000000"/>
        </w:rPr>
      </w:pPr>
    </w:p>
    <w:p w14:paraId="4E795718" w14:textId="77777777" w:rsidR="00A71BC3" w:rsidRDefault="00A71BC3">
      <w:pPr>
        <w:pStyle w:val="Heading3"/>
        <w:rPr>
          <w:bCs w:val="0"/>
        </w:rPr>
      </w:pPr>
      <w:r>
        <w:rPr>
          <w:bCs w:val="0"/>
        </w:rPr>
        <w:t>III. Education and Professional Certifications</w:t>
      </w:r>
    </w:p>
    <w:p w14:paraId="200F05C4" w14:textId="77777777" w:rsidR="00A71BC3" w:rsidRDefault="00A71BC3">
      <w:pPr>
        <w:rPr>
          <w:bCs/>
          <w:color w:val="000000"/>
        </w:rPr>
      </w:pPr>
      <w:r>
        <w:rPr>
          <w:bCs/>
          <w:i/>
          <w:color w:val="000000"/>
        </w:rPr>
        <w:t>Doctor of Philosophy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1997</w:t>
      </w:r>
    </w:p>
    <w:p w14:paraId="7B5D0611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>Special Education</w:t>
      </w:r>
    </w:p>
    <w:p w14:paraId="3ABEC086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>Social Sciences Minor</w:t>
      </w:r>
    </w:p>
    <w:p w14:paraId="42ECA261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>University of California at Santa Barbara</w:t>
      </w:r>
    </w:p>
    <w:p w14:paraId="0B1E4AF1" w14:textId="77777777" w:rsidR="00A71BC3" w:rsidRDefault="00A71BC3">
      <w:pPr>
        <w:rPr>
          <w:bCs/>
          <w:color w:val="000000"/>
        </w:rPr>
      </w:pPr>
    </w:p>
    <w:p w14:paraId="242DC204" w14:textId="77777777" w:rsidR="00A71BC3" w:rsidRDefault="00A71BC3">
      <w:pPr>
        <w:rPr>
          <w:bCs/>
          <w:color w:val="000000"/>
        </w:rPr>
      </w:pPr>
      <w:r>
        <w:rPr>
          <w:bCs/>
          <w:i/>
          <w:color w:val="000000"/>
        </w:rPr>
        <w:t>Masters of Arts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1994</w:t>
      </w:r>
    </w:p>
    <w:p w14:paraId="0A78CB5A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 xml:space="preserve">Special Education </w:t>
      </w:r>
    </w:p>
    <w:p w14:paraId="571E0280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>Elementary Education Minor</w:t>
      </w:r>
    </w:p>
    <w:p w14:paraId="3552DB4B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>University of California at Santa Barbara</w:t>
      </w:r>
    </w:p>
    <w:p w14:paraId="46B38A36" w14:textId="77777777" w:rsidR="00A71BC3" w:rsidRDefault="00A71BC3">
      <w:pPr>
        <w:rPr>
          <w:bCs/>
          <w:color w:val="000000"/>
        </w:rPr>
      </w:pPr>
    </w:p>
    <w:p w14:paraId="70CA1BC5" w14:textId="77777777" w:rsidR="00A71BC3" w:rsidRDefault="00A71BC3">
      <w:pPr>
        <w:rPr>
          <w:bCs/>
          <w:color w:val="000000"/>
        </w:rPr>
      </w:pPr>
      <w:r>
        <w:rPr>
          <w:bCs/>
          <w:i/>
          <w:color w:val="000000"/>
        </w:rPr>
        <w:t>Learning Handicapped Specialist Teaching Credential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1994</w:t>
      </w:r>
    </w:p>
    <w:p w14:paraId="149852D3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>University of California at Santa Barbara</w:t>
      </w:r>
    </w:p>
    <w:p w14:paraId="32AE1EAD" w14:textId="77777777" w:rsidR="00A71BC3" w:rsidRDefault="00A71BC3">
      <w:pPr>
        <w:rPr>
          <w:bCs/>
          <w:color w:val="000000"/>
        </w:rPr>
      </w:pPr>
    </w:p>
    <w:p w14:paraId="5CDBAB43" w14:textId="77777777" w:rsidR="00A71BC3" w:rsidRDefault="00A71BC3">
      <w:pPr>
        <w:rPr>
          <w:bCs/>
          <w:color w:val="000000"/>
        </w:rPr>
      </w:pPr>
      <w:r>
        <w:rPr>
          <w:bCs/>
          <w:i/>
          <w:color w:val="000000"/>
        </w:rPr>
        <w:t>Multiple Subject Teaching Credential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1992</w:t>
      </w:r>
    </w:p>
    <w:p w14:paraId="72461010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>University of California at Santa Barbara</w:t>
      </w:r>
    </w:p>
    <w:p w14:paraId="04E33725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ab/>
      </w:r>
    </w:p>
    <w:p w14:paraId="1BC72756" w14:textId="77777777" w:rsidR="00A71BC3" w:rsidRDefault="00A71BC3" w:rsidP="00334395">
      <w:pPr>
        <w:rPr>
          <w:bCs/>
          <w:color w:val="000000"/>
        </w:rPr>
      </w:pPr>
      <w:r>
        <w:rPr>
          <w:bCs/>
          <w:i/>
          <w:color w:val="000000"/>
        </w:rPr>
        <w:t>Bachelor of Arts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1990</w:t>
      </w:r>
    </w:p>
    <w:p w14:paraId="423CDE1E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>Philosophy (cum laude)</w:t>
      </w:r>
    </w:p>
    <w:p w14:paraId="3421F081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>University of California at Santa Barbara</w:t>
      </w:r>
    </w:p>
    <w:p w14:paraId="151442E8" w14:textId="77777777" w:rsidR="00A71BC3" w:rsidRDefault="00A71BC3">
      <w:pPr>
        <w:rPr>
          <w:bCs/>
          <w:color w:val="000000"/>
        </w:rPr>
      </w:pPr>
    </w:p>
    <w:p w14:paraId="4557810B" w14:textId="77777777" w:rsidR="00A71BC3" w:rsidRDefault="00A71BC3">
      <w:pPr>
        <w:pStyle w:val="Heading3"/>
        <w:rPr>
          <w:bCs w:val="0"/>
        </w:rPr>
      </w:pPr>
      <w:r>
        <w:rPr>
          <w:bCs w:val="0"/>
        </w:rPr>
        <w:t>IV. Professional Experience</w:t>
      </w:r>
    </w:p>
    <w:p w14:paraId="48FE56C4" w14:textId="77777777" w:rsidR="00EF6932" w:rsidRDefault="00EF6932" w:rsidP="00EF6932">
      <w:pPr>
        <w:rPr>
          <w:bCs/>
          <w:color w:val="000000"/>
        </w:rPr>
      </w:pPr>
      <w:r>
        <w:rPr>
          <w:bCs/>
          <w:i/>
          <w:color w:val="000000"/>
        </w:rPr>
        <w:t>Professor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2007 - 2018</w:t>
      </w:r>
    </w:p>
    <w:p w14:paraId="605379E3" w14:textId="77777777" w:rsidR="00EF6932" w:rsidRDefault="00EF6932" w:rsidP="00EF6932">
      <w:pPr>
        <w:rPr>
          <w:bCs/>
          <w:color w:val="000000"/>
        </w:rPr>
      </w:pPr>
      <w:r>
        <w:rPr>
          <w:bCs/>
          <w:color w:val="000000"/>
        </w:rPr>
        <w:t>Department of Special Education</w:t>
      </w:r>
    </w:p>
    <w:p w14:paraId="7D77EDC0" w14:textId="77777777" w:rsidR="00EF6932" w:rsidRDefault="00EF6932" w:rsidP="00EF6932">
      <w:pPr>
        <w:rPr>
          <w:bCs/>
          <w:color w:val="000000"/>
        </w:rPr>
      </w:pPr>
      <w:r>
        <w:rPr>
          <w:bCs/>
          <w:color w:val="000000"/>
        </w:rPr>
        <w:t>University of Hawaii at Manoa</w:t>
      </w:r>
    </w:p>
    <w:p w14:paraId="7CE8DB5A" w14:textId="77777777" w:rsidR="00EF6932" w:rsidRDefault="00EF6932" w:rsidP="00EF6932">
      <w:pPr>
        <w:rPr>
          <w:bCs/>
          <w:color w:val="000000"/>
        </w:rPr>
      </w:pPr>
      <w:r>
        <w:rPr>
          <w:bCs/>
          <w:color w:val="000000"/>
        </w:rPr>
        <w:lastRenderedPageBreak/>
        <w:t>Honolulu, HI</w:t>
      </w:r>
    </w:p>
    <w:p w14:paraId="0C340E99" w14:textId="77777777" w:rsidR="00EF6932" w:rsidRDefault="00EF6932">
      <w:pPr>
        <w:rPr>
          <w:bCs/>
          <w:i/>
          <w:color w:val="000000"/>
        </w:rPr>
      </w:pPr>
    </w:p>
    <w:p w14:paraId="4420C3A5" w14:textId="77777777" w:rsidR="00A71BC3" w:rsidRDefault="00A71BC3">
      <w:pPr>
        <w:rPr>
          <w:bCs/>
          <w:color w:val="000000"/>
        </w:rPr>
      </w:pPr>
      <w:r>
        <w:rPr>
          <w:bCs/>
          <w:i/>
          <w:color w:val="000000"/>
        </w:rPr>
        <w:t>Associate Professor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2005 - 2007</w:t>
      </w:r>
    </w:p>
    <w:p w14:paraId="37FE7665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>Department of Special Education</w:t>
      </w:r>
    </w:p>
    <w:p w14:paraId="3810D849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>University of Hawaii at Manoa</w:t>
      </w:r>
    </w:p>
    <w:p w14:paraId="794628F4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 xml:space="preserve">Honolulu, </w:t>
      </w:r>
      <w:r w:rsidR="00EF6932">
        <w:rPr>
          <w:bCs/>
          <w:color w:val="000000"/>
        </w:rPr>
        <w:t>HI</w:t>
      </w:r>
    </w:p>
    <w:p w14:paraId="139E20F0" w14:textId="77777777" w:rsidR="00A71BC3" w:rsidRDefault="00A71BC3">
      <w:pPr>
        <w:rPr>
          <w:bCs/>
          <w:color w:val="000000"/>
        </w:rPr>
      </w:pPr>
    </w:p>
    <w:p w14:paraId="34625A40" w14:textId="77777777" w:rsidR="00A71BC3" w:rsidRDefault="00A71BC3">
      <w:pPr>
        <w:rPr>
          <w:bCs/>
          <w:color w:val="000000"/>
        </w:rPr>
      </w:pPr>
      <w:r>
        <w:rPr>
          <w:bCs/>
          <w:i/>
          <w:color w:val="000000"/>
        </w:rPr>
        <w:t>Associate Professor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2001 - 2005</w:t>
      </w:r>
    </w:p>
    <w:p w14:paraId="3C2D1288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>Department of Educational Foundations and Special Services</w:t>
      </w:r>
    </w:p>
    <w:p w14:paraId="282CB79C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>Kent State University</w:t>
      </w:r>
    </w:p>
    <w:p w14:paraId="568CAB18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 xml:space="preserve">Kent, </w:t>
      </w:r>
      <w:r w:rsidR="00EF6932">
        <w:rPr>
          <w:bCs/>
          <w:color w:val="000000"/>
        </w:rPr>
        <w:t>OH</w:t>
      </w:r>
    </w:p>
    <w:p w14:paraId="6D8CA63C" w14:textId="77777777" w:rsidR="00A71BC3" w:rsidRDefault="00A71BC3">
      <w:pPr>
        <w:rPr>
          <w:bCs/>
          <w:color w:val="000000"/>
        </w:rPr>
      </w:pPr>
    </w:p>
    <w:p w14:paraId="47D248ED" w14:textId="77777777" w:rsidR="00A71BC3" w:rsidRDefault="00A71BC3" w:rsidP="00334395">
      <w:pPr>
        <w:rPr>
          <w:bCs/>
          <w:color w:val="000000"/>
        </w:rPr>
      </w:pPr>
      <w:r>
        <w:rPr>
          <w:bCs/>
          <w:i/>
          <w:color w:val="000000"/>
        </w:rPr>
        <w:t>Assistant Professor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1996 - 2001</w:t>
      </w:r>
    </w:p>
    <w:p w14:paraId="6944931F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>Department of Educational Foundations and Special Services</w:t>
      </w:r>
    </w:p>
    <w:p w14:paraId="06CD031A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>Kent State University</w:t>
      </w:r>
    </w:p>
    <w:p w14:paraId="01FCB312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 xml:space="preserve">Kent, </w:t>
      </w:r>
      <w:r w:rsidR="00EF6932">
        <w:rPr>
          <w:bCs/>
          <w:color w:val="000000"/>
        </w:rPr>
        <w:t>OH</w:t>
      </w:r>
    </w:p>
    <w:p w14:paraId="566E7CF9" w14:textId="77777777" w:rsidR="00A71BC3" w:rsidRDefault="00A71BC3">
      <w:pPr>
        <w:rPr>
          <w:bCs/>
          <w:color w:val="000000"/>
        </w:rPr>
      </w:pPr>
    </w:p>
    <w:p w14:paraId="67BD4894" w14:textId="77777777" w:rsidR="00A71BC3" w:rsidRDefault="00A71BC3">
      <w:pPr>
        <w:rPr>
          <w:bCs/>
          <w:color w:val="000000"/>
        </w:rPr>
      </w:pPr>
      <w:r>
        <w:rPr>
          <w:bCs/>
          <w:i/>
          <w:color w:val="000000"/>
        </w:rPr>
        <w:t>Project Coordinator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1994-1995</w:t>
      </w:r>
    </w:p>
    <w:p w14:paraId="63964ABA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>School Environment Project</w:t>
      </w:r>
    </w:p>
    <w:p w14:paraId="17BDB02B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>Special Education Research Laboratory</w:t>
      </w:r>
    </w:p>
    <w:p w14:paraId="631C18FE" w14:textId="77777777" w:rsidR="00A71BC3" w:rsidRDefault="00D66026">
      <w:pPr>
        <w:rPr>
          <w:bCs/>
          <w:color w:val="000000"/>
        </w:rPr>
      </w:pPr>
      <w:r>
        <w:rPr>
          <w:bCs/>
          <w:color w:val="000000"/>
        </w:rPr>
        <w:t xml:space="preserve">University of California at </w:t>
      </w:r>
      <w:r w:rsidR="00A71BC3">
        <w:rPr>
          <w:bCs/>
          <w:color w:val="000000"/>
        </w:rPr>
        <w:t xml:space="preserve">Santa Barbara </w:t>
      </w:r>
    </w:p>
    <w:p w14:paraId="47F7AB07" w14:textId="77777777" w:rsidR="00A71BC3" w:rsidRDefault="00A71BC3">
      <w:pPr>
        <w:rPr>
          <w:bCs/>
          <w:color w:val="000000"/>
        </w:rPr>
      </w:pPr>
    </w:p>
    <w:p w14:paraId="036914D2" w14:textId="77777777" w:rsidR="00A71BC3" w:rsidRDefault="00A71BC3">
      <w:pPr>
        <w:rPr>
          <w:bCs/>
          <w:color w:val="000000"/>
        </w:rPr>
      </w:pPr>
      <w:r>
        <w:rPr>
          <w:bCs/>
          <w:i/>
          <w:color w:val="000000"/>
        </w:rPr>
        <w:t>Research Assistant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1992-1994</w:t>
      </w:r>
    </w:p>
    <w:p w14:paraId="715077A1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>School Environment Project</w:t>
      </w:r>
    </w:p>
    <w:p w14:paraId="370A564C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>Special Education Research Laboratory</w:t>
      </w:r>
    </w:p>
    <w:p w14:paraId="229D705C" w14:textId="77777777" w:rsidR="00A71BC3" w:rsidRDefault="00D66026">
      <w:pPr>
        <w:rPr>
          <w:bCs/>
          <w:color w:val="000000"/>
        </w:rPr>
      </w:pPr>
      <w:r>
        <w:rPr>
          <w:bCs/>
          <w:color w:val="000000"/>
        </w:rPr>
        <w:t xml:space="preserve">University of California at </w:t>
      </w:r>
      <w:r w:rsidR="00A71BC3">
        <w:rPr>
          <w:bCs/>
          <w:color w:val="000000"/>
        </w:rPr>
        <w:t>Santa Barbara</w:t>
      </w:r>
    </w:p>
    <w:p w14:paraId="0CEC4F98" w14:textId="77777777" w:rsidR="00A71BC3" w:rsidRDefault="00A71BC3">
      <w:pPr>
        <w:rPr>
          <w:bCs/>
          <w:color w:val="000000"/>
        </w:rPr>
      </w:pPr>
    </w:p>
    <w:p w14:paraId="60B62959" w14:textId="77777777" w:rsidR="00A71BC3" w:rsidRDefault="00A71BC3">
      <w:pPr>
        <w:rPr>
          <w:bCs/>
          <w:color w:val="000000"/>
        </w:rPr>
      </w:pPr>
      <w:r>
        <w:rPr>
          <w:bCs/>
          <w:i/>
          <w:color w:val="000000"/>
        </w:rPr>
        <w:t>Instructor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1990-1991</w:t>
      </w:r>
    </w:p>
    <w:p w14:paraId="475D1ED6" w14:textId="77777777" w:rsidR="00A71BC3" w:rsidRDefault="00A71BC3">
      <w:pPr>
        <w:rPr>
          <w:bCs/>
          <w:color w:val="000000"/>
        </w:rPr>
      </w:pPr>
      <w:proofErr w:type="spellStart"/>
      <w:r>
        <w:rPr>
          <w:bCs/>
          <w:color w:val="000000"/>
        </w:rPr>
        <w:t>Dubin</w:t>
      </w:r>
      <w:proofErr w:type="spellEnd"/>
      <w:r>
        <w:rPr>
          <w:bCs/>
          <w:color w:val="000000"/>
        </w:rPr>
        <w:t xml:space="preserve"> Learning Center</w:t>
      </w:r>
    </w:p>
    <w:p w14:paraId="5A74D9F9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 xml:space="preserve">Santa Barbara, </w:t>
      </w:r>
      <w:r w:rsidR="00EF6932">
        <w:rPr>
          <w:bCs/>
          <w:color w:val="000000"/>
        </w:rPr>
        <w:t>CA</w:t>
      </w:r>
    </w:p>
    <w:p w14:paraId="4FDB0451" w14:textId="77777777" w:rsidR="00A71BC3" w:rsidRDefault="00A71BC3">
      <w:pPr>
        <w:rPr>
          <w:bCs/>
          <w:color w:val="000000"/>
        </w:rPr>
      </w:pPr>
    </w:p>
    <w:p w14:paraId="20416F9E" w14:textId="77777777" w:rsidR="00A71BC3" w:rsidRDefault="00067388">
      <w:pPr>
        <w:rPr>
          <w:bCs/>
          <w:color w:val="000000"/>
        </w:rPr>
      </w:pPr>
      <w:r>
        <w:rPr>
          <w:bCs/>
          <w:i/>
          <w:color w:val="000000"/>
        </w:rPr>
        <w:t>Teacher/</w:t>
      </w:r>
      <w:r w:rsidR="00F07937">
        <w:rPr>
          <w:bCs/>
          <w:i/>
          <w:color w:val="000000"/>
        </w:rPr>
        <w:t>Teaching Assistant</w:t>
      </w:r>
      <w:r w:rsidR="00F07937">
        <w:rPr>
          <w:bCs/>
          <w:color w:val="000000"/>
        </w:rPr>
        <w:tab/>
      </w:r>
      <w:r w:rsidR="00F07937">
        <w:rPr>
          <w:bCs/>
          <w:color w:val="000000"/>
        </w:rPr>
        <w:tab/>
      </w:r>
      <w:r w:rsidR="00F07937">
        <w:rPr>
          <w:bCs/>
          <w:color w:val="000000"/>
        </w:rPr>
        <w:tab/>
      </w:r>
      <w:r w:rsidR="00F07937">
        <w:rPr>
          <w:bCs/>
          <w:color w:val="000000"/>
        </w:rPr>
        <w:tab/>
      </w:r>
      <w:r w:rsidR="00F07937">
        <w:rPr>
          <w:bCs/>
          <w:color w:val="000000"/>
        </w:rPr>
        <w:tab/>
      </w:r>
      <w:r w:rsidR="00F07937">
        <w:rPr>
          <w:bCs/>
          <w:color w:val="000000"/>
        </w:rPr>
        <w:tab/>
      </w:r>
      <w:r w:rsidR="00A71BC3">
        <w:rPr>
          <w:bCs/>
          <w:color w:val="000000"/>
        </w:rPr>
        <w:t>1989-1991</w:t>
      </w:r>
    </w:p>
    <w:p w14:paraId="0963D239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>Devereux Foundation</w:t>
      </w:r>
    </w:p>
    <w:p w14:paraId="558495AB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 xml:space="preserve">Santa Barbara, </w:t>
      </w:r>
      <w:r w:rsidR="00EF6932">
        <w:rPr>
          <w:bCs/>
          <w:color w:val="000000"/>
        </w:rPr>
        <w:t>CA</w:t>
      </w:r>
      <w:r>
        <w:rPr>
          <w:bCs/>
          <w:color w:val="000000"/>
        </w:rPr>
        <w:t xml:space="preserve"> </w:t>
      </w:r>
    </w:p>
    <w:p w14:paraId="5A6EAD77" w14:textId="77777777" w:rsidR="00A71BC3" w:rsidRDefault="00A71BC3">
      <w:pPr>
        <w:rPr>
          <w:bCs/>
          <w:color w:val="000000"/>
        </w:rPr>
      </w:pPr>
    </w:p>
    <w:p w14:paraId="6301A118" w14:textId="77777777" w:rsidR="00A71BC3" w:rsidRDefault="00A71BC3">
      <w:pPr>
        <w:rPr>
          <w:bCs/>
          <w:color w:val="000000"/>
        </w:rPr>
      </w:pPr>
      <w:r>
        <w:rPr>
          <w:bCs/>
          <w:i/>
          <w:color w:val="000000"/>
        </w:rPr>
        <w:t>Residential Counselor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1988-1990</w:t>
      </w:r>
    </w:p>
    <w:p w14:paraId="508E0104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>Devereux Foundation</w:t>
      </w:r>
    </w:p>
    <w:p w14:paraId="72C9D47C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 xml:space="preserve">Santa Barbara, </w:t>
      </w:r>
      <w:r w:rsidR="00EF6932">
        <w:rPr>
          <w:bCs/>
          <w:color w:val="000000"/>
        </w:rPr>
        <w:t>CA</w:t>
      </w:r>
      <w:r>
        <w:rPr>
          <w:bCs/>
          <w:color w:val="000000"/>
        </w:rPr>
        <w:t xml:space="preserve"> </w:t>
      </w:r>
    </w:p>
    <w:p w14:paraId="43E997AD" w14:textId="77777777" w:rsidR="00A71BC3" w:rsidRDefault="00A71BC3">
      <w:pPr>
        <w:rPr>
          <w:bCs/>
          <w:color w:val="000000"/>
        </w:rPr>
      </w:pPr>
    </w:p>
    <w:p w14:paraId="736CA0C9" w14:textId="77777777" w:rsidR="00A71BC3" w:rsidRDefault="00A71BC3">
      <w:pPr>
        <w:pStyle w:val="Heading3"/>
        <w:rPr>
          <w:bCs w:val="0"/>
        </w:rPr>
      </w:pPr>
      <w:r>
        <w:rPr>
          <w:bCs w:val="0"/>
        </w:rPr>
        <w:t>V. Publications</w:t>
      </w:r>
    </w:p>
    <w:p w14:paraId="2961302A" w14:textId="77777777" w:rsidR="00A71BC3" w:rsidRPr="00F75A42" w:rsidRDefault="00A71BC3">
      <w:pPr>
        <w:rPr>
          <w:b/>
          <w:bCs/>
          <w:color w:val="000000"/>
        </w:rPr>
      </w:pPr>
      <w:r w:rsidRPr="00F75A42">
        <w:rPr>
          <w:b/>
          <w:bCs/>
          <w:i/>
          <w:color w:val="000000"/>
        </w:rPr>
        <w:t>Dissertation</w:t>
      </w:r>
    </w:p>
    <w:p w14:paraId="10817987" w14:textId="77777777" w:rsidR="00A71BC3" w:rsidRDefault="00A71BC3" w:rsidP="00334395">
      <w:pPr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The relationship of classroom variance and severity of disability to peer acceptance, </w:t>
      </w:r>
      <w:proofErr w:type="spellStart"/>
      <w:r>
        <w:rPr>
          <w:bCs/>
          <w:color w:val="000000"/>
        </w:rPr>
        <w:t>self esteem</w:t>
      </w:r>
      <w:proofErr w:type="spellEnd"/>
      <w:r>
        <w:rPr>
          <w:bCs/>
          <w:color w:val="000000"/>
        </w:rPr>
        <w:t>, and quality of relationships of students integrated in general education classrooms. Major Advisor: Dr. Melvyn I. Semmel</w:t>
      </w:r>
    </w:p>
    <w:p w14:paraId="521FE158" w14:textId="77777777" w:rsidR="00A71BC3" w:rsidRDefault="00A71BC3">
      <w:pPr>
        <w:rPr>
          <w:bCs/>
          <w:i/>
          <w:color w:val="000000"/>
        </w:rPr>
      </w:pPr>
    </w:p>
    <w:p w14:paraId="2C14DABE" w14:textId="77777777" w:rsidR="00D54A91" w:rsidRPr="00D94B85" w:rsidRDefault="00A71BC3" w:rsidP="00D94B85">
      <w:pPr>
        <w:pStyle w:val="Heading2"/>
        <w:rPr>
          <w:b/>
        </w:rPr>
      </w:pPr>
      <w:r w:rsidRPr="00F75A42">
        <w:rPr>
          <w:b/>
        </w:rPr>
        <w:lastRenderedPageBreak/>
        <w:t>Journal Articles</w:t>
      </w:r>
    </w:p>
    <w:p w14:paraId="445A23EC" w14:textId="50A19F82" w:rsidR="003828C5" w:rsidRDefault="003828C5" w:rsidP="00134851">
      <w:pPr>
        <w:ind w:left="720" w:hanging="720"/>
      </w:pPr>
      <w:r>
        <w:t>Cook, B. G., Wong, V.</w:t>
      </w:r>
      <w:r w:rsidR="001535EB">
        <w:t xml:space="preserve"> C.</w:t>
      </w:r>
      <w:r>
        <w:t xml:space="preserve">, Fleming, J. I., &amp; </w:t>
      </w:r>
      <w:proofErr w:type="spellStart"/>
      <w:r>
        <w:t>Solari</w:t>
      </w:r>
      <w:proofErr w:type="spellEnd"/>
      <w:r>
        <w:t>, E. J. (</w:t>
      </w:r>
      <w:r w:rsidR="00134851">
        <w:t>2022</w:t>
      </w:r>
      <w:r>
        <w:t xml:space="preserve">). </w:t>
      </w:r>
      <w:r w:rsidRPr="003828C5">
        <w:t xml:space="preserve">Preregistration of </w:t>
      </w:r>
      <w:r>
        <w:t>r</w:t>
      </w:r>
      <w:r w:rsidRPr="003828C5">
        <w:t xml:space="preserve">andomized </w:t>
      </w:r>
      <w:r>
        <w:t>c</w:t>
      </w:r>
      <w:r w:rsidRPr="003828C5">
        <w:t xml:space="preserve">ontrolled </w:t>
      </w:r>
      <w:r>
        <w:t>t</w:t>
      </w:r>
      <w:r w:rsidRPr="003828C5">
        <w:t>rials</w:t>
      </w:r>
      <w:r>
        <w:t xml:space="preserve">. </w:t>
      </w:r>
      <w:r w:rsidRPr="003828C5">
        <w:rPr>
          <w:i/>
          <w:iCs/>
        </w:rPr>
        <w:t>Research on Social Work Practice</w:t>
      </w:r>
      <w:r>
        <w:t>.</w:t>
      </w:r>
      <w:r w:rsidR="001535EB">
        <w:t xml:space="preserve"> </w:t>
      </w:r>
      <w:r w:rsidR="001535EB" w:rsidRPr="002433BD">
        <w:t>Advance online publication.</w:t>
      </w:r>
      <w:r w:rsidR="001535EB">
        <w:rPr>
          <w:i/>
          <w:iCs/>
        </w:rPr>
        <w:t xml:space="preserve"> </w:t>
      </w:r>
      <w:r w:rsidR="001535EB">
        <w:t xml:space="preserve"> </w:t>
      </w:r>
      <w:hyperlink r:id="rId7" w:history="1">
        <w:r w:rsidR="001535EB" w:rsidRPr="005C70C3">
          <w:rPr>
            <w:rStyle w:val="Hyperlink"/>
          </w:rPr>
          <w:t>https://doi.org/10.1177/10497315221121117</w:t>
        </w:r>
      </w:hyperlink>
    </w:p>
    <w:p w14:paraId="785BE456" w14:textId="77777777" w:rsidR="003828C5" w:rsidRDefault="003828C5" w:rsidP="00D86682">
      <w:pPr>
        <w:ind w:left="720" w:hanging="720"/>
      </w:pPr>
    </w:p>
    <w:p w14:paraId="332C4D04" w14:textId="47AC2C25" w:rsidR="00814F78" w:rsidRDefault="00814F78" w:rsidP="00814F78">
      <w:pPr>
        <w:ind w:left="720" w:hanging="720"/>
      </w:pPr>
      <w:r>
        <w:t xml:space="preserve">Cook, B. G., Fleming, J. I., Hart, S. A., Lane, K. L., Therrien, W. J., van Dijk, W., &amp; Wilson, S. E. (2022). </w:t>
      </w:r>
      <w:r w:rsidRPr="0091728D">
        <w:t xml:space="preserve">A </w:t>
      </w:r>
      <w:r>
        <w:t>h</w:t>
      </w:r>
      <w:r w:rsidRPr="0091728D">
        <w:t>ow-</w:t>
      </w:r>
      <w:r>
        <w:t>t</w:t>
      </w:r>
      <w:r w:rsidRPr="0091728D">
        <w:t xml:space="preserve">o </w:t>
      </w:r>
      <w:r>
        <w:t>g</w:t>
      </w:r>
      <w:r w:rsidRPr="0091728D">
        <w:t xml:space="preserve">uide for </w:t>
      </w:r>
      <w:r>
        <w:t>o</w:t>
      </w:r>
      <w:r w:rsidRPr="0091728D">
        <w:t>pen-</w:t>
      </w:r>
      <w:r>
        <w:t>s</w:t>
      </w:r>
      <w:r w:rsidRPr="0091728D">
        <w:t xml:space="preserve">cience </w:t>
      </w:r>
      <w:r>
        <w:t>p</w:t>
      </w:r>
      <w:r w:rsidRPr="0091728D">
        <w:t xml:space="preserve">ractices in </w:t>
      </w:r>
      <w:r>
        <w:t>s</w:t>
      </w:r>
      <w:r w:rsidRPr="0091728D">
        <w:t xml:space="preserve">pecial </w:t>
      </w:r>
      <w:r>
        <w:t>e</w:t>
      </w:r>
      <w:r w:rsidRPr="0091728D">
        <w:t xml:space="preserve">ducation </w:t>
      </w:r>
      <w:r>
        <w:t>r</w:t>
      </w:r>
      <w:r w:rsidRPr="0091728D">
        <w:t>esearch</w:t>
      </w:r>
      <w:r>
        <w:t xml:space="preserve">. </w:t>
      </w:r>
      <w:r w:rsidRPr="00142824">
        <w:rPr>
          <w:i/>
          <w:iCs/>
        </w:rPr>
        <w:t>Remedial and Special Education</w:t>
      </w:r>
      <w:r>
        <w:rPr>
          <w:i/>
          <w:iCs/>
        </w:rPr>
        <w:t>, 43</w:t>
      </w:r>
      <w:r>
        <w:t xml:space="preserve">(4), 270-280. </w:t>
      </w:r>
      <w:hyperlink r:id="rId8" w:history="1">
        <w:r w:rsidRPr="00BD3C27">
          <w:rPr>
            <w:rStyle w:val="Hyperlink"/>
          </w:rPr>
          <w:t>https://doi.org/10.1177/07419325211019100</w:t>
        </w:r>
      </w:hyperlink>
      <w:r>
        <w:t xml:space="preserve"> </w:t>
      </w:r>
    </w:p>
    <w:p w14:paraId="40C00CAC" w14:textId="77777777" w:rsidR="00814F78" w:rsidRDefault="00814F78" w:rsidP="00D86682">
      <w:pPr>
        <w:ind w:left="720" w:hanging="720"/>
      </w:pPr>
    </w:p>
    <w:p w14:paraId="0FE83F87" w14:textId="459358BC" w:rsidR="00D86682" w:rsidRDefault="00D86682" w:rsidP="00D86682">
      <w:pPr>
        <w:ind w:left="720" w:hanging="720"/>
      </w:pPr>
      <w:r>
        <w:t xml:space="preserve">Fleming, J., I., &amp; Cook, B. G. (2022). </w:t>
      </w:r>
      <w:r w:rsidRPr="00142824">
        <w:t xml:space="preserve">Open </w:t>
      </w:r>
      <w:r>
        <w:t>a</w:t>
      </w:r>
      <w:r w:rsidRPr="00142824">
        <w:t xml:space="preserve">ccess in </w:t>
      </w:r>
      <w:r>
        <w:t>s</w:t>
      </w:r>
      <w:r w:rsidRPr="00142824">
        <w:t xml:space="preserve">pecial </w:t>
      </w:r>
      <w:r>
        <w:t>e</w:t>
      </w:r>
      <w:r w:rsidRPr="00142824">
        <w:t xml:space="preserve">ducation: A </w:t>
      </w:r>
      <w:r>
        <w:t>r</w:t>
      </w:r>
      <w:r w:rsidRPr="00142824">
        <w:t xml:space="preserve">eview of </w:t>
      </w:r>
      <w:r>
        <w:t>j</w:t>
      </w:r>
      <w:r w:rsidRPr="00142824">
        <w:t xml:space="preserve">ournal and </w:t>
      </w:r>
      <w:r>
        <w:t>p</w:t>
      </w:r>
      <w:r w:rsidRPr="00142824">
        <w:t xml:space="preserve">ublisher </w:t>
      </w:r>
      <w:r>
        <w:t>p</w:t>
      </w:r>
      <w:r w:rsidRPr="00142824">
        <w:t>olicies</w:t>
      </w:r>
      <w:r>
        <w:t xml:space="preserve">. </w:t>
      </w:r>
      <w:r w:rsidRPr="00142824">
        <w:rPr>
          <w:i/>
          <w:iCs/>
        </w:rPr>
        <w:t>Remedial and Special Education</w:t>
      </w:r>
      <w:r>
        <w:rPr>
          <w:i/>
          <w:iCs/>
        </w:rPr>
        <w:t>, 43</w:t>
      </w:r>
      <w:r>
        <w:t>(1), 3-14.</w:t>
      </w:r>
      <w:r>
        <w:rPr>
          <w:i/>
          <w:iCs/>
        </w:rPr>
        <w:t xml:space="preserve"> </w:t>
      </w:r>
      <w:hyperlink r:id="rId9" w:history="1">
        <w:r w:rsidRPr="002C760A">
          <w:rPr>
            <w:rStyle w:val="Hyperlink"/>
          </w:rPr>
          <w:t>https://doi.org.10.1177/0741932521996461</w:t>
        </w:r>
      </w:hyperlink>
    </w:p>
    <w:p w14:paraId="51A8E60F" w14:textId="77777777" w:rsidR="00D86682" w:rsidRDefault="00D86682" w:rsidP="0091728D">
      <w:pPr>
        <w:ind w:left="720" w:hanging="720"/>
      </w:pPr>
    </w:p>
    <w:p w14:paraId="74C82DE4" w14:textId="77777777" w:rsidR="000C71CD" w:rsidRPr="00A8507D" w:rsidRDefault="000C71CD" w:rsidP="000C71CD">
      <w:pPr>
        <w:ind w:left="720" w:hanging="720"/>
      </w:pPr>
      <w:proofErr w:type="spellStart"/>
      <w:r w:rsidRPr="00A8507D">
        <w:t>Beahm</w:t>
      </w:r>
      <w:proofErr w:type="spellEnd"/>
      <w:r w:rsidRPr="00A8507D">
        <w:t xml:space="preserve">, </w:t>
      </w:r>
      <w:r>
        <w:t xml:space="preserve">L. A., </w:t>
      </w:r>
      <w:r w:rsidRPr="00A8507D">
        <w:t>Yan</w:t>
      </w:r>
      <w:r>
        <w:t>, X.</w:t>
      </w:r>
      <w:r w:rsidRPr="00A8507D">
        <w:t>, &amp; Cook</w:t>
      </w:r>
      <w:r>
        <w:t xml:space="preserve">, B. G. (2021). </w:t>
      </w:r>
      <w:r w:rsidRPr="00A8507D">
        <w:t xml:space="preserve">Where </w:t>
      </w:r>
      <w:r>
        <w:t>d</w:t>
      </w:r>
      <w:r w:rsidRPr="00A8507D">
        <w:t xml:space="preserve">o </w:t>
      </w:r>
      <w:r>
        <w:t>t</w:t>
      </w:r>
      <w:r w:rsidRPr="00A8507D">
        <w:t xml:space="preserve">eachers </w:t>
      </w:r>
      <w:r>
        <w:t>g</w:t>
      </w:r>
      <w:r w:rsidRPr="00A8507D">
        <w:t xml:space="preserve">o </w:t>
      </w:r>
      <w:r>
        <w:t>f</w:t>
      </w:r>
      <w:r w:rsidRPr="00A8507D">
        <w:t xml:space="preserve">or </w:t>
      </w:r>
      <w:r>
        <w:t>b</w:t>
      </w:r>
      <w:r w:rsidRPr="00A8507D">
        <w:t xml:space="preserve">ehavior </w:t>
      </w:r>
      <w:r>
        <w:t>m</w:t>
      </w:r>
      <w:r w:rsidRPr="00A8507D">
        <w:t xml:space="preserve">anagement </w:t>
      </w:r>
      <w:r>
        <w:t>s</w:t>
      </w:r>
      <w:r w:rsidRPr="00A8507D">
        <w:t>trategies?</w:t>
      </w:r>
      <w:r>
        <w:t xml:space="preserve"> </w:t>
      </w:r>
      <w:r w:rsidRPr="00D02D2C">
        <w:rPr>
          <w:i/>
          <w:iCs/>
        </w:rPr>
        <w:t>Education and Treatment of Childre</w:t>
      </w:r>
      <w:r>
        <w:rPr>
          <w:i/>
          <w:iCs/>
        </w:rPr>
        <w:t>n, 44</w:t>
      </w:r>
      <w:r>
        <w:t xml:space="preserve">, 201-213. </w:t>
      </w:r>
      <w:hyperlink r:id="rId10" w:history="1">
        <w:r w:rsidRPr="00CC6EEF">
          <w:rPr>
            <w:rStyle w:val="Hyperlink"/>
          </w:rPr>
          <w:t>https://doi.org/10.1007/s43494-021-00046-2</w:t>
        </w:r>
      </w:hyperlink>
    </w:p>
    <w:p w14:paraId="6FA9B40E" w14:textId="77777777" w:rsidR="0091728D" w:rsidRDefault="0091728D" w:rsidP="00814F78"/>
    <w:p w14:paraId="2297989D" w14:textId="6DF1C89A" w:rsidR="00581516" w:rsidRDefault="00581516" w:rsidP="00581516">
      <w:pPr>
        <w:ind w:left="720" w:hanging="720"/>
      </w:pPr>
      <w:r>
        <w:t xml:space="preserve">Cook, B. G., Johnson, A. H., </w:t>
      </w:r>
      <w:proofErr w:type="spellStart"/>
      <w:r>
        <w:t>Maggin</w:t>
      </w:r>
      <w:proofErr w:type="spellEnd"/>
      <w:r>
        <w:t xml:space="preserve">, D. M., Therrien, W. J., Barton, E. E., Lloyd, J. W., </w:t>
      </w:r>
      <w:proofErr w:type="spellStart"/>
      <w:r>
        <w:t>Reichow</w:t>
      </w:r>
      <w:proofErr w:type="spellEnd"/>
      <w:r>
        <w:t>, B., Talbott, E., &amp; Travers, J. C. (</w:t>
      </w:r>
      <w:r w:rsidR="00E95077">
        <w:t>2021</w:t>
      </w:r>
      <w:r>
        <w:t xml:space="preserve">). </w:t>
      </w:r>
      <w:r w:rsidRPr="00142824">
        <w:t xml:space="preserve">Open </w:t>
      </w:r>
      <w:r>
        <w:t>s</w:t>
      </w:r>
      <w:r w:rsidRPr="00142824">
        <w:t xml:space="preserve">cience and </w:t>
      </w:r>
      <w:r>
        <w:t>s</w:t>
      </w:r>
      <w:r w:rsidRPr="00142824">
        <w:t>ingle-</w:t>
      </w:r>
      <w:r>
        <w:t>c</w:t>
      </w:r>
      <w:r w:rsidRPr="00142824">
        <w:t xml:space="preserve">ase </w:t>
      </w:r>
      <w:r>
        <w:t>d</w:t>
      </w:r>
      <w:r w:rsidRPr="00142824">
        <w:t xml:space="preserve">esign </w:t>
      </w:r>
      <w:r>
        <w:t>r</w:t>
      </w:r>
      <w:r w:rsidRPr="00142824">
        <w:t>esearch</w:t>
      </w:r>
      <w:r>
        <w:t xml:space="preserve">. </w:t>
      </w:r>
      <w:r w:rsidRPr="00142824">
        <w:rPr>
          <w:i/>
          <w:iCs/>
        </w:rPr>
        <w:t>Remedial and Special Education</w:t>
      </w:r>
      <w:r>
        <w:t>.</w:t>
      </w:r>
      <w:r w:rsidR="00E95077">
        <w:t xml:space="preserve"> </w:t>
      </w:r>
      <w:r w:rsidR="00E95077" w:rsidRPr="002433BD">
        <w:t>Advance online publication.</w:t>
      </w:r>
      <w:r w:rsidR="00E95077">
        <w:rPr>
          <w:i/>
          <w:iCs/>
        </w:rPr>
        <w:t xml:space="preserve"> </w:t>
      </w:r>
      <w:r>
        <w:t xml:space="preserve"> </w:t>
      </w:r>
      <w:hyperlink r:id="rId11" w:history="1">
        <w:r w:rsidRPr="005378D7">
          <w:rPr>
            <w:rStyle w:val="Hyperlink"/>
          </w:rPr>
          <w:t>https://doi.org/10.1177/0741932521996452</w:t>
        </w:r>
      </w:hyperlink>
      <w:r>
        <w:t xml:space="preserve"> </w:t>
      </w:r>
    </w:p>
    <w:p w14:paraId="2CC688B1" w14:textId="77777777" w:rsidR="00581516" w:rsidRDefault="00581516" w:rsidP="00581516">
      <w:pPr>
        <w:ind w:left="720" w:hanging="720"/>
      </w:pPr>
    </w:p>
    <w:p w14:paraId="12141249" w14:textId="7EEC30B4" w:rsidR="00581516" w:rsidRDefault="00581516" w:rsidP="00581516">
      <w:pPr>
        <w:ind w:left="720" w:hanging="720"/>
      </w:pPr>
      <w:r>
        <w:t xml:space="preserve">Cook, B. G., </w:t>
      </w:r>
      <w:proofErr w:type="spellStart"/>
      <w:r>
        <w:t>Maggin</w:t>
      </w:r>
      <w:proofErr w:type="spellEnd"/>
      <w:r>
        <w:t>, D. M., Robertson, R. E. (</w:t>
      </w:r>
      <w:r w:rsidR="00E95077">
        <w:t>2021</w:t>
      </w:r>
      <w:r>
        <w:t xml:space="preserve">). </w:t>
      </w:r>
      <w:r w:rsidRPr="00142824">
        <w:t xml:space="preserve">Registered </w:t>
      </w:r>
      <w:r>
        <w:t>r</w:t>
      </w:r>
      <w:r w:rsidRPr="00142824">
        <w:t xml:space="preserve">eports in </w:t>
      </w:r>
      <w:r>
        <w:t>s</w:t>
      </w:r>
      <w:r w:rsidRPr="00142824">
        <w:t xml:space="preserve">pecial </w:t>
      </w:r>
      <w:r>
        <w:t>e</w:t>
      </w:r>
      <w:r w:rsidRPr="00142824">
        <w:t xml:space="preserve">ducation: Introduction to the </w:t>
      </w:r>
      <w:r>
        <w:t>s</w:t>
      </w:r>
      <w:r w:rsidRPr="00142824">
        <w:t xml:space="preserve">pecial </w:t>
      </w:r>
      <w:r>
        <w:t>s</w:t>
      </w:r>
      <w:r w:rsidRPr="00142824">
        <w:t>eries</w:t>
      </w:r>
      <w:r>
        <w:t xml:space="preserve">. </w:t>
      </w:r>
      <w:r w:rsidRPr="00142824">
        <w:rPr>
          <w:i/>
          <w:iCs/>
        </w:rPr>
        <w:t>Remedial and Special Education</w:t>
      </w:r>
      <w:r w:rsidR="00D02D2C">
        <w:t xml:space="preserve">, </w:t>
      </w:r>
      <w:r w:rsidR="00D02D2C" w:rsidRPr="00D02D2C">
        <w:rPr>
          <w:i/>
          <w:iCs/>
        </w:rPr>
        <w:t>42</w:t>
      </w:r>
      <w:r w:rsidR="00D02D2C">
        <w:t xml:space="preserve">(3), </w:t>
      </w:r>
      <w:r w:rsidR="00D02D2C" w:rsidRPr="00D02D2C">
        <w:t>131-139</w:t>
      </w:r>
      <w:r w:rsidR="00E95077" w:rsidRPr="002433BD">
        <w:t>.</w:t>
      </w:r>
      <w:r w:rsidR="00E95077">
        <w:rPr>
          <w:i/>
          <w:iCs/>
        </w:rPr>
        <w:t xml:space="preserve"> </w:t>
      </w:r>
      <w:hyperlink r:id="rId12" w:history="1">
        <w:r w:rsidRPr="005378D7">
          <w:rPr>
            <w:rStyle w:val="Hyperlink"/>
          </w:rPr>
          <w:t>https://10.1177/0741932521996459</w:t>
        </w:r>
      </w:hyperlink>
      <w:r>
        <w:t xml:space="preserve"> </w:t>
      </w:r>
    </w:p>
    <w:p w14:paraId="7AA4D54E" w14:textId="77777777" w:rsidR="0099681C" w:rsidRDefault="0099681C" w:rsidP="00D86682"/>
    <w:p w14:paraId="717B9425" w14:textId="4AD35DF8" w:rsidR="00E95077" w:rsidRPr="001955E5" w:rsidRDefault="00E95077" w:rsidP="00E95077">
      <w:pPr>
        <w:ind w:left="720" w:hanging="720"/>
      </w:pPr>
      <w:r w:rsidRPr="001955E5">
        <w:t>Fleming, J. I., Wilson, S. E., Hart, S. A., Therrien, W. J., &amp; Cook, B. G. (</w:t>
      </w:r>
      <w:r>
        <w:t>2021</w:t>
      </w:r>
      <w:r w:rsidRPr="001955E5">
        <w:t xml:space="preserve">). Open accessibility in education research: Enhancing the credibility, equity, impact, and efficiency of research. </w:t>
      </w:r>
      <w:r w:rsidRPr="001955E5">
        <w:rPr>
          <w:i/>
          <w:iCs/>
        </w:rPr>
        <w:t>Educational Psychologist, 56</w:t>
      </w:r>
      <w:r w:rsidRPr="001955E5">
        <w:t>(2)</w:t>
      </w:r>
      <w:r w:rsidR="00D02D2C">
        <w:t xml:space="preserve">, </w:t>
      </w:r>
      <w:r w:rsidR="00D02D2C" w:rsidRPr="00D02D2C">
        <w:t>110-121</w:t>
      </w:r>
      <w:r>
        <w:t xml:space="preserve">. </w:t>
      </w:r>
      <w:hyperlink r:id="rId13" w:history="1">
        <w:r w:rsidRPr="002C760A">
          <w:rPr>
            <w:rStyle w:val="Hyperlink"/>
          </w:rPr>
          <w:t>https://doi.org/10.1080/00461520.2021.1897593</w:t>
        </w:r>
      </w:hyperlink>
      <w:r>
        <w:t xml:space="preserve"> </w:t>
      </w:r>
    </w:p>
    <w:p w14:paraId="729E8C65" w14:textId="77777777" w:rsidR="00E95077" w:rsidRDefault="00E95077" w:rsidP="003B3517">
      <w:pPr>
        <w:ind w:left="720" w:hanging="720"/>
      </w:pPr>
    </w:p>
    <w:p w14:paraId="11BDF68A" w14:textId="77777777" w:rsidR="005A25FD" w:rsidRPr="006D0D51" w:rsidRDefault="005A25FD" w:rsidP="005A25FD">
      <w:pPr>
        <w:ind w:left="720" w:hanging="720"/>
        <w:rPr>
          <w:iCs/>
        </w:rPr>
      </w:pPr>
      <w:proofErr w:type="spellStart"/>
      <w:r>
        <w:t>Leko</w:t>
      </w:r>
      <w:proofErr w:type="spellEnd"/>
      <w:r>
        <w:t xml:space="preserve">, M. M., Cook, B. G., &amp; Cook, L. (2021). </w:t>
      </w:r>
      <w:r w:rsidRPr="00E55DE6">
        <w:t xml:space="preserve">Qualitative </w:t>
      </w:r>
      <w:r>
        <w:t>m</w:t>
      </w:r>
      <w:r w:rsidRPr="00E55DE6">
        <w:t xml:space="preserve">ethods in </w:t>
      </w:r>
      <w:r>
        <w:t>s</w:t>
      </w:r>
      <w:r w:rsidRPr="00E55DE6">
        <w:t xml:space="preserve">pecial </w:t>
      </w:r>
      <w:r>
        <w:t>e</w:t>
      </w:r>
      <w:r w:rsidRPr="00E55DE6">
        <w:t xml:space="preserve">ducation </w:t>
      </w:r>
      <w:r>
        <w:t>r</w:t>
      </w:r>
      <w:r w:rsidRPr="00E55DE6">
        <w:t>esearch</w:t>
      </w:r>
      <w:r>
        <w:t xml:space="preserve">. </w:t>
      </w:r>
      <w:r w:rsidRPr="00E17C32">
        <w:rPr>
          <w:i/>
        </w:rPr>
        <w:t xml:space="preserve">Learning Disabilities </w:t>
      </w:r>
      <w:r w:rsidRPr="00050849">
        <w:rPr>
          <w:i/>
        </w:rPr>
        <w:t>Research &amp; Practic</w:t>
      </w:r>
      <w:r>
        <w:rPr>
          <w:i/>
        </w:rPr>
        <w:t>e, 36</w:t>
      </w:r>
      <w:r>
        <w:rPr>
          <w:iCs/>
        </w:rPr>
        <w:t xml:space="preserve">(4), 278-286. </w:t>
      </w:r>
      <w:hyperlink r:id="rId14" w:history="1">
        <w:r w:rsidRPr="00A337C8">
          <w:rPr>
            <w:rStyle w:val="Hyperlink"/>
            <w:iCs/>
          </w:rPr>
          <w:t>https://doi.org/10.1111/ldrp.12268</w:t>
        </w:r>
      </w:hyperlink>
      <w:r>
        <w:rPr>
          <w:iCs/>
        </w:rPr>
        <w:t xml:space="preserve"> </w:t>
      </w:r>
    </w:p>
    <w:p w14:paraId="3FA7D111" w14:textId="77777777" w:rsidR="005A25FD" w:rsidRDefault="005A25FD" w:rsidP="005A25FD">
      <w:pPr>
        <w:ind w:left="720" w:hanging="720"/>
      </w:pPr>
    </w:p>
    <w:p w14:paraId="22F5D1EC" w14:textId="502BB265" w:rsidR="003B3517" w:rsidRDefault="003B3517" w:rsidP="006A3F4E">
      <w:pPr>
        <w:ind w:left="720" w:hanging="720"/>
      </w:pPr>
      <w:proofErr w:type="spellStart"/>
      <w:r>
        <w:t>Makel</w:t>
      </w:r>
      <w:proofErr w:type="spellEnd"/>
      <w:r>
        <w:t xml:space="preserve">, M. C., Hodges, J., Cook, B. G., &amp; </w:t>
      </w:r>
      <w:proofErr w:type="spellStart"/>
      <w:r>
        <w:t>Plucker</w:t>
      </w:r>
      <w:proofErr w:type="spellEnd"/>
      <w:r>
        <w:t xml:space="preserve">, J. A. (2021). </w:t>
      </w:r>
      <w:r w:rsidRPr="00D91869">
        <w:t xml:space="preserve">Both </w:t>
      </w:r>
      <w:r>
        <w:t>q</w:t>
      </w:r>
      <w:r w:rsidRPr="00D91869">
        <w:t xml:space="preserve">uestionable and </w:t>
      </w:r>
      <w:r>
        <w:t>o</w:t>
      </w:r>
      <w:r w:rsidRPr="00D91869">
        <w:t xml:space="preserve">pen </w:t>
      </w:r>
      <w:r>
        <w:t>r</w:t>
      </w:r>
      <w:r w:rsidRPr="00D91869">
        <w:t xml:space="preserve">esearch </w:t>
      </w:r>
      <w:r>
        <w:t>p</w:t>
      </w:r>
      <w:r w:rsidRPr="00D91869">
        <w:t xml:space="preserve">ractices are </w:t>
      </w:r>
      <w:r>
        <w:t>p</w:t>
      </w:r>
      <w:r w:rsidRPr="00D91869">
        <w:t xml:space="preserve">revalent in </w:t>
      </w:r>
      <w:r>
        <w:t>e</w:t>
      </w:r>
      <w:r w:rsidRPr="00D91869">
        <w:t xml:space="preserve">ducation </w:t>
      </w:r>
      <w:r>
        <w:t>r</w:t>
      </w:r>
      <w:r w:rsidRPr="00D91869">
        <w:t>esearch</w:t>
      </w:r>
      <w:r>
        <w:t xml:space="preserve">. </w:t>
      </w:r>
      <w:r w:rsidRPr="00D91869">
        <w:rPr>
          <w:i/>
          <w:iCs/>
        </w:rPr>
        <w:t>Educational Researcher</w:t>
      </w:r>
      <w:r w:rsidR="006A3F4E">
        <w:t>,</w:t>
      </w:r>
      <w:r>
        <w:t xml:space="preserve"> </w:t>
      </w:r>
      <w:r w:rsidR="006A3F4E" w:rsidRPr="006A3F4E">
        <w:rPr>
          <w:i/>
          <w:iCs/>
        </w:rPr>
        <w:t>50</w:t>
      </w:r>
      <w:r w:rsidR="006A3F4E" w:rsidRPr="006A3F4E">
        <w:t>(8), 493-504</w:t>
      </w:r>
      <w:r w:rsidRPr="002433BD">
        <w:t>.</w:t>
      </w:r>
      <w:r>
        <w:rPr>
          <w:i/>
          <w:iCs/>
        </w:rPr>
        <w:t xml:space="preserve"> </w:t>
      </w:r>
      <w:hyperlink r:id="rId15" w:history="1">
        <w:r w:rsidRPr="002C760A">
          <w:rPr>
            <w:rStyle w:val="Hyperlink"/>
          </w:rPr>
          <w:t>https://10.3102/0013189X211001356</w:t>
        </w:r>
      </w:hyperlink>
      <w:r>
        <w:t xml:space="preserve"> </w:t>
      </w:r>
    </w:p>
    <w:p w14:paraId="4B83101F" w14:textId="77777777" w:rsidR="003B3517" w:rsidRDefault="003B3517" w:rsidP="003B3517">
      <w:pPr>
        <w:ind w:left="720" w:hanging="720"/>
      </w:pPr>
    </w:p>
    <w:p w14:paraId="356B24D1" w14:textId="26AC5AB4" w:rsidR="002436B0" w:rsidRPr="003278F1" w:rsidRDefault="002436B0" w:rsidP="003278F1">
      <w:pPr>
        <w:ind w:left="720" w:hanging="720"/>
      </w:pPr>
      <w:proofErr w:type="spellStart"/>
      <w:r>
        <w:t>Sanetti</w:t>
      </w:r>
      <w:proofErr w:type="spellEnd"/>
      <w:r>
        <w:t>, L. M. H., Cook, B. G., &amp; Cook, L. (</w:t>
      </w:r>
      <w:r w:rsidR="001955E5">
        <w:t>2021</w:t>
      </w:r>
      <w:r>
        <w:t xml:space="preserve">). </w:t>
      </w:r>
      <w:r w:rsidRPr="002436B0">
        <w:t xml:space="preserve">Treatment </w:t>
      </w:r>
      <w:r>
        <w:t>f</w:t>
      </w:r>
      <w:r w:rsidRPr="002436B0">
        <w:t xml:space="preserve">idelity: What it is and </w:t>
      </w:r>
      <w:r>
        <w:t>w</w:t>
      </w:r>
      <w:r w:rsidRPr="002436B0">
        <w:t xml:space="preserve">hy it </w:t>
      </w:r>
      <w:r>
        <w:t>m</w:t>
      </w:r>
      <w:r w:rsidRPr="002436B0">
        <w:t>atters</w:t>
      </w:r>
      <w:r>
        <w:t xml:space="preserve">. </w:t>
      </w:r>
      <w:r w:rsidRPr="00E17C32">
        <w:rPr>
          <w:i/>
        </w:rPr>
        <w:t xml:space="preserve">Learning Disabilities </w:t>
      </w:r>
      <w:r w:rsidRPr="00050849">
        <w:rPr>
          <w:i/>
        </w:rPr>
        <w:t>Research &amp; Practic</w:t>
      </w:r>
      <w:r>
        <w:rPr>
          <w:i/>
        </w:rPr>
        <w:t>e</w:t>
      </w:r>
      <w:r w:rsidR="008E142F" w:rsidRPr="003278F1">
        <w:rPr>
          <w:i/>
        </w:rPr>
        <w:t xml:space="preserve">, </w:t>
      </w:r>
      <w:r w:rsidR="003278F1" w:rsidRPr="003278F1">
        <w:rPr>
          <w:i/>
        </w:rPr>
        <w:t>36</w:t>
      </w:r>
      <w:r w:rsidR="003278F1">
        <w:rPr>
          <w:iCs/>
        </w:rPr>
        <w:t xml:space="preserve">(1), 5-11. </w:t>
      </w:r>
      <w:hyperlink r:id="rId16" w:history="1">
        <w:r w:rsidR="003278F1" w:rsidRPr="003278F1">
          <w:rPr>
            <w:rStyle w:val="Hyperlink"/>
          </w:rPr>
          <w:t>https://doi.org/10.1111/ldrp.12238</w:t>
        </w:r>
      </w:hyperlink>
    </w:p>
    <w:p w14:paraId="6B79BFD8" w14:textId="77777777" w:rsidR="002436B0" w:rsidRDefault="002436B0" w:rsidP="00272996">
      <w:pPr>
        <w:ind w:left="720" w:hanging="720"/>
      </w:pPr>
    </w:p>
    <w:p w14:paraId="37186279" w14:textId="6A702649" w:rsidR="002D4A52" w:rsidRPr="00DF0993" w:rsidRDefault="002D4A52" w:rsidP="00272996">
      <w:pPr>
        <w:ind w:left="720" w:hanging="720"/>
      </w:pPr>
      <w:r>
        <w:lastRenderedPageBreak/>
        <w:t>Cook, B. G., Collins, L. W. Cook, S. C., &amp; Cook, L. (</w:t>
      </w:r>
      <w:r w:rsidR="00CE70AE">
        <w:t>20</w:t>
      </w:r>
      <w:r w:rsidR="00C4398B">
        <w:t>20</w:t>
      </w:r>
      <w:r>
        <w:t xml:space="preserve">). </w:t>
      </w:r>
      <w:r w:rsidRPr="002D4A52">
        <w:t>Evidence-</w:t>
      </w:r>
      <w:r>
        <w:t>b</w:t>
      </w:r>
      <w:r w:rsidRPr="002D4A52">
        <w:t xml:space="preserve">ased </w:t>
      </w:r>
      <w:r>
        <w:t>r</w:t>
      </w:r>
      <w:r w:rsidRPr="002D4A52">
        <w:t xml:space="preserve">eviews: How </w:t>
      </w:r>
      <w:r>
        <w:t>e</w:t>
      </w:r>
      <w:r w:rsidRPr="002D4A52">
        <w:t>vidence-</w:t>
      </w:r>
      <w:r>
        <w:t>b</w:t>
      </w:r>
      <w:r w:rsidRPr="002D4A52">
        <w:t xml:space="preserve">ased </w:t>
      </w:r>
      <w:r>
        <w:t>p</w:t>
      </w:r>
      <w:r w:rsidRPr="002D4A52">
        <w:t xml:space="preserve">ractices </w:t>
      </w:r>
      <w:r>
        <w:t>a</w:t>
      </w:r>
      <w:r w:rsidRPr="002D4A52">
        <w:t xml:space="preserve">re </w:t>
      </w:r>
      <w:r>
        <w:t>s</w:t>
      </w:r>
      <w:r w:rsidRPr="002D4A52">
        <w:t>ystematicall</w:t>
      </w:r>
      <w:r>
        <w:t>y i</w:t>
      </w:r>
      <w:r w:rsidRPr="002D4A52">
        <w:t>dentified</w:t>
      </w:r>
      <w:r>
        <w:t xml:space="preserve">. </w:t>
      </w:r>
      <w:r w:rsidRPr="00E17C32">
        <w:rPr>
          <w:i/>
        </w:rPr>
        <w:t xml:space="preserve">Learning Disabilities </w:t>
      </w:r>
      <w:r w:rsidRPr="00050849">
        <w:rPr>
          <w:i/>
        </w:rPr>
        <w:t>Research &amp; Practic</w:t>
      </w:r>
      <w:r>
        <w:rPr>
          <w:i/>
        </w:rPr>
        <w:t>e</w:t>
      </w:r>
      <w:r w:rsidR="00C4398B">
        <w:rPr>
          <w:i/>
        </w:rPr>
        <w:t>,</w:t>
      </w:r>
      <w:r w:rsidR="00C4398B">
        <w:t xml:space="preserve"> </w:t>
      </w:r>
      <w:r w:rsidR="00C4398B" w:rsidRPr="00C4398B">
        <w:rPr>
          <w:i/>
        </w:rPr>
        <w:t>35</w:t>
      </w:r>
      <w:r w:rsidR="00C4398B">
        <w:t>(1), 6-13</w:t>
      </w:r>
      <w:r w:rsidR="00FA3DBD">
        <w:t xml:space="preserve">. </w:t>
      </w:r>
      <w:hyperlink r:id="rId17" w:history="1">
        <w:r w:rsidR="00FA3DBD" w:rsidRPr="00951882">
          <w:rPr>
            <w:rStyle w:val="Hyperlink"/>
          </w:rPr>
          <w:t>https://doi.org/10.1111/ldrp.12213</w:t>
        </w:r>
      </w:hyperlink>
      <w:r w:rsidR="00DF0993">
        <w:t xml:space="preserve"> </w:t>
      </w:r>
    </w:p>
    <w:p w14:paraId="3D867F51" w14:textId="77777777" w:rsidR="002D4A52" w:rsidRDefault="002D4A52" w:rsidP="00272996">
      <w:pPr>
        <w:ind w:left="720" w:hanging="720"/>
      </w:pPr>
    </w:p>
    <w:p w14:paraId="6BCF2B94" w14:textId="77777777" w:rsidR="00BF60FA" w:rsidRDefault="00BF60FA" w:rsidP="00272996">
      <w:pPr>
        <w:ind w:left="720" w:hanging="720"/>
      </w:pPr>
      <w:proofErr w:type="spellStart"/>
      <w:r w:rsidRPr="00BF60FA">
        <w:t>Maggin</w:t>
      </w:r>
      <w:proofErr w:type="spellEnd"/>
      <w:r w:rsidRPr="00BF60FA">
        <w:t xml:space="preserve">, D. M., Robertson, R. E., &amp; Cook, B. G. (2020). Introduction to the </w:t>
      </w:r>
      <w:r>
        <w:t>s</w:t>
      </w:r>
      <w:r w:rsidRPr="00BF60FA">
        <w:t xml:space="preserve">pecial </w:t>
      </w:r>
      <w:r>
        <w:t>s</w:t>
      </w:r>
      <w:r w:rsidRPr="00BF60FA">
        <w:t xml:space="preserve">eries on </w:t>
      </w:r>
      <w:r>
        <w:t>r</w:t>
      </w:r>
      <w:r w:rsidRPr="00BF60FA">
        <w:t>esults-</w:t>
      </w:r>
      <w:r>
        <w:t>b</w:t>
      </w:r>
      <w:r w:rsidRPr="00BF60FA">
        <w:t xml:space="preserve">lind </w:t>
      </w:r>
      <w:r>
        <w:t>p</w:t>
      </w:r>
      <w:r w:rsidRPr="00BF60FA">
        <w:t xml:space="preserve">eer </w:t>
      </w:r>
      <w:r>
        <w:t>r</w:t>
      </w:r>
      <w:r w:rsidRPr="00BF60FA">
        <w:t xml:space="preserve">eview: An </w:t>
      </w:r>
      <w:r>
        <w:t>e</w:t>
      </w:r>
      <w:r w:rsidRPr="00BF60FA">
        <w:t xml:space="preserve">xperimental </w:t>
      </w:r>
      <w:r>
        <w:t>a</w:t>
      </w:r>
      <w:r w:rsidRPr="00BF60FA">
        <w:t xml:space="preserve">nalysis on </w:t>
      </w:r>
      <w:r>
        <w:t>e</w:t>
      </w:r>
      <w:r w:rsidRPr="00BF60FA">
        <w:t xml:space="preserve">ditorial </w:t>
      </w:r>
      <w:r>
        <w:t>r</w:t>
      </w:r>
      <w:r w:rsidRPr="00BF60FA">
        <w:t xml:space="preserve">ecommendations and </w:t>
      </w:r>
      <w:r>
        <w:t>m</w:t>
      </w:r>
      <w:r w:rsidRPr="00BF60FA">
        <w:t xml:space="preserve">anuscript </w:t>
      </w:r>
      <w:r>
        <w:t>e</w:t>
      </w:r>
      <w:r w:rsidRPr="00BF60FA">
        <w:t xml:space="preserve">valuations. </w:t>
      </w:r>
      <w:r w:rsidRPr="00BF60FA">
        <w:rPr>
          <w:i/>
          <w:iCs/>
        </w:rPr>
        <w:t>Behavioral Disorders, 45</w:t>
      </w:r>
      <w:r w:rsidRPr="00BF60FA">
        <w:t>(4), 195-206.</w:t>
      </w:r>
      <w:r>
        <w:t xml:space="preserve"> </w:t>
      </w:r>
      <w:hyperlink r:id="rId18" w:history="1">
        <w:r w:rsidRPr="00D1253D">
          <w:rPr>
            <w:rStyle w:val="Hyperlink"/>
          </w:rPr>
          <w:t>https://doi.org/10.1177/0198742920936619</w:t>
        </w:r>
      </w:hyperlink>
      <w:r>
        <w:t xml:space="preserve"> </w:t>
      </w:r>
    </w:p>
    <w:p w14:paraId="05C7AEDA" w14:textId="77777777" w:rsidR="00BF60FA" w:rsidRDefault="00BF60FA" w:rsidP="00272996">
      <w:pPr>
        <w:ind w:left="720" w:hanging="720"/>
      </w:pPr>
    </w:p>
    <w:p w14:paraId="588B8BD4" w14:textId="77777777" w:rsidR="00D94B85" w:rsidRPr="00D94B85" w:rsidRDefault="00D94B85" w:rsidP="00D94B85">
      <w:pPr>
        <w:ind w:left="720" w:hanging="720"/>
        <w:rPr>
          <w:iCs/>
        </w:rPr>
      </w:pPr>
      <w:r>
        <w:t xml:space="preserve">Therrien, W. J., Cook, B. G., &amp; Cook, L. (2020). </w:t>
      </w:r>
      <w:r w:rsidRPr="00D54A91">
        <w:t xml:space="preserve">Utilizing </w:t>
      </w:r>
      <w:r>
        <w:t>m</w:t>
      </w:r>
      <w:r w:rsidRPr="00D54A91">
        <w:t>eta-</w:t>
      </w:r>
      <w:r>
        <w:t>a</w:t>
      </w:r>
      <w:r w:rsidRPr="00D54A91">
        <w:t xml:space="preserve">nalyses to </w:t>
      </w:r>
      <w:r>
        <w:t>g</w:t>
      </w:r>
      <w:r w:rsidRPr="00D54A91">
        <w:t xml:space="preserve">uide </w:t>
      </w:r>
      <w:r>
        <w:t>p</w:t>
      </w:r>
      <w:r w:rsidRPr="00D54A91">
        <w:t xml:space="preserve">ractice: A </w:t>
      </w:r>
      <w:r>
        <w:t>p</w:t>
      </w:r>
      <w:r w:rsidRPr="00D54A91">
        <w:t>rimer</w:t>
      </w:r>
      <w:r>
        <w:t xml:space="preserve">. </w:t>
      </w:r>
      <w:r w:rsidRPr="00E17C32">
        <w:rPr>
          <w:i/>
        </w:rPr>
        <w:t xml:space="preserve">Learning Disabilities </w:t>
      </w:r>
      <w:r w:rsidRPr="00050849">
        <w:rPr>
          <w:i/>
        </w:rPr>
        <w:t>Research &amp; Practic</w:t>
      </w:r>
      <w:r>
        <w:rPr>
          <w:i/>
        </w:rPr>
        <w:t>e</w:t>
      </w:r>
      <w:r w:rsidR="00650371">
        <w:rPr>
          <w:iCs/>
        </w:rPr>
        <w:t xml:space="preserve">, </w:t>
      </w:r>
      <w:r w:rsidR="00650371">
        <w:rPr>
          <w:i/>
        </w:rPr>
        <w:t>35</w:t>
      </w:r>
      <w:r w:rsidR="00650371">
        <w:rPr>
          <w:iCs/>
        </w:rPr>
        <w:t>(3)</w:t>
      </w:r>
      <w:r w:rsidR="006D5748">
        <w:rPr>
          <w:iCs/>
        </w:rPr>
        <w:t>, 111-117</w:t>
      </w:r>
      <w:r>
        <w:rPr>
          <w:iCs/>
        </w:rPr>
        <w:t xml:space="preserve">. </w:t>
      </w:r>
      <w:hyperlink r:id="rId19" w:history="1">
        <w:r w:rsidRPr="00D42A4B">
          <w:rPr>
            <w:rStyle w:val="Hyperlink"/>
            <w:iCs/>
          </w:rPr>
          <w:t>https://doi.org/10.1111/ldrp.12230</w:t>
        </w:r>
      </w:hyperlink>
      <w:r>
        <w:rPr>
          <w:iCs/>
        </w:rPr>
        <w:t xml:space="preserve"> </w:t>
      </w:r>
    </w:p>
    <w:p w14:paraId="7C802B6A" w14:textId="77777777" w:rsidR="00D94B85" w:rsidRDefault="00D94B85" w:rsidP="00272996">
      <w:pPr>
        <w:ind w:left="720" w:hanging="720"/>
      </w:pPr>
    </w:p>
    <w:p w14:paraId="10797D74" w14:textId="77777777" w:rsidR="00AF1BF7" w:rsidRPr="00AF1BF7" w:rsidRDefault="003218A4" w:rsidP="00F11DA9">
      <w:pPr>
        <w:ind w:left="720" w:hanging="720"/>
      </w:pPr>
      <w:proofErr w:type="spellStart"/>
      <w:r>
        <w:t>Beahm</w:t>
      </w:r>
      <w:proofErr w:type="spellEnd"/>
      <w:r>
        <w:t xml:space="preserve">, L. </w:t>
      </w:r>
      <w:r w:rsidR="00F11DA9">
        <w:t>A</w:t>
      </w:r>
      <w:r>
        <w:t>., Cook, B. G., &amp; Cook, L. (</w:t>
      </w:r>
      <w:r w:rsidR="00925A76">
        <w:t>2019</w:t>
      </w:r>
      <w:r>
        <w:t xml:space="preserve">). </w:t>
      </w:r>
      <w:r w:rsidR="00AF1BF7" w:rsidRPr="00AF1BF7">
        <w:t xml:space="preserve">Proceed with </w:t>
      </w:r>
      <w:r w:rsidR="00AF1BF7">
        <w:t>c</w:t>
      </w:r>
      <w:r w:rsidR="00AF1BF7" w:rsidRPr="00AF1BF7">
        <w:t xml:space="preserve">aution: Using </w:t>
      </w:r>
      <w:r w:rsidR="00AF1BF7">
        <w:t>w</w:t>
      </w:r>
      <w:r w:rsidR="00AF1BF7" w:rsidRPr="00AF1BF7">
        <w:t>eb-</w:t>
      </w:r>
      <w:r w:rsidR="00AF1BF7">
        <w:t>b</w:t>
      </w:r>
      <w:r w:rsidR="00AF1BF7" w:rsidRPr="00AF1BF7">
        <w:t xml:space="preserve">ased </w:t>
      </w:r>
      <w:r w:rsidR="00AF1BF7">
        <w:t>r</w:t>
      </w:r>
      <w:r w:rsidR="00AF1BF7" w:rsidRPr="00AF1BF7">
        <w:t xml:space="preserve">esources for </w:t>
      </w:r>
      <w:r w:rsidR="00AF1BF7">
        <w:t>i</w:t>
      </w:r>
      <w:r w:rsidR="00AF1BF7" w:rsidRPr="00AF1BF7">
        <w:t xml:space="preserve">nstructing </w:t>
      </w:r>
      <w:r w:rsidR="00AF1BF7">
        <w:t>s</w:t>
      </w:r>
      <w:r w:rsidR="00AF1BF7" w:rsidRPr="00AF1BF7">
        <w:t xml:space="preserve">tudents </w:t>
      </w:r>
      <w:r w:rsidR="00AF1BF7">
        <w:t>w</w:t>
      </w:r>
      <w:r w:rsidR="00AF1BF7" w:rsidRPr="00AF1BF7">
        <w:t xml:space="preserve">ith and at </w:t>
      </w:r>
      <w:r w:rsidR="00AF1BF7">
        <w:t>r</w:t>
      </w:r>
      <w:r w:rsidR="00AF1BF7" w:rsidRPr="00AF1BF7">
        <w:t>isk for EBD</w:t>
      </w:r>
      <w:r w:rsidR="00AF1BF7">
        <w:t xml:space="preserve">. </w:t>
      </w:r>
      <w:r w:rsidR="00AF1BF7" w:rsidRPr="00AF1BF7">
        <w:rPr>
          <w:i/>
        </w:rPr>
        <w:t>Beyond Behavior</w:t>
      </w:r>
      <w:r w:rsidR="00925A76">
        <w:rPr>
          <w:i/>
        </w:rPr>
        <w:t>, 28</w:t>
      </w:r>
      <w:r w:rsidR="00925A76">
        <w:t>(1), 13-20</w:t>
      </w:r>
      <w:r w:rsidR="00AF1BF7">
        <w:t xml:space="preserve">. </w:t>
      </w:r>
      <w:hyperlink r:id="rId20" w:history="1">
        <w:r w:rsidR="00DF0993" w:rsidRPr="00951882">
          <w:rPr>
            <w:rStyle w:val="Hyperlink"/>
          </w:rPr>
          <w:t>https://doi.org/10.1177/1074295619836076</w:t>
        </w:r>
      </w:hyperlink>
      <w:r w:rsidR="00DF0993">
        <w:t xml:space="preserve"> </w:t>
      </w:r>
    </w:p>
    <w:p w14:paraId="1FCE7B2C" w14:textId="77777777" w:rsidR="003218A4" w:rsidRDefault="003218A4" w:rsidP="00AF1BF7"/>
    <w:p w14:paraId="5C9D3E55" w14:textId="77777777" w:rsidR="0000149D" w:rsidRPr="00272996" w:rsidRDefault="0000149D" w:rsidP="0000149D">
      <w:pPr>
        <w:ind w:left="720" w:hanging="720"/>
      </w:pPr>
      <w:r w:rsidRPr="00272996">
        <w:t>Cook, B.</w:t>
      </w:r>
      <w:r>
        <w:t xml:space="preserve"> </w:t>
      </w:r>
      <w:r w:rsidRPr="00272996">
        <w:t>G., Lloyd, J.</w:t>
      </w:r>
      <w:r>
        <w:t xml:space="preserve"> </w:t>
      </w:r>
      <w:r w:rsidRPr="00272996">
        <w:t>W., &amp; Therrien, W.</w:t>
      </w:r>
      <w:r>
        <w:t xml:space="preserve"> </w:t>
      </w:r>
      <w:r w:rsidRPr="00272996">
        <w:t xml:space="preserve">J. (2019). Open </w:t>
      </w:r>
      <w:r>
        <w:t>s</w:t>
      </w:r>
      <w:r w:rsidRPr="00272996">
        <w:t xml:space="preserve">cience in the </w:t>
      </w:r>
      <w:r>
        <w:t>f</w:t>
      </w:r>
      <w:r w:rsidRPr="00272996">
        <w:t xml:space="preserve">ield of </w:t>
      </w:r>
      <w:r>
        <w:t>e</w:t>
      </w:r>
      <w:r w:rsidRPr="00272996">
        <w:t xml:space="preserve">motional and </w:t>
      </w:r>
      <w:r>
        <w:t>b</w:t>
      </w:r>
      <w:r w:rsidRPr="00272996">
        <w:t xml:space="preserve">ehavioral </w:t>
      </w:r>
      <w:r>
        <w:t>d</w:t>
      </w:r>
      <w:r w:rsidRPr="00272996">
        <w:t>isorders. </w:t>
      </w:r>
      <w:r w:rsidRPr="00272996">
        <w:rPr>
          <w:i/>
          <w:iCs/>
        </w:rPr>
        <w:t>Education and Treatment of Children</w:t>
      </w:r>
      <w:r w:rsidRPr="00C4398B">
        <w:rPr>
          <w:iCs/>
        </w:rPr>
        <w:t>,</w:t>
      </w:r>
      <w:r w:rsidRPr="00272996">
        <w:t> </w:t>
      </w:r>
      <w:r w:rsidRPr="00272996">
        <w:rPr>
          <w:i/>
          <w:iCs/>
        </w:rPr>
        <w:t>42</w:t>
      </w:r>
      <w:r>
        <w:rPr>
          <w:iCs/>
        </w:rPr>
        <w:t>(4)</w:t>
      </w:r>
      <w:r w:rsidRPr="00272996">
        <w:t>, 579-600. </w:t>
      </w:r>
      <w:hyperlink r:id="rId21" w:history="1">
        <w:r w:rsidRPr="00951882">
          <w:rPr>
            <w:rStyle w:val="Hyperlink"/>
          </w:rPr>
          <w:t>https://doi.org/10.1353/etc.2019.0027</w:t>
        </w:r>
      </w:hyperlink>
    </w:p>
    <w:p w14:paraId="176D3765" w14:textId="77777777" w:rsidR="0000149D" w:rsidRDefault="0000149D" w:rsidP="0000149D">
      <w:pPr>
        <w:ind w:left="720" w:hanging="720"/>
      </w:pPr>
    </w:p>
    <w:p w14:paraId="4F580B05" w14:textId="77C8461B" w:rsidR="00DF0993" w:rsidRPr="00DF0993" w:rsidRDefault="003E7BBB" w:rsidP="00DF0993">
      <w:pPr>
        <w:ind w:left="720" w:hanging="720"/>
      </w:pPr>
      <w:r>
        <w:t xml:space="preserve">Johnson, A. H., &amp; Cook, B. G. (2019). </w:t>
      </w:r>
      <w:r w:rsidRPr="005A3171">
        <w:t xml:space="preserve">Preregistration in </w:t>
      </w:r>
      <w:r>
        <w:t>s</w:t>
      </w:r>
      <w:r w:rsidRPr="005A3171">
        <w:t>ingle-</w:t>
      </w:r>
      <w:r>
        <w:t>c</w:t>
      </w:r>
      <w:r w:rsidRPr="005A3171">
        <w:t xml:space="preserve">ase </w:t>
      </w:r>
      <w:r>
        <w:t>d</w:t>
      </w:r>
      <w:r w:rsidRPr="005A3171">
        <w:t xml:space="preserve">esign </w:t>
      </w:r>
      <w:r>
        <w:t>r</w:t>
      </w:r>
      <w:r w:rsidRPr="005A3171">
        <w:t>esearch</w:t>
      </w:r>
      <w:r>
        <w:t xml:space="preserve">. </w:t>
      </w:r>
      <w:r w:rsidRPr="005A3171">
        <w:rPr>
          <w:i/>
        </w:rPr>
        <w:t>Exceptional Children</w:t>
      </w:r>
      <w:r>
        <w:t xml:space="preserve">, </w:t>
      </w:r>
      <w:r w:rsidRPr="007F4054">
        <w:rPr>
          <w:i/>
        </w:rPr>
        <w:t>86</w:t>
      </w:r>
      <w:r w:rsidR="0030508B">
        <w:t>(1)</w:t>
      </w:r>
      <w:r>
        <w:t xml:space="preserve">, 95-112. </w:t>
      </w:r>
      <w:hyperlink r:id="rId22" w:history="1">
        <w:r w:rsidR="003F53D5" w:rsidRPr="0005136C">
          <w:rPr>
            <w:rStyle w:val="Hyperlink"/>
          </w:rPr>
          <w:t>https://doi.org/10.1177/0014402919868529</w:t>
        </w:r>
      </w:hyperlink>
      <w:r w:rsidR="00414C8D">
        <w:t xml:space="preserve"> </w:t>
      </w:r>
    </w:p>
    <w:p w14:paraId="7FAB95F4" w14:textId="77777777" w:rsidR="003E7BBB" w:rsidRDefault="003E7BBB" w:rsidP="003E7BBB">
      <w:pPr>
        <w:ind w:left="720" w:hanging="720"/>
      </w:pPr>
    </w:p>
    <w:p w14:paraId="74A4BB5B" w14:textId="77777777" w:rsidR="00FE5DE9" w:rsidRPr="006F1881" w:rsidRDefault="00FE5DE9" w:rsidP="00FE5DE9">
      <w:pPr>
        <w:ind w:left="720" w:hanging="720"/>
      </w:pPr>
      <w:proofErr w:type="spellStart"/>
      <w:r>
        <w:t>Maggin</w:t>
      </w:r>
      <w:proofErr w:type="spellEnd"/>
      <w:r>
        <w:t xml:space="preserve">, D. M., Cook, B. G., &amp; Cook, L. (2019). </w:t>
      </w:r>
      <w:r w:rsidRPr="006F1881">
        <w:t xml:space="preserve">Making </w:t>
      </w:r>
      <w:r>
        <w:t>s</w:t>
      </w:r>
      <w:r w:rsidRPr="006F1881">
        <w:t xml:space="preserve">ense of </w:t>
      </w:r>
      <w:r>
        <w:t>s</w:t>
      </w:r>
      <w:r w:rsidRPr="006F1881">
        <w:t>ingle-</w:t>
      </w:r>
      <w:r>
        <w:t>c</w:t>
      </w:r>
      <w:r w:rsidRPr="006F1881">
        <w:t xml:space="preserve">ase </w:t>
      </w:r>
      <w:r>
        <w:t>d</w:t>
      </w:r>
      <w:r w:rsidRPr="006F1881">
        <w:t xml:space="preserve">esign </w:t>
      </w:r>
      <w:r>
        <w:t>e</w:t>
      </w:r>
      <w:r w:rsidRPr="006F1881">
        <w:t xml:space="preserve">ffect </w:t>
      </w:r>
      <w:r>
        <w:t>s</w:t>
      </w:r>
      <w:r w:rsidRPr="006F1881">
        <w:t>izes</w:t>
      </w:r>
      <w:r>
        <w:t xml:space="preserve">. </w:t>
      </w:r>
      <w:r w:rsidRPr="00E17C32">
        <w:rPr>
          <w:i/>
        </w:rPr>
        <w:t xml:space="preserve">Learning Disabilities </w:t>
      </w:r>
      <w:r w:rsidRPr="00050849">
        <w:rPr>
          <w:i/>
        </w:rPr>
        <w:t>Research &amp; Practic</w:t>
      </w:r>
      <w:r>
        <w:rPr>
          <w:i/>
        </w:rPr>
        <w:t>e, 34</w:t>
      </w:r>
      <w:r w:rsidR="0030508B">
        <w:t>(3)</w:t>
      </w:r>
      <w:r>
        <w:t>, 124-133</w:t>
      </w:r>
      <w:r w:rsidRPr="005A3171">
        <w:t xml:space="preserve">. </w:t>
      </w:r>
      <w:hyperlink r:id="rId23" w:history="1">
        <w:r w:rsidR="00DF0993" w:rsidRPr="00951882">
          <w:rPr>
            <w:rStyle w:val="Hyperlink"/>
          </w:rPr>
          <w:t>https://doi.org/10.1111/ldrp.12204</w:t>
        </w:r>
      </w:hyperlink>
      <w:r w:rsidR="00DF0993">
        <w:t xml:space="preserve"> </w:t>
      </w:r>
    </w:p>
    <w:p w14:paraId="6EB48CDD" w14:textId="77777777" w:rsidR="00FE5DE9" w:rsidRDefault="00FE5DE9" w:rsidP="00FE5DE9"/>
    <w:p w14:paraId="1F8CEF66" w14:textId="77777777" w:rsidR="00E803C1" w:rsidRPr="00050849" w:rsidRDefault="00E803C1" w:rsidP="00050849">
      <w:pPr>
        <w:ind w:left="720" w:hanging="720"/>
      </w:pPr>
      <w:r>
        <w:t>Cook, B. G., Cook, L., &amp; Therrien, W. J. (</w:t>
      </w:r>
      <w:r w:rsidR="00050849">
        <w:t>2018</w:t>
      </w:r>
      <w:r>
        <w:t xml:space="preserve">). Group-difference effect sizes: Gauging the practical importance of </w:t>
      </w:r>
      <w:r w:rsidR="007F1D9F">
        <w:t xml:space="preserve">findings from </w:t>
      </w:r>
      <w:r>
        <w:t>group-experimental r</w:t>
      </w:r>
      <w:r w:rsidRPr="00E803C1">
        <w:t>esearch</w:t>
      </w:r>
      <w:r>
        <w:t xml:space="preserve">.  </w:t>
      </w:r>
      <w:r w:rsidRPr="00E17C32">
        <w:rPr>
          <w:i/>
        </w:rPr>
        <w:t xml:space="preserve">Learning Disabilities </w:t>
      </w:r>
      <w:r w:rsidRPr="00050849">
        <w:rPr>
          <w:i/>
        </w:rPr>
        <w:t>Research &amp; Practice</w:t>
      </w:r>
      <w:r w:rsidR="00050849" w:rsidRPr="00050849">
        <w:rPr>
          <w:i/>
        </w:rPr>
        <w:t>, 33</w:t>
      </w:r>
      <w:r w:rsidR="0030508B">
        <w:t>(2)</w:t>
      </w:r>
      <w:r w:rsidR="00050849" w:rsidRPr="00050849">
        <w:t xml:space="preserve">, 56-63. </w:t>
      </w:r>
      <w:hyperlink r:id="rId24" w:history="1">
        <w:r w:rsidR="00DF0993" w:rsidRPr="00951882">
          <w:rPr>
            <w:rStyle w:val="Hyperlink"/>
          </w:rPr>
          <w:t>https://doi.org/10.1111/ldrp.12167</w:t>
        </w:r>
      </w:hyperlink>
      <w:r w:rsidR="00DF0993">
        <w:t xml:space="preserve"> </w:t>
      </w:r>
    </w:p>
    <w:p w14:paraId="7CC8F24B" w14:textId="77777777" w:rsidR="00E803C1" w:rsidRDefault="00E803C1" w:rsidP="00E803C1">
      <w:pPr>
        <w:ind w:left="720" w:hanging="720"/>
      </w:pPr>
    </w:p>
    <w:p w14:paraId="44042A12" w14:textId="77777777" w:rsidR="0089439D" w:rsidRDefault="0089439D" w:rsidP="0089439D">
      <w:pPr>
        <w:ind w:left="720" w:hanging="720"/>
      </w:pPr>
      <w:r>
        <w:t xml:space="preserve">Cook, B. G., Lloyd, J. W., Mellor, D., </w:t>
      </w:r>
      <w:proofErr w:type="spellStart"/>
      <w:r>
        <w:t>Nosek</w:t>
      </w:r>
      <w:proofErr w:type="spellEnd"/>
      <w:r>
        <w:t>, B. A., &amp; Therrien, W. J. (2018). Promoting open science to increase the trustworthiness of evidence in special e</w:t>
      </w:r>
      <w:r w:rsidRPr="00B31622">
        <w:t>ducation</w:t>
      </w:r>
      <w:r>
        <w:t xml:space="preserve">. </w:t>
      </w:r>
      <w:r w:rsidRPr="00B31622">
        <w:rPr>
          <w:i/>
        </w:rPr>
        <w:t>Exceptional Children</w:t>
      </w:r>
      <w:r>
        <w:t xml:space="preserve">, </w:t>
      </w:r>
      <w:r w:rsidRPr="002E192C">
        <w:rPr>
          <w:i/>
        </w:rPr>
        <w:t>85</w:t>
      </w:r>
      <w:r w:rsidR="0030508B">
        <w:t>(1)</w:t>
      </w:r>
      <w:r>
        <w:t xml:space="preserve">, 104-118. </w:t>
      </w:r>
      <w:hyperlink r:id="rId25" w:history="1">
        <w:r w:rsidR="00DF0993" w:rsidRPr="00951882">
          <w:rPr>
            <w:rStyle w:val="Hyperlink"/>
          </w:rPr>
          <w:t>https://doi.org/10.1177/0014402918793138</w:t>
        </w:r>
      </w:hyperlink>
      <w:r w:rsidR="00DF0993">
        <w:t xml:space="preserve"> </w:t>
      </w:r>
    </w:p>
    <w:p w14:paraId="6ECED412" w14:textId="77777777" w:rsidR="0089439D" w:rsidRDefault="0089439D" w:rsidP="0089439D">
      <w:pPr>
        <w:ind w:left="720" w:hanging="720"/>
      </w:pPr>
    </w:p>
    <w:p w14:paraId="0FAAA716" w14:textId="77777777" w:rsidR="004C7385" w:rsidRDefault="00DF0993" w:rsidP="00F06D78">
      <w:pPr>
        <w:ind w:left="720" w:hanging="720"/>
      </w:pPr>
      <w:proofErr w:type="spellStart"/>
      <w:r w:rsidRPr="00DF0993">
        <w:t>Maggin</w:t>
      </w:r>
      <w:proofErr w:type="spellEnd"/>
      <w:r w:rsidRPr="00DF0993">
        <w:t>, D. M., Cook, B. G., &amp; Cook, L. (2018). Using single</w:t>
      </w:r>
      <w:r w:rsidRPr="00DF0993">
        <w:rPr>
          <w:rFonts w:ascii="Cambria Math" w:hAnsi="Cambria Math" w:cs="Cambria Math"/>
        </w:rPr>
        <w:t>‐</w:t>
      </w:r>
      <w:r w:rsidRPr="00DF0993">
        <w:t>case research designs to examine the effects of interventions in special education. </w:t>
      </w:r>
      <w:r w:rsidRPr="00DF0993">
        <w:rPr>
          <w:i/>
        </w:rPr>
        <w:t>Learning Disabilities Research &amp; Practice, 33</w:t>
      </w:r>
      <w:r w:rsidRPr="00DF0993">
        <w:t xml:space="preserve">(4), 182-191. </w:t>
      </w:r>
      <w:hyperlink r:id="rId26" w:history="1">
        <w:r w:rsidRPr="00951882">
          <w:rPr>
            <w:rStyle w:val="Hyperlink"/>
          </w:rPr>
          <w:t>https://doi.org/10.1111/ldrp.12184</w:t>
        </w:r>
      </w:hyperlink>
    </w:p>
    <w:p w14:paraId="20D8A3E0" w14:textId="77777777" w:rsidR="00DF0993" w:rsidRDefault="00DF0993" w:rsidP="00F06D78">
      <w:pPr>
        <w:ind w:left="720" w:hanging="720"/>
      </w:pPr>
    </w:p>
    <w:p w14:paraId="32139AA6" w14:textId="77777777" w:rsidR="00BD4048" w:rsidRDefault="00BD4048" w:rsidP="00BD4048">
      <w:pPr>
        <w:ind w:left="720" w:hanging="720"/>
      </w:pPr>
      <w:proofErr w:type="spellStart"/>
      <w:r>
        <w:t>Ruhaak</w:t>
      </w:r>
      <w:proofErr w:type="spellEnd"/>
      <w:r>
        <w:t>, A. E., &amp; Cook, B. G. (2018). The prevalence of educational neuromyths among pre-service special education t</w:t>
      </w:r>
      <w:r w:rsidRPr="00FB202A">
        <w:t>eachers</w:t>
      </w:r>
      <w:r>
        <w:t xml:space="preserve">. </w:t>
      </w:r>
      <w:r w:rsidRPr="003469E4">
        <w:rPr>
          <w:i/>
        </w:rPr>
        <w:t>Mind, Brain and Education</w:t>
      </w:r>
      <w:r w:rsidR="002D74CD">
        <w:t xml:space="preserve">, </w:t>
      </w:r>
      <w:r w:rsidR="002D74CD" w:rsidRPr="002D74CD">
        <w:rPr>
          <w:i/>
        </w:rPr>
        <w:t>12</w:t>
      </w:r>
      <w:r w:rsidR="002D74CD">
        <w:t>(3), 155-161</w:t>
      </w:r>
      <w:r>
        <w:t xml:space="preserve">. </w:t>
      </w:r>
      <w:hyperlink r:id="rId27" w:history="1">
        <w:r w:rsidR="002D74CD" w:rsidRPr="0061062E">
          <w:rPr>
            <w:rStyle w:val="Hyperlink"/>
          </w:rPr>
          <w:t>https://doi.org/10.1111/mbe.12181</w:t>
        </w:r>
      </w:hyperlink>
      <w:r w:rsidR="002D74CD">
        <w:t xml:space="preserve"> </w:t>
      </w:r>
    </w:p>
    <w:p w14:paraId="352096B7" w14:textId="77777777" w:rsidR="00BD4048" w:rsidRDefault="00BD4048" w:rsidP="00BD4048">
      <w:pPr>
        <w:ind w:left="720" w:hanging="720"/>
      </w:pPr>
    </w:p>
    <w:p w14:paraId="3E42BE1A" w14:textId="77777777" w:rsidR="00E17C32" w:rsidRDefault="00E17C32" w:rsidP="00DB5F26">
      <w:pPr>
        <w:ind w:left="720" w:hanging="720"/>
      </w:pPr>
      <w:r>
        <w:lastRenderedPageBreak/>
        <w:t>Therrien, W. J., &amp; Cook, B. G. (</w:t>
      </w:r>
      <w:r w:rsidR="00541B3B">
        <w:t>2018</w:t>
      </w:r>
      <w:r>
        <w:t>). Null effects and publication bias in learning d</w:t>
      </w:r>
      <w:r w:rsidRPr="00E17C32">
        <w:t>isabilitie</w:t>
      </w:r>
      <w:r>
        <w:t>s r</w:t>
      </w:r>
      <w:r w:rsidRPr="00E17C32">
        <w:t>esearch</w:t>
      </w:r>
      <w:r>
        <w:t xml:space="preserve">. </w:t>
      </w:r>
      <w:r w:rsidRPr="00E17C32">
        <w:rPr>
          <w:i/>
        </w:rPr>
        <w:t>Learning Disabilities Research &amp; Practice</w:t>
      </w:r>
      <w:r w:rsidR="00541B3B">
        <w:t xml:space="preserve">, </w:t>
      </w:r>
      <w:r w:rsidR="00541B3B">
        <w:rPr>
          <w:i/>
        </w:rPr>
        <w:t>33</w:t>
      </w:r>
      <w:r w:rsidR="0030508B">
        <w:t>(1)</w:t>
      </w:r>
      <w:r w:rsidR="00541B3B">
        <w:t>, 5-10</w:t>
      </w:r>
      <w:r>
        <w:t xml:space="preserve">. </w:t>
      </w:r>
      <w:hyperlink r:id="rId28" w:history="1">
        <w:r w:rsidR="00DF0993" w:rsidRPr="00951882">
          <w:rPr>
            <w:rStyle w:val="Hyperlink"/>
          </w:rPr>
          <w:t>https://doi.org/10.1111/ldrp.12163</w:t>
        </w:r>
      </w:hyperlink>
      <w:r w:rsidR="00DF0993">
        <w:t xml:space="preserve"> </w:t>
      </w:r>
    </w:p>
    <w:p w14:paraId="2183BA32" w14:textId="77777777" w:rsidR="00E17C32" w:rsidRDefault="00E17C32" w:rsidP="009E05BB">
      <w:pPr>
        <w:ind w:left="720" w:hanging="720"/>
      </w:pPr>
    </w:p>
    <w:p w14:paraId="558AE655" w14:textId="77777777" w:rsidR="009E05BB" w:rsidRDefault="009E05BB" w:rsidP="009E05BB">
      <w:pPr>
        <w:ind w:left="720" w:hanging="720"/>
      </w:pPr>
      <w:r>
        <w:t xml:space="preserve">Collins, L. W., </w:t>
      </w:r>
      <w:proofErr w:type="spellStart"/>
      <w:r>
        <w:t>Sweigart</w:t>
      </w:r>
      <w:proofErr w:type="spellEnd"/>
      <w:r>
        <w:t>, C., Landrum, T. J., &amp; Cook, B. G. (</w:t>
      </w:r>
      <w:r w:rsidR="008D24BA">
        <w:t>2017</w:t>
      </w:r>
      <w:r>
        <w:t>). Navigating common challenges and pitfalls in the first years of special education: Strategies for professional growth and s</w:t>
      </w:r>
      <w:r w:rsidRPr="009E05BB">
        <w:t>uccess</w:t>
      </w:r>
      <w:r>
        <w:t xml:space="preserve">. </w:t>
      </w:r>
      <w:r w:rsidRPr="009E05BB">
        <w:rPr>
          <w:i/>
        </w:rPr>
        <w:t>Teaching Exceptional Children</w:t>
      </w:r>
      <w:r w:rsidR="001568FF">
        <w:rPr>
          <w:i/>
        </w:rPr>
        <w:t>, 49</w:t>
      </w:r>
      <w:r w:rsidR="007C3FAE">
        <w:t>(4)</w:t>
      </w:r>
      <w:r w:rsidR="008203D5">
        <w:t xml:space="preserve">, </w:t>
      </w:r>
      <w:r w:rsidR="00FF5C3C">
        <w:t>213-222</w:t>
      </w:r>
      <w:r>
        <w:t>.</w:t>
      </w:r>
      <w:r w:rsidR="008203D5">
        <w:t xml:space="preserve"> </w:t>
      </w:r>
      <w:hyperlink r:id="rId29" w:history="1">
        <w:r w:rsidR="00DF0993" w:rsidRPr="00951882">
          <w:rPr>
            <w:rStyle w:val="Hyperlink"/>
          </w:rPr>
          <w:t>https://doi.org/10.1177/0040059916685057</w:t>
        </w:r>
      </w:hyperlink>
      <w:r w:rsidR="00DF0993">
        <w:t xml:space="preserve"> </w:t>
      </w:r>
    </w:p>
    <w:p w14:paraId="4CB3205F" w14:textId="77777777" w:rsidR="009E05BB" w:rsidRDefault="009E05BB" w:rsidP="005C5511">
      <w:pPr>
        <w:ind w:left="720" w:hanging="720"/>
      </w:pPr>
    </w:p>
    <w:p w14:paraId="0EEDC005" w14:textId="77777777" w:rsidR="00CB3B6B" w:rsidRPr="00011A0C" w:rsidRDefault="00CB3B6B" w:rsidP="00CB3B6B">
      <w:pPr>
        <w:ind w:left="720" w:hanging="720"/>
        <w:rPr>
          <w:lang w:bidi="x-none"/>
        </w:rPr>
      </w:pPr>
      <w:r>
        <w:rPr>
          <w:lang w:bidi="x-none"/>
        </w:rPr>
        <w:t xml:space="preserve">Cook, B. G., &amp; Cook, L. (2017). </w:t>
      </w:r>
      <w:r>
        <w:t>Sampling and special education research: Examining whether and how study results apply to you.</w:t>
      </w:r>
      <w:r>
        <w:rPr>
          <w:lang w:bidi="x-none"/>
        </w:rPr>
        <w:t xml:space="preserve"> </w:t>
      </w:r>
      <w:r>
        <w:rPr>
          <w:i/>
          <w:lang w:bidi="x-none"/>
        </w:rPr>
        <w:t>Learning Disabilities</w:t>
      </w:r>
      <w:r w:rsidRPr="008A3B48">
        <w:rPr>
          <w:i/>
          <w:lang w:bidi="x-none"/>
        </w:rPr>
        <w:t xml:space="preserve"> Research &amp; Practice</w:t>
      </w:r>
      <w:r>
        <w:rPr>
          <w:i/>
          <w:lang w:bidi="x-none"/>
        </w:rPr>
        <w:t>, 32</w:t>
      </w:r>
      <w:r w:rsidR="007C3FAE">
        <w:rPr>
          <w:lang w:bidi="x-none"/>
        </w:rPr>
        <w:t>(2)</w:t>
      </w:r>
      <w:r>
        <w:rPr>
          <w:lang w:bidi="x-none"/>
        </w:rPr>
        <w:t xml:space="preserve">, 78-84. </w:t>
      </w:r>
      <w:hyperlink r:id="rId30" w:history="1">
        <w:r w:rsidR="00DF0993" w:rsidRPr="00951882">
          <w:rPr>
            <w:rStyle w:val="Hyperlink"/>
            <w:lang w:bidi="x-none"/>
          </w:rPr>
          <w:t>https://doi.org/10.1111/ldrp.12132</w:t>
        </w:r>
      </w:hyperlink>
      <w:r w:rsidR="00DF0993">
        <w:rPr>
          <w:lang w:bidi="x-none"/>
        </w:rPr>
        <w:t xml:space="preserve"> </w:t>
      </w:r>
    </w:p>
    <w:p w14:paraId="51EC3BAF" w14:textId="77777777" w:rsidR="00CB3B6B" w:rsidRDefault="00CB3B6B" w:rsidP="00CB3B6B">
      <w:pPr>
        <w:ind w:left="720" w:hanging="720"/>
        <w:rPr>
          <w:lang w:bidi="x-none"/>
        </w:rPr>
      </w:pPr>
    </w:p>
    <w:p w14:paraId="6EBA876E" w14:textId="77777777" w:rsidR="00DA6C2E" w:rsidRPr="00DA6C2E" w:rsidRDefault="00DA6C2E" w:rsidP="00DA6C2E">
      <w:pPr>
        <w:ind w:left="720" w:hanging="720"/>
        <w:rPr>
          <w:lang w:bidi="x-none"/>
        </w:rPr>
      </w:pPr>
      <w:r>
        <w:rPr>
          <w:lang w:bidi="x-none"/>
        </w:rPr>
        <w:t>Cook, B. G., &amp; Therrien, W. J. (2017). Null effects and publication bias in special education r</w:t>
      </w:r>
      <w:r w:rsidRPr="00B315AD">
        <w:rPr>
          <w:lang w:bidi="x-none"/>
        </w:rPr>
        <w:t>esearch</w:t>
      </w:r>
      <w:r>
        <w:rPr>
          <w:lang w:bidi="x-none"/>
        </w:rPr>
        <w:t xml:space="preserve">. </w:t>
      </w:r>
      <w:r w:rsidRPr="00B315AD">
        <w:rPr>
          <w:i/>
          <w:lang w:bidi="x-none"/>
        </w:rPr>
        <w:t>Behavioral Disorders, 42</w:t>
      </w:r>
      <w:r w:rsidR="007C3FAE">
        <w:rPr>
          <w:lang w:bidi="x-none"/>
        </w:rPr>
        <w:t>(4)</w:t>
      </w:r>
      <w:r w:rsidR="007B2869">
        <w:rPr>
          <w:lang w:bidi="x-none"/>
        </w:rPr>
        <w:t>, 149-158</w:t>
      </w:r>
      <w:r>
        <w:rPr>
          <w:lang w:bidi="x-none"/>
        </w:rPr>
        <w:t xml:space="preserve">. </w:t>
      </w:r>
      <w:hyperlink r:id="rId31" w:history="1">
        <w:r w:rsidR="00DF0993" w:rsidRPr="00951882">
          <w:rPr>
            <w:rStyle w:val="Hyperlink"/>
            <w:lang w:bidi="x-none"/>
          </w:rPr>
          <w:t>https://doi.org/10.1177/0198742917709473</w:t>
        </w:r>
      </w:hyperlink>
      <w:r w:rsidR="00DF0993">
        <w:rPr>
          <w:lang w:bidi="x-none"/>
        </w:rPr>
        <w:t xml:space="preserve"> </w:t>
      </w:r>
    </w:p>
    <w:p w14:paraId="04EA8585" w14:textId="77777777" w:rsidR="00DA6C2E" w:rsidRPr="00B315AD" w:rsidRDefault="00DA6C2E" w:rsidP="00DA6C2E">
      <w:pPr>
        <w:ind w:left="720" w:hanging="720"/>
        <w:rPr>
          <w:lang w:bidi="x-none"/>
        </w:rPr>
      </w:pPr>
    </w:p>
    <w:p w14:paraId="3410EADA" w14:textId="77777777" w:rsidR="00FB17FD" w:rsidRDefault="00FB17FD" w:rsidP="00FB17FD">
      <w:pPr>
        <w:pStyle w:val="CommentText"/>
        <w:ind w:left="720" w:hanging="720"/>
        <w:rPr>
          <w:sz w:val="24"/>
        </w:rPr>
      </w:pPr>
      <w:r>
        <w:rPr>
          <w:sz w:val="24"/>
        </w:rPr>
        <w:t>Cook, S. C., Cook, B. G., &amp; Cook, L. (2017). Classifying the evidence b</w:t>
      </w:r>
      <w:r w:rsidRPr="000D2C5B">
        <w:rPr>
          <w:sz w:val="24"/>
        </w:rPr>
        <w:t xml:space="preserve">ase of </w:t>
      </w:r>
      <w:proofErr w:type="spellStart"/>
      <w:r w:rsidRPr="000D2C5B">
        <w:rPr>
          <w:sz w:val="24"/>
        </w:rPr>
        <w:t>Class</w:t>
      </w:r>
      <w:r>
        <w:rPr>
          <w:sz w:val="24"/>
        </w:rPr>
        <w:t>wide</w:t>
      </w:r>
      <w:proofErr w:type="spellEnd"/>
      <w:r>
        <w:rPr>
          <w:sz w:val="24"/>
        </w:rPr>
        <w:t xml:space="preserve"> Peer Tutoring for students with high incidence d</w:t>
      </w:r>
      <w:r w:rsidRPr="000D2C5B">
        <w:rPr>
          <w:sz w:val="24"/>
        </w:rPr>
        <w:t>isabilities</w:t>
      </w:r>
      <w:r>
        <w:rPr>
          <w:sz w:val="24"/>
        </w:rPr>
        <w:t xml:space="preserve">. </w:t>
      </w:r>
      <w:r w:rsidRPr="000D2C5B">
        <w:rPr>
          <w:i/>
          <w:sz w:val="24"/>
        </w:rPr>
        <w:t>Exceptionality</w:t>
      </w:r>
      <w:r>
        <w:rPr>
          <w:i/>
          <w:sz w:val="24"/>
        </w:rPr>
        <w:t>, 25</w:t>
      </w:r>
      <w:r w:rsidR="007C3FAE">
        <w:rPr>
          <w:sz w:val="24"/>
        </w:rPr>
        <w:t>(1)</w:t>
      </w:r>
      <w:r>
        <w:rPr>
          <w:sz w:val="24"/>
        </w:rPr>
        <w:t xml:space="preserve">, 9-25. </w:t>
      </w:r>
      <w:hyperlink r:id="rId32" w:history="1">
        <w:r w:rsidR="00DF0993" w:rsidRPr="00951882">
          <w:rPr>
            <w:rStyle w:val="Hyperlink"/>
            <w:sz w:val="24"/>
          </w:rPr>
          <w:t>https://doi.org/10.1080/09362835.2016.1196448</w:t>
        </w:r>
      </w:hyperlink>
      <w:r w:rsidR="00DF0993">
        <w:rPr>
          <w:sz w:val="24"/>
        </w:rPr>
        <w:t xml:space="preserve"> </w:t>
      </w:r>
    </w:p>
    <w:p w14:paraId="080E7521" w14:textId="77777777" w:rsidR="00FB17FD" w:rsidRDefault="00FB17FD" w:rsidP="00FB17FD">
      <w:pPr>
        <w:pStyle w:val="CommentText"/>
        <w:ind w:left="720" w:hanging="720"/>
        <w:rPr>
          <w:sz w:val="24"/>
        </w:rPr>
      </w:pPr>
    </w:p>
    <w:p w14:paraId="2DB034DA" w14:textId="77777777" w:rsidR="008D018C" w:rsidRPr="00C15067" w:rsidRDefault="008D018C" w:rsidP="008D018C">
      <w:pPr>
        <w:ind w:left="720" w:hanging="720"/>
        <w:rPr>
          <w:lang w:bidi="x-none"/>
        </w:rPr>
      </w:pPr>
      <w:r>
        <w:rPr>
          <w:lang w:bidi="x-none"/>
        </w:rPr>
        <w:t xml:space="preserve">Gage, N. A., Cook, B. G., &amp; </w:t>
      </w:r>
      <w:proofErr w:type="spellStart"/>
      <w:r>
        <w:rPr>
          <w:lang w:bidi="x-none"/>
        </w:rPr>
        <w:t>Reichow</w:t>
      </w:r>
      <w:proofErr w:type="spellEnd"/>
      <w:r>
        <w:rPr>
          <w:lang w:bidi="x-none"/>
        </w:rPr>
        <w:t>, B. (2017). Publication bias in special education meta-a</w:t>
      </w:r>
      <w:r w:rsidRPr="00C15067">
        <w:rPr>
          <w:lang w:bidi="x-none"/>
        </w:rPr>
        <w:t>nalyses</w:t>
      </w:r>
      <w:r>
        <w:rPr>
          <w:lang w:bidi="x-none"/>
        </w:rPr>
        <w:t xml:space="preserve">. </w:t>
      </w:r>
      <w:r w:rsidRPr="00C15067">
        <w:rPr>
          <w:i/>
          <w:lang w:bidi="x-none"/>
        </w:rPr>
        <w:t>Exceptional Children</w:t>
      </w:r>
      <w:r>
        <w:rPr>
          <w:i/>
          <w:lang w:bidi="x-none"/>
        </w:rPr>
        <w:t>, 83</w:t>
      </w:r>
      <w:r w:rsidR="007C3FAE">
        <w:rPr>
          <w:lang w:bidi="x-none"/>
        </w:rPr>
        <w:t>(4)</w:t>
      </w:r>
      <w:r>
        <w:rPr>
          <w:i/>
          <w:lang w:bidi="x-none"/>
        </w:rPr>
        <w:t xml:space="preserve">, </w:t>
      </w:r>
      <w:r w:rsidRPr="008D018C">
        <w:rPr>
          <w:lang w:bidi="x-none"/>
        </w:rPr>
        <w:t>428-445.</w:t>
      </w:r>
      <w:r>
        <w:rPr>
          <w:lang w:bidi="x-none"/>
        </w:rPr>
        <w:t xml:space="preserve"> </w:t>
      </w:r>
      <w:hyperlink r:id="rId33" w:history="1">
        <w:r w:rsidR="00DF0993" w:rsidRPr="00951882">
          <w:rPr>
            <w:rStyle w:val="Hyperlink"/>
            <w:lang w:bidi="x-none"/>
          </w:rPr>
          <w:t>https://doi.org/10.1177/0014402917691016</w:t>
        </w:r>
      </w:hyperlink>
      <w:r w:rsidR="00DF0993">
        <w:rPr>
          <w:lang w:bidi="x-none"/>
        </w:rPr>
        <w:t xml:space="preserve"> </w:t>
      </w:r>
    </w:p>
    <w:p w14:paraId="5BE85C12" w14:textId="77777777" w:rsidR="008D018C" w:rsidRDefault="008D018C" w:rsidP="008D018C">
      <w:pPr>
        <w:rPr>
          <w:lang w:bidi="x-none"/>
        </w:rPr>
      </w:pPr>
    </w:p>
    <w:p w14:paraId="7C210650" w14:textId="77777777" w:rsidR="00D408D4" w:rsidRPr="00CA33EC" w:rsidRDefault="00D408D4" w:rsidP="00414C8D">
      <w:pPr>
        <w:ind w:left="720" w:hanging="720"/>
      </w:pPr>
      <w:proofErr w:type="spellStart"/>
      <w:r>
        <w:t>Maggin</w:t>
      </w:r>
      <w:proofErr w:type="spellEnd"/>
      <w:r>
        <w:t xml:space="preserve">, D. M., &amp; Cook, B. G. (2017). </w:t>
      </w:r>
      <w:r w:rsidRPr="004F38DA">
        <w:rPr>
          <w:i/>
        </w:rPr>
        <w:t>Behavioral Disorders</w:t>
      </w:r>
      <w:r>
        <w:t>: Looking toward the future with an eye on the p</w:t>
      </w:r>
      <w:r w:rsidRPr="004F38DA">
        <w:t>ast</w:t>
      </w:r>
      <w:r>
        <w:t xml:space="preserve"> [editorial]. </w:t>
      </w:r>
      <w:r w:rsidRPr="004F38DA">
        <w:rPr>
          <w:i/>
        </w:rPr>
        <w:t>Behavioral Disorders</w:t>
      </w:r>
      <w:r>
        <w:rPr>
          <w:i/>
        </w:rPr>
        <w:t>, 42</w:t>
      </w:r>
      <w:r w:rsidR="007C3FAE">
        <w:t>(2)</w:t>
      </w:r>
      <w:r>
        <w:t xml:space="preserve">, 37-40. </w:t>
      </w:r>
      <w:hyperlink r:id="rId34" w:history="1">
        <w:r w:rsidR="00414C8D" w:rsidRPr="00414C8D">
          <w:rPr>
            <w:rStyle w:val="Hyperlink"/>
          </w:rPr>
          <w:t>https://doi.org/10.1177/0198742917690506</w:t>
        </w:r>
      </w:hyperlink>
    </w:p>
    <w:p w14:paraId="19FC1ADC" w14:textId="77777777" w:rsidR="00D408D4" w:rsidRDefault="00D408D4" w:rsidP="00D408D4">
      <w:pPr>
        <w:ind w:left="720" w:hanging="720"/>
      </w:pPr>
    </w:p>
    <w:p w14:paraId="779F1DB2" w14:textId="77777777" w:rsidR="004F5617" w:rsidRPr="001568FF" w:rsidRDefault="004F5617" w:rsidP="004F5617">
      <w:pPr>
        <w:ind w:left="720" w:hanging="720"/>
        <w:rPr>
          <w:lang w:bidi="x-none"/>
        </w:rPr>
      </w:pPr>
      <w:r w:rsidRPr="00CF08AB">
        <w:rPr>
          <w:lang w:bidi="x-none"/>
        </w:rPr>
        <w:t>McDougall, D.</w:t>
      </w:r>
      <w:r>
        <w:rPr>
          <w:lang w:bidi="x-none"/>
        </w:rPr>
        <w:t xml:space="preserve">, Heine, R. C., Wiley, L. A., </w:t>
      </w:r>
      <w:proofErr w:type="spellStart"/>
      <w:r>
        <w:rPr>
          <w:lang w:bidi="x-none"/>
        </w:rPr>
        <w:t>Sheehey</w:t>
      </w:r>
      <w:proofErr w:type="spellEnd"/>
      <w:r>
        <w:rPr>
          <w:lang w:bidi="x-none"/>
        </w:rPr>
        <w:t xml:space="preserve">, M. D., </w:t>
      </w:r>
      <w:proofErr w:type="spellStart"/>
      <w:r>
        <w:rPr>
          <w:lang w:bidi="x-none"/>
        </w:rPr>
        <w:t>Sakanashi</w:t>
      </w:r>
      <w:proofErr w:type="spellEnd"/>
      <w:r>
        <w:rPr>
          <w:lang w:bidi="x-none"/>
        </w:rPr>
        <w:t>, K. K., Cook, B. G., &amp; Cook, L.</w:t>
      </w:r>
      <w:r w:rsidRPr="00CF08AB">
        <w:rPr>
          <w:lang w:bidi="x-none"/>
        </w:rPr>
        <w:t xml:space="preserve"> (</w:t>
      </w:r>
      <w:r>
        <w:rPr>
          <w:lang w:bidi="x-none"/>
        </w:rPr>
        <w:t>2017</w:t>
      </w:r>
      <w:r w:rsidRPr="00CF08AB">
        <w:rPr>
          <w:lang w:bidi="x-none"/>
        </w:rPr>
        <w:t>). Meta-analysis of behavioral self-management techniques used by</w:t>
      </w:r>
      <w:r>
        <w:rPr>
          <w:lang w:bidi="x-none"/>
        </w:rPr>
        <w:t xml:space="preserve"> </w:t>
      </w:r>
      <w:r w:rsidRPr="00CF08AB">
        <w:rPr>
          <w:lang w:bidi="x-none"/>
        </w:rPr>
        <w:t xml:space="preserve">students with disabilities in inclusive settings. </w:t>
      </w:r>
      <w:r w:rsidRPr="00CF08AB">
        <w:rPr>
          <w:i/>
          <w:lang w:bidi="x-none"/>
        </w:rPr>
        <w:t>Behavioral Interventions</w:t>
      </w:r>
      <w:r w:rsidR="003F379C">
        <w:rPr>
          <w:i/>
          <w:lang w:bidi="x-none"/>
        </w:rPr>
        <w:t>, 32</w:t>
      </w:r>
      <w:r w:rsidR="007C3FAE">
        <w:rPr>
          <w:lang w:bidi="x-none"/>
        </w:rPr>
        <w:t>(4)</w:t>
      </w:r>
      <w:r w:rsidR="003F379C">
        <w:rPr>
          <w:lang w:bidi="x-none"/>
        </w:rPr>
        <w:t>, 399-417</w:t>
      </w:r>
      <w:r>
        <w:rPr>
          <w:lang w:bidi="x-none"/>
        </w:rPr>
        <w:t xml:space="preserve">. </w:t>
      </w:r>
      <w:hyperlink r:id="rId35" w:history="1">
        <w:r w:rsidR="00DF0993" w:rsidRPr="00951882">
          <w:rPr>
            <w:rStyle w:val="Hyperlink"/>
            <w:lang w:bidi="x-none"/>
          </w:rPr>
          <w:t>https://doi.org/10.1002/bin.1491</w:t>
        </w:r>
      </w:hyperlink>
      <w:r w:rsidR="00DF0993">
        <w:rPr>
          <w:lang w:bidi="x-none"/>
        </w:rPr>
        <w:t xml:space="preserve"> </w:t>
      </w:r>
    </w:p>
    <w:p w14:paraId="2E432336" w14:textId="77777777" w:rsidR="004F5617" w:rsidRDefault="004F5617" w:rsidP="004F5617">
      <w:pPr>
        <w:rPr>
          <w:lang w:bidi="x-none"/>
        </w:rPr>
      </w:pPr>
    </w:p>
    <w:p w14:paraId="60AA97AC" w14:textId="77777777" w:rsidR="005C5511" w:rsidRPr="005C5511" w:rsidRDefault="005C5511" w:rsidP="005C5511">
      <w:pPr>
        <w:ind w:left="720" w:hanging="720"/>
        <w:rPr>
          <w:rFonts w:ascii="Times" w:hAnsi="Times"/>
          <w:sz w:val="20"/>
        </w:rPr>
      </w:pPr>
      <w:proofErr w:type="spellStart"/>
      <w:r>
        <w:t>Ortogero</w:t>
      </w:r>
      <w:proofErr w:type="spellEnd"/>
      <w:r>
        <w:t>, S., Black, R., &amp; Cook, B. G. (</w:t>
      </w:r>
      <w:r w:rsidR="00182C99">
        <w:t>2017</w:t>
      </w:r>
      <w:r w:rsidR="00841D41">
        <w:t>, Winter</w:t>
      </w:r>
      <w:r>
        <w:t>). How expert special educators effectively negotiate their job d</w:t>
      </w:r>
      <w:r w:rsidRPr="005C5511">
        <w:t>emands</w:t>
      </w:r>
      <w:r>
        <w:t xml:space="preserve">. </w:t>
      </w:r>
      <w:r w:rsidRPr="005C5511">
        <w:rPr>
          <w:i/>
          <w:color w:val="000000"/>
          <w:shd w:val="clear" w:color="auto" w:fill="FFFFFF"/>
        </w:rPr>
        <w:t>Journal of the American Academy of Special Education Professionals</w:t>
      </w:r>
      <w:r w:rsidR="00841D41">
        <w:rPr>
          <w:i/>
          <w:color w:val="000000"/>
          <w:shd w:val="clear" w:color="auto" w:fill="FFFFFF"/>
        </w:rPr>
        <w:t xml:space="preserve">, </w:t>
      </w:r>
      <w:r w:rsidR="00841D41">
        <w:rPr>
          <w:color w:val="000000"/>
          <w:shd w:val="clear" w:color="auto" w:fill="FFFFFF"/>
        </w:rPr>
        <w:t>6-24</w:t>
      </w:r>
      <w:r>
        <w:rPr>
          <w:color w:val="000000"/>
          <w:shd w:val="clear" w:color="auto" w:fill="FFFFFF"/>
        </w:rPr>
        <w:t>.</w:t>
      </w:r>
      <w:r w:rsidR="00182C99">
        <w:rPr>
          <w:color w:val="000000"/>
          <w:shd w:val="clear" w:color="auto" w:fill="FFFFFF"/>
        </w:rPr>
        <w:t xml:space="preserve"> </w:t>
      </w:r>
      <w:r w:rsidR="00182C99">
        <w:t xml:space="preserve">Available at </w:t>
      </w:r>
      <w:hyperlink r:id="rId36" w:history="1">
        <w:r w:rsidR="00182C99" w:rsidRPr="00EA4045">
          <w:rPr>
            <w:rStyle w:val="Hyperlink"/>
            <w:shd w:val="clear" w:color="auto" w:fill="FFFFFF"/>
          </w:rPr>
          <w:t>http://www.naset.org/4614.0.html</w:t>
        </w:r>
      </w:hyperlink>
      <w:r w:rsidR="00182C99">
        <w:rPr>
          <w:color w:val="000000"/>
          <w:shd w:val="clear" w:color="auto" w:fill="FFFFFF"/>
        </w:rPr>
        <w:t xml:space="preserve"> </w:t>
      </w:r>
    </w:p>
    <w:p w14:paraId="0B897F26" w14:textId="77777777" w:rsidR="005C5511" w:rsidRDefault="005C5511" w:rsidP="005C5511">
      <w:pPr>
        <w:shd w:val="clear" w:color="auto" w:fill="FFFFFF"/>
      </w:pPr>
    </w:p>
    <w:p w14:paraId="34DF8A3B" w14:textId="77777777" w:rsidR="00A301B7" w:rsidRPr="00257F9F" w:rsidRDefault="005F010C" w:rsidP="00A301B7">
      <w:pPr>
        <w:ind w:left="720" w:hanging="720"/>
        <w:rPr>
          <w:lang w:bidi="x-none"/>
        </w:rPr>
      </w:pPr>
      <w:r>
        <w:t xml:space="preserve">Travers, </w:t>
      </w:r>
      <w:r w:rsidR="00A301B7">
        <w:t>J. C., Cook, B. G., &amp; Cook, L. (2017). Null hypothesis significance testing and p-v</w:t>
      </w:r>
      <w:r w:rsidR="00A301B7" w:rsidRPr="00257F9F">
        <w:t>alues</w:t>
      </w:r>
      <w:r w:rsidR="00A301B7">
        <w:t xml:space="preserve">. </w:t>
      </w:r>
      <w:r w:rsidR="00A301B7">
        <w:rPr>
          <w:i/>
          <w:lang w:bidi="x-none"/>
        </w:rPr>
        <w:t>Learning Disabilities</w:t>
      </w:r>
      <w:r w:rsidR="00A301B7" w:rsidRPr="008A3B48">
        <w:rPr>
          <w:i/>
          <w:lang w:bidi="x-none"/>
        </w:rPr>
        <w:t xml:space="preserve"> Research &amp; Practice</w:t>
      </w:r>
      <w:r w:rsidR="0079777A">
        <w:rPr>
          <w:lang w:bidi="x-none"/>
        </w:rPr>
        <w:t xml:space="preserve">, </w:t>
      </w:r>
      <w:r w:rsidR="0079777A" w:rsidRPr="0079777A">
        <w:rPr>
          <w:i/>
          <w:lang w:bidi="x-none"/>
        </w:rPr>
        <w:t>32</w:t>
      </w:r>
      <w:r w:rsidR="00A012F9">
        <w:rPr>
          <w:lang w:bidi="x-none"/>
        </w:rPr>
        <w:t>(4)</w:t>
      </w:r>
      <w:r w:rsidR="0079777A">
        <w:rPr>
          <w:lang w:bidi="x-none"/>
        </w:rPr>
        <w:t>, 208-215</w:t>
      </w:r>
      <w:r w:rsidR="00A301B7">
        <w:rPr>
          <w:lang w:bidi="x-none"/>
        </w:rPr>
        <w:t xml:space="preserve">. </w:t>
      </w:r>
      <w:hyperlink r:id="rId37" w:history="1">
        <w:r w:rsidR="00DF0993" w:rsidRPr="00951882">
          <w:rPr>
            <w:rStyle w:val="Hyperlink"/>
            <w:lang w:bidi="x-none"/>
          </w:rPr>
          <w:t>https://doi.org/10.1111/ldrp.12147</w:t>
        </w:r>
      </w:hyperlink>
      <w:r w:rsidR="00DF0993">
        <w:rPr>
          <w:lang w:bidi="x-none"/>
        </w:rPr>
        <w:t xml:space="preserve"> </w:t>
      </w:r>
    </w:p>
    <w:p w14:paraId="7EC6C076" w14:textId="77777777" w:rsidR="00A301B7" w:rsidRDefault="00A301B7" w:rsidP="00A301B7">
      <w:pPr>
        <w:ind w:left="720" w:hanging="720"/>
      </w:pPr>
    </w:p>
    <w:p w14:paraId="29D27690" w14:textId="77777777" w:rsidR="00DE7ADA" w:rsidRPr="00E94005" w:rsidRDefault="00DE7ADA" w:rsidP="00DE7ADA">
      <w:pPr>
        <w:ind w:left="720" w:hanging="720"/>
      </w:pPr>
      <w:r>
        <w:rPr>
          <w:lang w:bidi="x-none"/>
        </w:rPr>
        <w:t xml:space="preserve">Cook, B. G. (2016). </w:t>
      </w:r>
      <w:r>
        <w:t>Reforms in academic p</w:t>
      </w:r>
      <w:r w:rsidRPr="00ED5AEE">
        <w:t>ublishing:</w:t>
      </w:r>
      <w:r>
        <w:t xml:space="preserve"> </w:t>
      </w:r>
      <w:r w:rsidRPr="00ED5AEE">
        <w:t xml:space="preserve">Should </w:t>
      </w:r>
      <w:r w:rsidRPr="00ED5AEE">
        <w:rPr>
          <w:i/>
        </w:rPr>
        <w:t>Behavioral Disorders</w:t>
      </w:r>
      <w:r>
        <w:t xml:space="preserve"> and special e</w:t>
      </w:r>
      <w:r w:rsidRPr="00ED5AEE">
        <w:t xml:space="preserve">ducation </w:t>
      </w:r>
      <w:r>
        <w:t>journals embrace t</w:t>
      </w:r>
      <w:r w:rsidRPr="00ED5AEE">
        <w:t>hem</w:t>
      </w:r>
      <w:r>
        <w:t xml:space="preserve">? </w:t>
      </w:r>
      <w:r w:rsidRPr="00E94005">
        <w:rPr>
          <w:i/>
        </w:rPr>
        <w:t>Behavioral Disorders, 41</w:t>
      </w:r>
      <w:r w:rsidR="00A012F9">
        <w:t>(3)</w:t>
      </w:r>
      <w:r>
        <w:t xml:space="preserve">, 161-172. </w:t>
      </w:r>
      <w:hyperlink r:id="rId38" w:history="1">
        <w:r w:rsidR="00C96B09" w:rsidRPr="00951882">
          <w:rPr>
            <w:rStyle w:val="Hyperlink"/>
          </w:rPr>
          <w:t>https://doi.org/10.17988/0198-7429-41.3.161</w:t>
        </w:r>
      </w:hyperlink>
      <w:r w:rsidR="00C96B09">
        <w:t xml:space="preserve"> </w:t>
      </w:r>
    </w:p>
    <w:p w14:paraId="0A1B4A5B" w14:textId="77777777" w:rsidR="00DE7ADA" w:rsidRDefault="00DE7ADA" w:rsidP="00DE7ADA">
      <w:pPr>
        <w:ind w:left="720" w:hanging="720"/>
        <w:rPr>
          <w:lang w:bidi="x-none"/>
        </w:rPr>
      </w:pPr>
    </w:p>
    <w:p w14:paraId="540048F1" w14:textId="77777777" w:rsidR="00CE2BFA" w:rsidRPr="00104185" w:rsidRDefault="00CE2BFA" w:rsidP="00CE2BFA">
      <w:pPr>
        <w:ind w:left="720" w:hanging="720"/>
      </w:pPr>
      <w:r w:rsidRPr="00104185">
        <w:rPr>
          <w:lang w:bidi="x-none"/>
        </w:rPr>
        <w:lastRenderedPageBreak/>
        <w:t>Cook, B</w:t>
      </w:r>
      <w:r>
        <w:rPr>
          <w:lang w:bidi="x-none"/>
        </w:rPr>
        <w:t>. G., Collins, L. W., Cook, S. C</w:t>
      </w:r>
      <w:r w:rsidRPr="00104185">
        <w:rPr>
          <w:lang w:bidi="x-none"/>
        </w:rPr>
        <w:t>., &amp; Cook, L. H. (</w:t>
      </w:r>
      <w:r>
        <w:rPr>
          <w:lang w:bidi="x-none"/>
        </w:rPr>
        <w:t>2016</w:t>
      </w:r>
      <w:r w:rsidRPr="00104185">
        <w:rPr>
          <w:lang w:bidi="x-none"/>
        </w:rPr>
        <w:t xml:space="preserve">). </w:t>
      </w:r>
      <w:r>
        <w:rPr>
          <w:color w:val="222222"/>
          <w:shd w:val="clear" w:color="auto" w:fill="FFFFFF"/>
        </w:rPr>
        <w:t>A replication by any other name: A systematic review of replicative intervention s</w:t>
      </w:r>
      <w:r w:rsidRPr="00104185">
        <w:rPr>
          <w:color w:val="222222"/>
          <w:shd w:val="clear" w:color="auto" w:fill="FFFFFF"/>
        </w:rPr>
        <w:t>tudies</w:t>
      </w:r>
      <w:r>
        <w:rPr>
          <w:color w:val="222222"/>
          <w:shd w:val="clear" w:color="auto" w:fill="FFFFFF"/>
        </w:rPr>
        <w:t xml:space="preserve">. </w:t>
      </w:r>
      <w:r w:rsidRPr="00104185">
        <w:rPr>
          <w:i/>
          <w:color w:val="222222"/>
          <w:shd w:val="clear" w:color="auto" w:fill="FFFFFF"/>
        </w:rPr>
        <w:t>Remedial and Special Education</w:t>
      </w:r>
      <w:r>
        <w:rPr>
          <w:color w:val="222222"/>
          <w:shd w:val="clear" w:color="auto" w:fill="FFFFFF"/>
        </w:rPr>
        <w:t xml:space="preserve">, </w:t>
      </w:r>
      <w:r w:rsidRPr="00B878B2">
        <w:rPr>
          <w:i/>
          <w:color w:val="222222"/>
          <w:shd w:val="clear" w:color="auto" w:fill="FFFFFF"/>
        </w:rPr>
        <w:t>37</w:t>
      </w:r>
      <w:r w:rsidR="00A012F9">
        <w:rPr>
          <w:color w:val="222222"/>
          <w:shd w:val="clear" w:color="auto" w:fill="FFFFFF"/>
        </w:rPr>
        <w:t>(4)</w:t>
      </w:r>
      <w:r>
        <w:rPr>
          <w:color w:val="222222"/>
          <w:shd w:val="clear" w:color="auto" w:fill="FFFFFF"/>
        </w:rPr>
        <w:t xml:space="preserve">, 223-234. </w:t>
      </w:r>
      <w:hyperlink r:id="rId39" w:history="1">
        <w:r w:rsidR="00DF0993" w:rsidRPr="00951882">
          <w:rPr>
            <w:rStyle w:val="Hyperlink"/>
            <w:shd w:val="clear" w:color="auto" w:fill="FFFFFF"/>
          </w:rPr>
          <w:t>https://doi.org/10.1177/0741932516637198</w:t>
        </w:r>
      </w:hyperlink>
      <w:r w:rsidR="00DF0993">
        <w:rPr>
          <w:color w:val="222222"/>
          <w:shd w:val="clear" w:color="auto" w:fill="FFFFFF"/>
        </w:rPr>
        <w:t xml:space="preserve"> </w:t>
      </w:r>
    </w:p>
    <w:p w14:paraId="29FB351F" w14:textId="77777777" w:rsidR="00CE2BFA" w:rsidRDefault="00CE2BFA" w:rsidP="00CE2BFA">
      <w:pPr>
        <w:ind w:left="720" w:hanging="720"/>
        <w:rPr>
          <w:lang w:bidi="x-none"/>
        </w:rPr>
      </w:pPr>
    </w:p>
    <w:p w14:paraId="2531AB7F" w14:textId="77777777" w:rsidR="000269D8" w:rsidRDefault="000269D8" w:rsidP="000269D8">
      <w:pPr>
        <w:ind w:left="720" w:hanging="720"/>
        <w:rPr>
          <w:lang w:bidi="x-none"/>
        </w:rPr>
      </w:pPr>
      <w:r>
        <w:rPr>
          <w:lang w:bidi="x-none"/>
        </w:rPr>
        <w:t xml:space="preserve">Cook, B. G., &amp; Cook, L. (2016a). </w:t>
      </w:r>
      <w:r>
        <w:t xml:space="preserve">Leveraging evidence-based practice through partnerships based on practice-based evidence. </w:t>
      </w:r>
      <w:r w:rsidRPr="00E65A3D">
        <w:rPr>
          <w:i/>
        </w:rPr>
        <w:t>Learning Disabilities: A Contemporary Journal</w:t>
      </w:r>
      <w:r>
        <w:t xml:space="preserve">, </w:t>
      </w:r>
      <w:r>
        <w:rPr>
          <w:i/>
        </w:rPr>
        <w:t>14</w:t>
      </w:r>
      <w:r w:rsidR="00C96B09">
        <w:t>(2)</w:t>
      </w:r>
      <w:r>
        <w:t>, 143-157.</w:t>
      </w:r>
      <w:r w:rsidR="00C96B09">
        <w:t xml:space="preserve"> </w:t>
      </w:r>
      <w:hyperlink r:id="rId40" w:history="1">
        <w:r w:rsidR="00C96B09" w:rsidRPr="00951882">
          <w:rPr>
            <w:rStyle w:val="Hyperlink"/>
          </w:rPr>
          <w:t>https://files.eric.ed.gov/fulltext/EJ1118435.pdf</w:t>
        </w:r>
      </w:hyperlink>
      <w:r w:rsidR="00C96B09">
        <w:t xml:space="preserve"> </w:t>
      </w:r>
    </w:p>
    <w:p w14:paraId="7D8CFAAE" w14:textId="77777777" w:rsidR="000269D8" w:rsidRDefault="000269D8" w:rsidP="000269D8">
      <w:pPr>
        <w:ind w:left="720" w:hanging="720"/>
        <w:rPr>
          <w:lang w:bidi="x-none"/>
        </w:rPr>
      </w:pPr>
    </w:p>
    <w:p w14:paraId="2479D35C" w14:textId="77777777" w:rsidR="006D36F6" w:rsidRPr="0006248A" w:rsidRDefault="006D36F6" w:rsidP="006D36F6">
      <w:pPr>
        <w:ind w:left="720" w:hanging="720"/>
        <w:rPr>
          <w:lang w:bidi="x-none"/>
        </w:rPr>
      </w:pPr>
      <w:r>
        <w:rPr>
          <w:lang w:bidi="x-none"/>
        </w:rPr>
        <w:t>Cook, B. G., &amp; Cook, L. (2016</w:t>
      </w:r>
      <w:r w:rsidR="000269D8">
        <w:rPr>
          <w:lang w:bidi="x-none"/>
        </w:rPr>
        <w:t>b</w:t>
      </w:r>
      <w:r>
        <w:rPr>
          <w:lang w:bidi="x-none"/>
        </w:rPr>
        <w:t xml:space="preserve">). </w:t>
      </w:r>
      <w:r>
        <w:t>Research designs and special education research: Different designs address different questions.</w:t>
      </w:r>
      <w:r>
        <w:rPr>
          <w:lang w:bidi="x-none"/>
        </w:rPr>
        <w:t xml:space="preserve"> </w:t>
      </w:r>
      <w:r w:rsidRPr="008A3B48">
        <w:rPr>
          <w:i/>
          <w:lang w:bidi="x-none"/>
        </w:rPr>
        <w:t>Learning Disabilities Research &amp; Practice</w:t>
      </w:r>
      <w:r>
        <w:rPr>
          <w:i/>
          <w:lang w:bidi="x-none"/>
        </w:rPr>
        <w:t>, 31</w:t>
      </w:r>
      <w:r w:rsidR="00C96B09">
        <w:rPr>
          <w:lang w:bidi="x-none"/>
        </w:rPr>
        <w:t>(4)</w:t>
      </w:r>
      <w:r>
        <w:rPr>
          <w:lang w:bidi="x-none"/>
        </w:rPr>
        <w:t xml:space="preserve">, 190-198. </w:t>
      </w:r>
      <w:hyperlink r:id="rId41" w:history="1">
        <w:r w:rsidR="00DF0993" w:rsidRPr="00951882">
          <w:rPr>
            <w:rStyle w:val="Hyperlink"/>
            <w:lang w:bidi="x-none"/>
          </w:rPr>
          <w:t>https://doi.org/10.1111/ldrp.12110</w:t>
        </w:r>
      </w:hyperlink>
      <w:r w:rsidR="00DF0993">
        <w:rPr>
          <w:lang w:bidi="x-none"/>
        </w:rPr>
        <w:t xml:space="preserve"> </w:t>
      </w:r>
    </w:p>
    <w:p w14:paraId="70AE247F" w14:textId="77777777" w:rsidR="006D36F6" w:rsidRDefault="006D36F6" w:rsidP="006D36F6">
      <w:pPr>
        <w:ind w:left="720" w:hanging="720"/>
        <w:rPr>
          <w:lang w:bidi="x-none"/>
        </w:rPr>
      </w:pPr>
    </w:p>
    <w:p w14:paraId="63BAFF31" w14:textId="77777777" w:rsidR="00D644B0" w:rsidRDefault="00D644B0" w:rsidP="00D644B0">
      <w:pPr>
        <w:ind w:left="720" w:hanging="720"/>
      </w:pPr>
      <w:r>
        <w:rPr>
          <w:lang w:bidi="x-none"/>
        </w:rPr>
        <w:t>Cook, B. G., Cook, S. C., &amp; Collins, L. W. (2016</w:t>
      </w:r>
      <w:r w:rsidRPr="006B7D4A">
        <w:rPr>
          <w:lang w:bidi="x-none"/>
        </w:rPr>
        <w:t xml:space="preserve">). </w:t>
      </w:r>
      <w:r>
        <w:rPr>
          <w:color w:val="222222"/>
          <w:shd w:val="clear" w:color="auto" w:fill="FFFFFF"/>
        </w:rPr>
        <w:t>Terminology and evidence-</w:t>
      </w:r>
      <w:r w:rsidRPr="006B7D4A">
        <w:rPr>
          <w:color w:val="222222"/>
          <w:shd w:val="clear" w:color="auto" w:fill="FFFFFF"/>
        </w:rPr>
        <w:t>based practice for students with EBD: Exploring some devilish details</w:t>
      </w:r>
      <w:r>
        <w:rPr>
          <w:color w:val="222222"/>
          <w:shd w:val="clear" w:color="auto" w:fill="FFFFFF"/>
        </w:rPr>
        <w:t xml:space="preserve">. </w:t>
      </w:r>
      <w:r w:rsidRPr="006B7D4A">
        <w:rPr>
          <w:i/>
          <w:color w:val="222222"/>
          <w:shd w:val="clear" w:color="auto" w:fill="FFFFFF"/>
        </w:rPr>
        <w:t>Beyond Behavior, 25</w:t>
      </w:r>
      <w:r>
        <w:rPr>
          <w:color w:val="222222"/>
          <w:shd w:val="clear" w:color="auto" w:fill="FFFFFF"/>
        </w:rPr>
        <w:t>(2), 4-13.</w:t>
      </w:r>
      <w:r w:rsidR="0030508B">
        <w:rPr>
          <w:color w:val="222222"/>
          <w:shd w:val="clear" w:color="auto" w:fill="FFFFFF"/>
        </w:rPr>
        <w:t xml:space="preserve"> </w:t>
      </w:r>
      <w:hyperlink r:id="rId42" w:history="1">
        <w:r w:rsidR="0030508B" w:rsidRPr="00951882">
          <w:rPr>
            <w:rStyle w:val="Hyperlink"/>
            <w:shd w:val="clear" w:color="auto" w:fill="FFFFFF"/>
          </w:rPr>
          <w:t>https://doi.org/10.1177/107429561602500202</w:t>
        </w:r>
      </w:hyperlink>
      <w:r w:rsidR="0030508B">
        <w:rPr>
          <w:color w:val="222222"/>
          <w:shd w:val="clear" w:color="auto" w:fill="FFFFFF"/>
        </w:rPr>
        <w:t xml:space="preserve"> </w:t>
      </w:r>
    </w:p>
    <w:p w14:paraId="17DCD9BD" w14:textId="77777777" w:rsidR="00D644B0" w:rsidRDefault="00D644B0" w:rsidP="00D644B0">
      <w:pPr>
        <w:ind w:left="720" w:hanging="720"/>
        <w:rPr>
          <w:lang w:bidi="x-none"/>
        </w:rPr>
      </w:pPr>
    </w:p>
    <w:p w14:paraId="0E99E076" w14:textId="77777777" w:rsidR="001568FF" w:rsidRDefault="001568FF" w:rsidP="00A4724D">
      <w:pPr>
        <w:ind w:left="720" w:hanging="720"/>
        <w:rPr>
          <w:color w:val="222222"/>
          <w:shd w:val="clear" w:color="auto" w:fill="FFFFFF"/>
        </w:rPr>
      </w:pPr>
      <w:r>
        <w:rPr>
          <w:lang w:bidi="x-none"/>
        </w:rPr>
        <w:t xml:space="preserve">Cook, B. G., &amp; Cook, S. E. C. (2016). </w:t>
      </w:r>
      <w:r>
        <w:t>R</w:t>
      </w:r>
      <w:r w:rsidRPr="001276B7">
        <w:t>eview identifies evidence-based practices for children</w:t>
      </w:r>
      <w:r>
        <w:t>, youth, and young adults with a</w:t>
      </w:r>
      <w:r w:rsidRPr="001276B7">
        <w:t>utism</w:t>
      </w:r>
      <w:r>
        <w:t xml:space="preserve"> spectrum d</w:t>
      </w:r>
      <w:r w:rsidRPr="001276B7">
        <w:t>isorder</w:t>
      </w:r>
      <w:r>
        <w:t>s</w:t>
      </w:r>
      <w:r w:rsidRPr="001276B7">
        <w:t>, but research consumers should examine original stud</w:t>
      </w:r>
      <w:r>
        <w:t>ies.</w:t>
      </w:r>
      <w:r>
        <w:rPr>
          <w:lang w:bidi="x-none"/>
        </w:rPr>
        <w:t xml:space="preserve"> </w:t>
      </w:r>
      <w:r w:rsidRPr="008C696C">
        <w:rPr>
          <w:i/>
          <w:color w:val="222222"/>
          <w:shd w:val="clear" w:color="auto" w:fill="FFFFFF"/>
        </w:rPr>
        <w:t>Evidence-Based Communication Assessment and Intervention</w:t>
      </w:r>
      <w:r w:rsidR="00FB17FD">
        <w:rPr>
          <w:color w:val="222222"/>
          <w:shd w:val="clear" w:color="auto" w:fill="FFFFFF"/>
        </w:rPr>
        <w:t xml:space="preserve">, </w:t>
      </w:r>
      <w:r w:rsidR="00FB17FD" w:rsidRPr="00FB17FD">
        <w:rPr>
          <w:i/>
          <w:color w:val="222222"/>
          <w:shd w:val="clear" w:color="auto" w:fill="FFFFFF"/>
        </w:rPr>
        <w:t>10</w:t>
      </w:r>
      <w:r w:rsidR="00A012F9">
        <w:rPr>
          <w:color w:val="222222"/>
          <w:shd w:val="clear" w:color="auto" w:fill="FFFFFF"/>
        </w:rPr>
        <w:t>(3-4)</w:t>
      </w:r>
      <w:r w:rsidR="00FB17FD">
        <w:rPr>
          <w:color w:val="222222"/>
          <w:shd w:val="clear" w:color="auto" w:fill="FFFFFF"/>
        </w:rPr>
        <w:t>, 115-121</w:t>
      </w:r>
      <w:r>
        <w:rPr>
          <w:color w:val="222222"/>
          <w:shd w:val="clear" w:color="auto" w:fill="FFFFFF"/>
        </w:rPr>
        <w:t xml:space="preserve">. </w:t>
      </w:r>
      <w:hyperlink r:id="rId43" w:history="1">
        <w:r w:rsidR="006519BC" w:rsidRPr="00951882">
          <w:rPr>
            <w:rStyle w:val="Hyperlink"/>
            <w:shd w:val="clear" w:color="auto" w:fill="FFFFFF"/>
          </w:rPr>
          <w:t>https://doi.org/10.1080/17489539.2016.1257545</w:t>
        </w:r>
      </w:hyperlink>
      <w:r w:rsidR="006519BC">
        <w:rPr>
          <w:color w:val="222222"/>
          <w:shd w:val="clear" w:color="auto" w:fill="FFFFFF"/>
        </w:rPr>
        <w:t xml:space="preserve"> </w:t>
      </w:r>
    </w:p>
    <w:p w14:paraId="4044B634" w14:textId="77777777" w:rsidR="001568FF" w:rsidRDefault="001568FF" w:rsidP="00A4724D">
      <w:pPr>
        <w:ind w:left="720" w:hanging="720"/>
        <w:rPr>
          <w:color w:val="222222"/>
          <w:shd w:val="clear" w:color="auto" w:fill="FFFFFF"/>
        </w:rPr>
      </w:pPr>
    </w:p>
    <w:p w14:paraId="270ED098" w14:textId="77777777" w:rsidR="00A4724D" w:rsidRPr="00AF7468" w:rsidRDefault="00A4724D" w:rsidP="00A4724D">
      <w:pPr>
        <w:ind w:left="720" w:hanging="720"/>
        <w:rPr>
          <w:lang w:bidi="x-none"/>
        </w:rPr>
      </w:pPr>
      <w:r>
        <w:rPr>
          <w:lang w:bidi="x-none"/>
        </w:rPr>
        <w:t xml:space="preserve">Cook, B. G., Dupuis, D. N., &amp; Jitendra, A. K. (2016). </w:t>
      </w:r>
      <w:r>
        <w:t>A preliminary i</w:t>
      </w:r>
      <w:r w:rsidRPr="0069642B">
        <w:t xml:space="preserve">nvestigation of the </w:t>
      </w:r>
      <w:r>
        <w:t>e</w:t>
      </w:r>
      <w:r w:rsidRPr="0069642B">
        <w:t xml:space="preserve">mpirical </w:t>
      </w:r>
      <w:r>
        <w:t>v</w:t>
      </w:r>
      <w:r w:rsidRPr="0069642B">
        <w:t xml:space="preserve">alidity of </w:t>
      </w:r>
      <w:r>
        <w:t>study quality a</w:t>
      </w:r>
      <w:r w:rsidRPr="0069642B">
        <w:t>ppraisal</w:t>
      </w:r>
      <w:r>
        <w:t xml:space="preserve">. </w:t>
      </w:r>
      <w:r w:rsidRPr="0069642B">
        <w:rPr>
          <w:i/>
        </w:rPr>
        <w:t>Journal of Learning Disabilities</w:t>
      </w:r>
      <w:r>
        <w:rPr>
          <w:i/>
        </w:rPr>
        <w:t>, 50</w:t>
      </w:r>
      <w:r w:rsidR="00A012F9">
        <w:t>(1)</w:t>
      </w:r>
      <w:r>
        <w:t xml:space="preserve">, 14-22. </w:t>
      </w:r>
      <w:hyperlink r:id="rId44" w:history="1">
        <w:r w:rsidR="006519BC" w:rsidRPr="00951882">
          <w:rPr>
            <w:rStyle w:val="Hyperlink"/>
          </w:rPr>
          <w:t>https://doi.org/10.1177/0022219415581178</w:t>
        </w:r>
      </w:hyperlink>
      <w:r w:rsidR="006519BC">
        <w:t xml:space="preserve"> </w:t>
      </w:r>
    </w:p>
    <w:p w14:paraId="7E6519AD" w14:textId="77777777" w:rsidR="00A4724D" w:rsidRDefault="00A4724D" w:rsidP="00A4724D">
      <w:pPr>
        <w:ind w:left="720" w:hanging="720"/>
        <w:rPr>
          <w:lang w:bidi="x-none"/>
        </w:rPr>
      </w:pPr>
    </w:p>
    <w:p w14:paraId="07970679" w14:textId="77777777" w:rsidR="00E126F7" w:rsidRPr="00B878B2" w:rsidRDefault="00E126F7" w:rsidP="00E126F7">
      <w:pPr>
        <w:pStyle w:val="CommentText"/>
        <w:ind w:left="720" w:hanging="720"/>
        <w:rPr>
          <w:sz w:val="24"/>
        </w:rPr>
      </w:pPr>
      <w:r w:rsidRPr="00777658">
        <w:rPr>
          <w:sz w:val="24"/>
        </w:rPr>
        <w:t>Coyne, M. D., Cook, B. G., &amp; Therrien, W. J. (</w:t>
      </w:r>
      <w:r>
        <w:rPr>
          <w:sz w:val="24"/>
        </w:rPr>
        <w:t>2016</w:t>
      </w:r>
      <w:r w:rsidRPr="00777658">
        <w:rPr>
          <w:sz w:val="24"/>
        </w:rPr>
        <w:t xml:space="preserve">). Recommendations for replication research in special education: A framework of systematic, conceptual replications. </w:t>
      </w:r>
      <w:r w:rsidRPr="00777658">
        <w:rPr>
          <w:i/>
          <w:sz w:val="24"/>
        </w:rPr>
        <w:t xml:space="preserve">Remedial and Special </w:t>
      </w:r>
      <w:r w:rsidRPr="00B878B2">
        <w:rPr>
          <w:i/>
          <w:sz w:val="24"/>
        </w:rPr>
        <w:t>Education</w:t>
      </w:r>
      <w:r w:rsidRPr="00B878B2">
        <w:rPr>
          <w:color w:val="222222"/>
          <w:sz w:val="24"/>
          <w:shd w:val="clear" w:color="auto" w:fill="FFFFFF"/>
        </w:rPr>
        <w:t xml:space="preserve">, </w:t>
      </w:r>
      <w:r w:rsidRPr="00B878B2">
        <w:rPr>
          <w:i/>
          <w:color w:val="222222"/>
          <w:sz w:val="24"/>
          <w:shd w:val="clear" w:color="auto" w:fill="FFFFFF"/>
        </w:rPr>
        <w:t>37</w:t>
      </w:r>
      <w:r w:rsidR="00A012F9">
        <w:rPr>
          <w:color w:val="222222"/>
          <w:sz w:val="24"/>
          <w:shd w:val="clear" w:color="auto" w:fill="FFFFFF"/>
        </w:rPr>
        <w:t>(4)</w:t>
      </w:r>
      <w:r>
        <w:rPr>
          <w:color w:val="222222"/>
          <w:sz w:val="24"/>
          <w:shd w:val="clear" w:color="auto" w:fill="FFFFFF"/>
        </w:rPr>
        <w:t>, 244-253</w:t>
      </w:r>
      <w:r w:rsidRPr="00B878B2">
        <w:rPr>
          <w:sz w:val="24"/>
        </w:rPr>
        <w:t>.</w:t>
      </w:r>
      <w:r>
        <w:rPr>
          <w:sz w:val="24"/>
        </w:rPr>
        <w:t xml:space="preserve"> </w:t>
      </w:r>
      <w:hyperlink r:id="rId45" w:history="1">
        <w:r w:rsidR="006519BC" w:rsidRPr="00951882">
          <w:rPr>
            <w:rStyle w:val="Hyperlink"/>
            <w:sz w:val="24"/>
          </w:rPr>
          <w:t>https://doi.org/10.1177/0741932516648463</w:t>
        </w:r>
      </w:hyperlink>
      <w:r w:rsidR="006519BC">
        <w:rPr>
          <w:sz w:val="24"/>
        </w:rPr>
        <w:t xml:space="preserve"> </w:t>
      </w:r>
    </w:p>
    <w:p w14:paraId="47E016EA" w14:textId="77777777" w:rsidR="00E126F7" w:rsidRPr="00777658" w:rsidRDefault="00E126F7" w:rsidP="00E126F7">
      <w:pPr>
        <w:shd w:val="clear" w:color="auto" w:fill="FFFFFF"/>
        <w:ind w:left="720" w:hanging="720"/>
      </w:pPr>
    </w:p>
    <w:p w14:paraId="7ADBE95E" w14:textId="77777777" w:rsidR="00CE2BFA" w:rsidRPr="00777658" w:rsidRDefault="00CE2BFA" w:rsidP="00CE2BFA">
      <w:pPr>
        <w:shd w:val="clear" w:color="auto" w:fill="FFFFFF"/>
        <w:ind w:left="720" w:hanging="720"/>
        <w:rPr>
          <w:rFonts w:ascii="Arial" w:hAnsi="Arial" w:cs="Arial"/>
          <w:color w:val="222222"/>
          <w:sz w:val="19"/>
          <w:szCs w:val="19"/>
        </w:rPr>
      </w:pPr>
      <w:r>
        <w:t>Travers, J. C., Cook, B. G., Therrien, W. J., &amp; Coyne, M. D. (</w:t>
      </w:r>
      <w:r w:rsidR="00E126F7">
        <w:t>2016</w:t>
      </w:r>
      <w:r>
        <w:t xml:space="preserve">). </w:t>
      </w:r>
      <w:r>
        <w:rPr>
          <w:color w:val="222222"/>
        </w:rPr>
        <w:t>Replication research and special e</w:t>
      </w:r>
      <w:r w:rsidRPr="00777658">
        <w:rPr>
          <w:color w:val="222222"/>
        </w:rPr>
        <w:t>ducation</w:t>
      </w:r>
      <w:r>
        <w:rPr>
          <w:rFonts w:ascii="Arial" w:hAnsi="Arial" w:cs="Arial"/>
          <w:color w:val="222222"/>
          <w:sz w:val="19"/>
          <w:szCs w:val="19"/>
        </w:rPr>
        <w:t>.</w:t>
      </w:r>
      <w:r>
        <w:t xml:space="preserve"> </w:t>
      </w:r>
      <w:r w:rsidRPr="00720BCD">
        <w:rPr>
          <w:i/>
        </w:rPr>
        <w:t>Remedial and Special Education</w:t>
      </w:r>
      <w:r>
        <w:rPr>
          <w:color w:val="222222"/>
          <w:shd w:val="clear" w:color="auto" w:fill="FFFFFF"/>
        </w:rPr>
        <w:t xml:space="preserve">, </w:t>
      </w:r>
      <w:r w:rsidRPr="00B878B2">
        <w:rPr>
          <w:i/>
          <w:color w:val="222222"/>
          <w:shd w:val="clear" w:color="auto" w:fill="FFFFFF"/>
        </w:rPr>
        <w:t>37</w:t>
      </w:r>
      <w:r w:rsidR="00A012F9">
        <w:rPr>
          <w:color w:val="222222"/>
          <w:shd w:val="clear" w:color="auto" w:fill="FFFFFF"/>
        </w:rPr>
        <w:t>(4)</w:t>
      </w:r>
      <w:r>
        <w:rPr>
          <w:color w:val="222222"/>
          <w:shd w:val="clear" w:color="auto" w:fill="FFFFFF"/>
        </w:rPr>
        <w:t>, 195-204</w:t>
      </w:r>
      <w:r>
        <w:t xml:space="preserve">. </w:t>
      </w:r>
      <w:hyperlink r:id="rId46" w:history="1">
        <w:r w:rsidR="006519BC" w:rsidRPr="00951882">
          <w:rPr>
            <w:rStyle w:val="Hyperlink"/>
          </w:rPr>
          <w:t>https://doi.org/10.1177/0741932516648462</w:t>
        </w:r>
      </w:hyperlink>
      <w:r w:rsidR="006519BC">
        <w:t xml:space="preserve"> </w:t>
      </w:r>
    </w:p>
    <w:p w14:paraId="6194BD99" w14:textId="77777777" w:rsidR="00CE2BFA" w:rsidRDefault="00CE2BFA" w:rsidP="00CE2BFA">
      <w:pPr>
        <w:ind w:left="720" w:hanging="720"/>
      </w:pPr>
    </w:p>
    <w:p w14:paraId="223A7990" w14:textId="77777777" w:rsidR="00D47FB2" w:rsidRDefault="00D47FB2" w:rsidP="00334395">
      <w:pPr>
        <w:ind w:left="720" w:hanging="720"/>
      </w:pPr>
      <w:r w:rsidRPr="007F77B3">
        <w:t xml:space="preserve">Cook, B. G., </w:t>
      </w:r>
      <w:proofErr w:type="spellStart"/>
      <w:r w:rsidRPr="007F77B3">
        <w:t>Buysse</w:t>
      </w:r>
      <w:proofErr w:type="spellEnd"/>
      <w:r w:rsidRPr="007F77B3">
        <w:t xml:space="preserve">, V., </w:t>
      </w:r>
      <w:proofErr w:type="spellStart"/>
      <w:r w:rsidRPr="007F77B3">
        <w:t>Klingner</w:t>
      </w:r>
      <w:proofErr w:type="spellEnd"/>
      <w:r w:rsidRPr="007F77B3">
        <w:t>, J. K., Landrum, T. J., McWilliam, R. A., Tankersley, M., &amp; Test, D. W. (</w:t>
      </w:r>
      <w:r>
        <w:t>2015</w:t>
      </w:r>
      <w:r w:rsidRPr="007F77B3">
        <w:t xml:space="preserve">). </w:t>
      </w:r>
      <w:r w:rsidRPr="007F77B3">
        <w:rPr>
          <w:color w:val="222222"/>
          <w:shd w:val="clear" w:color="auto" w:fill="FFFFFF"/>
        </w:rPr>
        <w:t>CEC’s standards for classifying the evidence base of practices in special education</w:t>
      </w:r>
      <w:r w:rsidRPr="007F77B3">
        <w:t xml:space="preserve">. </w:t>
      </w:r>
      <w:r w:rsidRPr="007F77B3">
        <w:rPr>
          <w:i/>
        </w:rPr>
        <w:t>Remedial and Special Education</w:t>
      </w:r>
      <w:r>
        <w:rPr>
          <w:i/>
        </w:rPr>
        <w:t>, 36</w:t>
      </w:r>
      <w:r w:rsidR="00A012F9">
        <w:t>(4)</w:t>
      </w:r>
      <w:r>
        <w:rPr>
          <w:i/>
        </w:rPr>
        <w:t>,</w:t>
      </w:r>
      <w:r>
        <w:t xml:space="preserve"> 220-234</w:t>
      </w:r>
      <w:r w:rsidRPr="007F77B3">
        <w:rPr>
          <w:i/>
        </w:rPr>
        <w:t>.</w:t>
      </w:r>
      <w:r w:rsidRPr="0069642B">
        <w:rPr>
          <w:i/>
        </w:rPr>
        <w:t xml:space="preserve"> </w:t>
      </w:r>
      <w:hyperlink r:id="rId47" w:history="1">
        <w:r w:rsidR="006519BC" w:rsidRPr="00951882">
          <w:rPr>
            <w:rStyle w:val="Hyperlink"/>
            <w:shd w:val="clear" w:color="auto" w:fill="FFFFFF"/>
          </w:rPr>
          <w:t>https://doi.org/</w:t>
        </w:r>
        <w:r w:rsidR="006519BC" w:rsidRPr="00951882">
          <w:rPr>
            <w:rStyle w:val="Hyperlink"/>
            <w:bdr w:val="none" w:sz="0" w:space="0" w:color="auto" w:frame="1"/>
            <w:shd w:val="clear" w:color="auto" w:fill="FFFFFF"/>
          </w:rPr>
          <w:t>10.1177/0741932514557271</w:t>
        </w:r>
      </w:hyperlink>
      <w:r w:rsidR="006519BC">
        <w:rPr>
          <w:bdr w:val="none" w:sz="0" w:space="0" w:color="auto" w:frame="1"/>
          <w:shd w:val="clear" w:color="auto" w:fill="FFFFFF"/>
        </w:rPr>
        <w:t xml:space="preserve"> </w:t>
      </w:r>
    </w:p>
    <w:p w14:paraId="38566121" w14:textId="77777777" w:rsidR="00D47FB2" w:rsidRDefault="00D47FB2" w:rsidP="00334395">
      <w:pPr>
        <w:ind w:left="720"/>
        <w:rPr>
          <w:color w:val="222222"/>
          <w:shd w:val="clear" w:color="auto" w:fill="FFFFFF"/>
        </w:rPr>
      </w:pPr>
    </w:p>
    <w:p w14:paraId="64D90454" w14:textId="77777777" w:rsidR="00403296" w:rsidRPr="00F769FF" w:rsidRDefault="00403296" w:rsidP="00334395">
      <w:pPr>
        <w:ind w:left="720" w:hanging="720"/>
      </w:pPr>
      <w:r w:rsidRPr="00F769FF">
        <w:rPr>
          <w:lang w:bidi="x-none"/>
        </w:rPr>
        <w:t>Cook, B. G., Li, D., &amp; Heinrich, K. M. (</w:t>
      </w:r>
      <w:r>
        <w:rPr>
          <w:lang w:bidi="x-none"/>
        </w:rPr>
        <w:t>2015</w:t>
      </w:r>
      <w:r w:rsidRPr="00F769FF">
        <w:rPr>
          <w:lang w:bidi="x-none"/>
        </w:rPr>
        <w:t xml:space="preserve">). </w:t>
      </w:r>
      <w:r w:rsidRPr="00F769FF">
        <w:t>Obesity, physical activity, and sedentary behavior of youth with learning disabilities and ADHD.</w:t>
      </w:r>
      <w:r w:rsidRPr="00F769FF">
        <w:rPr>
          <w:i/>
          <w:lang w:bidi="x-none"/>
        </w:rPr>
        <w:t xml:space="preserve"> Journal of Learning Disabilities</w:t>
      </w:r>
      <w:r>
        <w:rPr>
          <w:i/>
          <w:lang w:bidi="x-none"/>
        </w:rPr>
        <w:t>, 48</w:t>
      </w:r>
      <w:r w:rsidR="00845A02">
        <w:rPr>
          <w:lang w:bidi="x-none"/>
        </w:rPr>
        <w:t>(6)</w:t>
      </w:r>
      <w:r>
        <w:rPr>
          <w:lang w:bidi="x-none"/>
        </w:rPr>
        <w:t>, 563-576</w:t>
      </w:r>
      <w:r w:rsidRPr="00F769FF">
        <w:rPr>
          <w:lang w:bidi="x-none"/>
        </w:rPr>
        <w:t xml:space="preserve">. </w:t>
      </w:r>
      <w:hyperlink r:id="rId48" w:history="1">
        <w:r w:rsidR="006519BC" w:rsidRPr="00951882">
          <w:rPr>
            <w:rStyle w:val="Hyperlink"/>
            <w:shd w:val="clear" w:color="auto" w:fill="FFFFFF"/>
          </w:rPr>
          <w:t>https://doi.org/</w:t>
        </w:r>
        <w:r w:rsidR="006519BC" w:rsidRPr="00951882">
          <w:rPr>
            <w:rStyle w:val="Hyperlink"/>
            <w:bdr w:val="none" w:sz="0" w:space="0" w:color="auto" w:frame="1"/>
            <w:shd w:val="clear" w:color="auto" w:fill="FFFFFF"/>
          </w:rPr>
          <w:t>10.1177/0022219413518582</w:t>
        </w:r>
      </w:hyperlink>
      <w:r w:rsidR="006519BC">
        <w:rPr>
          <w:bdr w:val="none" w:sz="0" w:space="0" w:color="auto" w:frame="1"/>
          <w:shd w:val="clear" w:color="auto" w:fill="FFFFFF"/>
        </w:rPr>
        <w:t xml:space="preserve"> </w:t>
      </w:r>
    </w:p>
    <w:p w14:paraId="74880672" w14:textId="77777777" w:rsidR="00403296" w:rsidRDefault="00403296" w:rsidP="00334395">
      <w:pPr>
        <w:ind w:left="720"/>
        <w:rPr>
          <w:color w:val="222222"/>
          <w:shd w:val="clear" w:color="auto" w:fill="FFFFFF"/>
        </w:rPr>
      </w:pPr>
    </w:p>
    <w:p w14:paraId="216C2DE4" w14:textId="77777777" w:rsidR="00E30BA6" w:rsidRPr="00E30BA6" w:rsidRDefault="00BB4793" w:rsidP="00334395">
      <w:pPr>
        <w:ind w:left="720" w:hanging="720"/>
      </w:pPr>
      <w:r>
        <w:rPr>
          <w:rStyle w:val="FootnoteReference"/>
          <w:color w:val="222222"/>
          <w:shd w:val="clear" w:color="auto" w:fill="FFFFFF"/>
        </w:rPr>
        <w:lastRenderedPageBreak/>
        <w:footnoteReference w:id="1"/>
      </w:r>
      <w:r w:rsidR="00E30BA6" w:rsidRPr="00E30BA6">
        <w:rPr>
          <w:color w:val="222222"/>
          <w:shd w:val="clear" w:color="auto" w:fill="FFFFFF"/>
        </w:rPr>
        <w:t>Cook, B. G., Tankersley, M., Cook, L., &amp; Landrum, T. J. (201</w:t>
      </w:r>
      <w:r w:rsidR="000F599E">
        <w:rPr>
          <w:color w:val="222222"/>
          <w:shd w:val="clear" w:color="auto" w:fill="FFFFFF"/>
        </w:rPr>
        <w:t>5). Republication of “Evidence-based practices in special education: Some p</w:t>
      </w:r>
      <w:r w:rsidR="00E30BA6" w:rsidRPr="00E30BA6">
        <w:rPr>
          <w:color w:val="222222"/>
          <w:shd w:val="clear" w:color="auto" w:fill="FFFFFF"/>
        </w:rPr>
        <w:t>racti</w:t>
      </w:r>
      <w:r w:rsidR="000F599E">
        <w:rPr>
          <w:color w:val="222222"/>
          <w:shd w:val="clear" w:color="auto" w:fill="FFFFFF"/>
        </w:rPr>
        <w:t>cal c</w:t>
      </w:r>
      <w:r w:rsidR="00002A24">
        <w:rPr>
          <w:color w:val="222222"/>
          <w:shd w:val="clear" w:color="auto" w:fill="FFFFFF"/>
        </w:rPr>
        <w:t>onsiderations.”</w:t>
      </w:r>
      <w:r w:rsidR="00E30BA6" w:rsidRPr="00E30BA6">
        <w:rPr>
          <w:color w:val="222222"/>
          <w:shd w:val="clear" w:color="auto" w:fill="FFFFFF"/>
        </w:rPr>
        <w:t> </w:t>
      </w:r>
      <w:r w:rsidR="00E30BA6" w:rsidRPr="00E30BA6">
        <w:rPr>
          <w:i/>
          <w:iCs/>
          <w:color w:val="222222"/>
          <w:shd w:val="clear" w:color="auto" w:fill="FFFFFF"/>
        </w:rPr>
        <w:t>Intervention in School and Clinic</w:t>
      </w:r>
      <w:r w:rsidR="00E30BA6" w:rsidRPr="00E30BA6">
        <w:rPr>
          <w:color w:val="222222"/>
          <w:shd w:val="clear" w:color="auto" w:fill="FFFFFF"/>
        </w:rPr>
        <w:t>, </w:t>
      </w:r>
      <w:r w:rsidR="00E30BA6" w:rsidRPr="00E30BA6">
        <w:rPr>
          <w:i/>
          <w:iCs/>
          <w:color w:val="222222"/>
          <w:shd w:val="clear" w:color="auto" w:fill="FFFFFF"/>
        </w:rPr>
        <w:t>50</w:t>
      </w:r>
      <w:r w:rsidR="00845A02">
        <w:rPr>
          <w:iCs/>
          <w:color w:val="222222"/>
          <w:shd w:val="clear" w:color="auto" w:fill="FFFFFF"/>
        </w:rPr>
        <w:t>(5)</w:t>
      </w:r>
      <w:r w:rsidR="00E30BA6" w:rsidRPr="00E30BA6">
        <w:rPr>
          <w:color w:val="222222"/>
          <w:shd w:val="clear" w:color="auto" w:fill="FFFFFF"/>
        </w:rPr>
        <w:t xml:space="preserve">, 310-315. </w:t>
      </w:r>
      <w:hyperlink r:id="rId49" w:history="1">
        <w:r w:rsidR="006519BC" w:rsidRPr="00951882">
          <w:rPr>
            <w:rStyle w:val="Hyperlink"/>
            <w:shd w:val="clear" w:color="auto" w:fill="FFFFFF"/>
          </w:rPr>
          <w:t>https://doi.org/10.1177/1053451214532071</w:t>
        </w:r>
      </w:hyperlink>
      <w:r w:rsidR="006519BC">
        <w:rPr>
          <w:color w:val="222222"/>
          <w:shd w:val="clear" w:color="auto" w:fill="FFFFFF"/>
        </w:rPr>
        <w:t xml:space="preserve"> </w:t>
      </w:r>
    </w:p>
    <w:p w14:paraId="4E293BA6" w14:textId="77777777" w:rsidR="00E30BA6" w:rsidRDefault="00E30BA6" w:rsidP="00334395">
      <w:pPr>
        <w:ind w:left="720" w:hanging="720"/>
      </w:pPr>
      <w:r>
        <w:t xml:space="preserve"> </w:t>
      </w:r>
    </w:p>
    <w:p w14:paraId="1EE23582" w14:textId="77777777" w:rsidR="00752244" w:rsidRDefault="00752244" w:rsidP="00334395">
      <w:pPr>
        <w:ind w:left="720" w:hanging="720"/>
        <w:rPr>
          <w:color w:val="222222"/>
          <w:shd w:val="clear" w:color="auto" w:fill="FFFFFF"/>
        </w:rPr>
      </w:pPr>
      <w:proofErr w:type="spellStart"/>
      <w:r w:rsidRPr="004D7E74">
        <w:t>Courtade</w:t>
      </w:r>
      <w:proofErr w:type="spellEnd"/>
      <w:r w:rsidRPr="004D7E74">
        <w:t>, G. R., Test, D. W., &amp; Cook, B. G. (</w:t>
      </w:r>
      <w:r>
        <w:t>2015</w:t>
      </w:r>
      <w:r w:rsidRPr="004D7E74">
        <w:t xml:space="preserve">). </w:t>
      </w:r>
      <w:r w:rsidRPr="004D7E74">
        <w:rPr>
          <w:color w:val="222222"/>
        </w:rPr>
        <w:t>Evidence-based practices for learners with severe intellectual disability</w:t>
      </w:r>
      <w:r w:rsidRPr="004D7E74">
        <w:rPr>
          <w:i/>
          <w:color w:val="222222"/>
          <w:shd w:val="clear" w:color="auto" w:fill="FFFFFF"/>
        </w:rPr>
        <w:t>. Research and Practice for Persons with Severe Disabilities</w:t>
      </w:r>
      <w:r>
        <w:rPr>
          <w:i/>
          <w:color w:val="222222"/>
          <w:shd w:val="clear" w:color="auto" w:fill="FFFFFF"/>
        </w:rPr>
        <w:t>, 39</w:t>
      </w:r>
      <w:r w:rsidR="00845A02">
        <w:rPr>
          <w:color w:val="222222"/>
          <w:shd w:val="clear" w:color="auto" w:fill="FFFFFF"/>
        </w:rPr>
        <w:t>(4)</w:t>
      </w:r>
      <w:r>
        <w:rPr>
          <w:color w:val="222222"/>
          <w:shd w:val="clear" w:color="auto" w:fill="FFFFFF"/>
        </w:rPr>
        <w:t xml:space="preserve">, 301-318. </w:t>
      </w:r>
      <w:hyperlink r:id="rId50" w:history="1">
        <w:r w:rsidR="006519BC" w:rsidRPr="00951882">
          <w:rPr>
            <w:rStyle w:val="Hyperlink"/>
            <w:shd w:val="clear" w:color="auto" w:fill="FFFFFF"/>
          </w:rPr>
          <w:t>https://doi.org/10.1177/1540796914566711</w:t>
        </w:r>
      </w:hyperlink>
      <w:r w:rsidR="006519BC">
        <w:rPr>
          <w:color w:val="222222"/>
          <w:shd w:val="clear" w:color="auto" w:fill="FFFFFF"/>
        </w:rPr>
        <w:t xml:space="preserve"> </w:t>
      </w:r>
    </w:p>
    <w:p w14:paraId="672B8CC6" w14:textId="77777777" w:rsidR="00752244" w:rsidRDefault="00752244" w:rsidP="00334395">
      <w:pPr>
        <w:ind w:left="720" w:hanging="720"/>
        <w:rPr>
          <w:color w:val="222222"/>
          <w:shd w:val="clear" w:color="auto" w:fill="FFFFFF"/>
        </w:rPr>
      </w:pPr>
    </w:p>
    <w:p w14:paraId="0CC46BE3" w14:textId="77777777" w:rsidR="001A5AD4" w:rsidRPr="006519BC" w:rsidRDefault="001A5AD4" w:rsidP="00334395">
      <w:pPr>
        <w:ind w:left="720" w:hanging="720"/>
      </w:pPr>
      <w:r w:rsidRPr="00B56592">
        <w:t xml:space="preserve">Santangelo, T., </w:t>
      </w:r>
      <w:proofErr w:type="spellStart"/>
      <w:r w:rsidRPr="00B56592">
        <w:t>Novosel</w:t>
      </w:r>
      <w:proofErr w:type="spellEnd"/>
      <w:r w:rsidRPr="00B56592">
        <w:t xml:space="preserve">, L., Cook, B. G., &amp; </w:t>
      </w:r>
      <w:proofErr w:type="spellStart"/>
      <w:r w:rsidRPr="00B56592">
        <w:t>Gapsis</w:t>
      </w:r>
      <w:proofErr w:type="spellEnd"/>
      <w:r w:rsidRPr="00B56592">
        <w:t>, M. (</w:t>
      </w:r>
      <w:r>
        <w:t>2015</w:t>
      </w:r>
      <w:r w:rsidRPr="00B56592">
        <w:t xml:space="preserve">). </w:t>
      </w:r>
      <w:r>
        <w:rPr>
          <w:color w:val="222222"/>
          <w:shd w:val="clear" w:color="auto" w:fill="FFFFFF"/>
        </w:rPr>
        <w:t>Using the 6S Pyramid to identify research-based instructional practices for s</w:t>
      </w:r>
      <w:r w:rsidRPr="00B56592">
        <w:rPr>
          <w:color w:val="222222"/>
          <w:shd w:val="clear" w:color="auto" w:fill="FFFFFF"/>
        </w:rPr>
        <w:t>tu</w:t>
      </w:r>
      <w:r>
        <w:rPr>
          <w:color w:val="222222"/>
          <w:shd w:val="clear" w:color="auto" w:fill="FFFFFF"/>
        </w:rPr>
        <w:t>dents with learning d</w:t>
      </w:r>
      <w:r w:rsidRPr="00B56592">
        <w:rPr>
          <w:color w:val="222222"/>
          <w:shd w:val="clear" w:color="auto" w:fill="FFFFFF"/>
        </w:rPr>
        <w:t xml:space="preserve">isabilities. </w:t>
      </w:r>
      <w:r w:rsidRPr="00B56592">
        <w:rPr>
          <w:i/>
          <w:color w:val="222222"/>
          <w:shd w:val="clear" w:color="auto" w:fill="FFFFFF"/>
        </w:rPr>
        <w:t>Learning Disabilities Research and Practice</w:t>
      </w:r>
      <w:r>
        <w:rPr>
          <w:i/>
          <w:color w:val="222222"/>
          <w:shd w:val="clear" w:color="auto" w:fill="FFFFFF"/>
        </w:rPr>
        <w:t>, 30</w:t>
      </w:r>
      <w:r w:rsidR="00845A02">
        <w:rPr>
          <w:color w:val="222222"/>
          <w:shd w:val="clear" w:color="auto" w:fill="FFFFFF"/>
        </w:rPr>
        <w:t>(2)</w:t>
      </w:r>
      <w:r>
        <w:rPr>
          <w:color w:val="222222"/>
          <w:shd w:val="clear" w:color="auto" w:fill="FFFFFF"/>
        </w:rPr>
        <w:t>, 91-101</w:t>
      </w:r>
      <w:r w:rsidR="001B30D9">
        <w:rPr>
          <w:color w:val="222222"/>
          <w:shd w:val="clear" w:color="auto" w:fill="FFFFFF"/>
        </w:rPr>
        <w:t xml:space="preserve">. </w:t>
      </w:r>
      <w:hyperlink r:id="rId51" w:history="1">
        <w:r w:rsidR="006519BC" w:rsidRPr="00951882">
          <w:rPr>
            <w:rStyle w:val="Hyperlink"/>
            <w:shd w:val="clear" w:color="auto" w:fill="FFFFFF"/>
          </w:rPr>
          <w:t>https://doi.org/10.1111/ldrp.12055</w:t>
        </w:r>
      </w:hyperlink>
      <w:r w:rsidR="006519BC">
        <w:rPr>
          <w:i/>
          <w:color w:val="222222"/>
          <w:shd w:val="clear" w:color="auto" w:fill="FFFFFF"/>
        </w:rPr>
        <w:t xml:space="preserve"> </w:t>
      </w:r>
    </w:p>
    <w:p w14:paraId="666BA2C7" w14:textId="77777777" w:rsidR="001B30D9" w:rsidRDefault="001B30D9" w:rsidP="00E30BA6">
      <w:pPr>
        <w:ind w:left="1440" w:hanging="720"/>
      </w:pPr>
    </w:p>
    <w:p w14:paraId="4A5098CA" w14:textId="77777777" w:rsidR="006C39F9" w:rsidRPr="00B538DD" w:rsidRDefault="006C39F9" w:rsidP="00334395">
      <w:pPr>
        <w:ind w:left="720" w:hanging="720"/>
        <w:rPr>
          <w:rFonts w:ascii="Times" w:hAnsi="Times"/>
          <w:sz w:val="20"/>
        </w:rPr>
      </w:pPr>
      <w:r>
        <w:t>Cook, B. G. (2014</w:t>
      </w:r>
      <w:r w:rsidRPr="008D4729">
        <w:t xml:space="preserve">). </w:t>
      </w:r>
      <w:r w:rsidRPr="008D4729">
        <w:rPr>
          <w:shd w:val="clear" w:color="auto" w:fill="FFFFFF"/>
        </w:rPr>
        <w:t>A call for examining replication and bias in special education research</w:t>
      </w:r>
      <w:r w:rsidRPr="008D4729">
        <w:t xml:space="preserve">. </w:t>
      </w:r>
      <w:r w:rsidRPr="008D4729">
        <w:rPr>
          <w:i/>
        </w:rPr>
        <w:t>Remedial and Special Education</w:t>
      </w:r>
      <w:r>
        <w:rPr>
          <w:i/>
        </w:rPr>
        <w:t>, 35</w:t>
      </w:r>
      <w:r w:rsidR="00845A02">
        <w:rPr>
          <w:color w:val="222222"/>
          <w:shd w:val="clear" w:color="auto" w:fill="FFFFFF"/>
        </w:rPr>
        <w:t>(4)</w:t>
      </w:r>
      <w:r>
        <w:t>, 233-246</w:t>
      </w:r>
      <w:r w:rsidRPr="008D4729">
        <w:t>.</w:t>
      </w:r>
      <w:r>
        <w:t xml:space="preserve"> </w:t>
      </w:r>
      <w:hyperlink r:id="rId52" w:history="1">
        <w:r w:rsidR="006519BC" w:rsidRPr="00951882">
          <w:rPr>
            <w:rStyle w:val="Hyperlink"/>
          </w:rPr>
          <w:t>https://doi.org/</w:t>
        </w:r>
        <w:r w:rsidR="006519BC" w:rsidRPr="00951882">
          <w:rPr>
            <w:rStyle w:val="Hyperlink"/>
            <w:shd w:val="clear" w:color="auto" w:fill="FFFFFF"/>
          </w:rPr>
          <w:t>10.1177/0741932514528995</w:t>
        </w:r>
      </w:hyperlink>
      <w:r w:rsidR="006519BC">
        <w:rPr>
          <w:shd w:val="clear" w:color="auto" w:fill="FFFFFF"/>
        </w:rPr>
        <w:t xml:space="preserve"> </w:t>
      </w:r>
    </w:p>
    <w:p w14:paraId="110257D3" w14:textId="77777777" w:rsidR="006C39F9" w:rsidRPr="008D4729" w:rsidRDefault="006C39F9" w:rsidP="00334395">
      <w:pPr>
        <w:ind w:left="720" w:hanging="720"/>
      </w:pPr>
    </w:p>
    <w:p w14:paraId="21EFF659" w14:textId="77777777" w:rsidR="00C5108D" w:rsidRDefault="00C5108D" w:rsidP="00334395">
      <w:pPr>
        <w:ind w:left="720" w:hanging="720"/>
        <w:rPr>
          <w:color w:val="222222"/>
        </w:rPr>
      </w:pPr>
      <w:r>
        <w:rPr>
          <w:color w:val="222222"/>
        </w:rPr>
        <w:t>Council for Exceptional Children Evidence-based Practice Workgroup</w:t>
      </w:r>
      <w:r>
        <w:rPr>
          <w:rStyle w:val="FootnoteReference"/>
          <w:color w:val="222222"/>
        </w:rPr>
        <w:footnoteReference w:id="2"/>
      </w:r>
      <w:r>
        <w:rPr>
          <w:color w:val="222222"/>
        </w:rPr>
        <w:t xml:space="preserve">. (2014). Council for Exceptional Children: Standards for evidence-based practices in special education. </w:t>
      </w:r>
      <w:r>
        <w:rPr>
          <w:i/>
          <w:color w:val="222222"/>
        </w:rPr>
        <w:t>Exceptional Children, 80</w:t>
      </w:r>
      <w:r w:rsidR="00845A02">
        <w:rPr>
          <w:color w:val="222222"/>
          <w:shd w:val="clear" w:color="auto" w:fill="FFFFFF"/>
        </w:rPr>
        <w:t>(4)</w:t>
      </w:r>
      <w:r>
        <w:rPr>
          <w:color w:val="222222"/>
        </w:rPr>
        <w:t xml:space="preserve">, 504-511. </w:t>
      </w:r>
      <w:hyperlink r:id="rId53" w:history="1">
        <w:r w:rsidR="006519BC" w:rsidRPr="00951882">
          <w:rPr>
            <w:rStyle w:val="Hyperlink"/>
          </w:rPr>
          <w:t>https://doi.org/10.1177/0014402914531388</w:t>
        </w:r>
      </w:hyperlink>
      <w:r w:rsidR="006519BC">
        <w:rPr>
          <w:color w:val="222222"/>
        </w:rPr>
        <w:t xml:space="preserve"> </w:t>
      </w:r>
    </w:p>
    <w:p w14:paraId="0DCA6CC2" w14:textId="77777777" w:rsidR="00C5108D" w:rsidRDefault="00C5108D" w:rsidP="00334395">
      <w:pPr>
        <w:ind w:left="720" w:hanging="720"/>
        <w:rPr>
          <w:color w:val="222222"/>
        </w:rPr>
      </w:pPr>
    </w:p>
    <w:p w14:paraId="29BAF956" w14:textId="77777777" w:rsidR="00C5108D" w:rsidRPr="004E379A" w:rsidRDefault="00C5108D" w:rsidP="00334395">
      <w:pPr>
        <w:ind w:left="720" w:hanging="720"/>
        <w:rPr>
          <w:color w:val="222222"/>
        </w:rPr>
      </w:pPr>
      <w:r>
        <w:rPr>
          <w:color w:val="222222"/>
        </w:rPr>
        <w:t>Council for Exceptional Children Evidence-based Practice Workgroup</w:t>
      </w:r>
      <w:r w:rsidRPr="00C5108D">
        <w:rPr>
          <w:color w:val="222222"/>
          <w:vertAlign w:val="superscript"/>
        </w:rPr>
        <w:t>2</w:t>
      </w:r>
      <w:r>
        <w:rPr>
          <w:color w:val="222222"/>
        </w:rPr>
        <w:t xml:space="preserve">. (2014). Council for Exceptional Children: Standards for evidence-based practices in special education. </w:t>
      </w:r>
      <w:r w:rsidRPr="00C5108D">
        <w:rPr>
          <w:i/>
          <w:color w:val="222222"/>
        </w:rPr>
        <w:t>Teaching Exceptional Children, 46</w:t>
      </w:r>
      <w:r w:rsidR="00845A02">
        <w:rPr>
          <w:color w:val="222222"/>
          <w:shd w:val="clear" w:color="auto" w:fill="FFFFFF"/>
        </w:rPr>
        <w:t>(6)</w:t>
      </w:r>
      <w:r>
        <w:rPr>
          <w:color w:val="222222"/>
        </w:rPr>
        <w:t xml:space="preserve">, 206-212. </w:t>
      </w:r>
      <w:hyperlink r:id="rId54" w:history="1">
        <w:r w:rsidR="006519BC" w:rsidRPr="00951882">
          <w:rPr>
            <w:rStyle w:val="Hyperlink"/>
          </w:rPr>
          <w:t>https://doi.org/10.1177/0040059914531389</w:t>
        </w:r>
      </w:hyperlink>
      <w:r w:rsidR="006519BC">
        <w:rPr>
          <w:color w:val="222222"/>
        </w:rPr>
        <w:t xml:space="preserve"> </w:t>
      </w:r>
    </w:p>
    <w:p w14:paraId="04FC2E30" w14:textId="77777777" w:rsidR="00C5108D" w:rsidRDefault="00C5108D" w:rsidP="00334395">
      <w:pPr>
        <w:tabs>
          <w:tab w:val="left" w:pos="1080"/>
        </w:tabs>
        <w:ind w:left="720" w:hanging="720"/>
      </w:pPr>
    </w:p>
    <w:p w14:paraId="5984A806" w14:textId="77777777" w:rsidR="00287509" w:rsidRPr="008D4729" w:rsidRDefault="00287509" w:rsidP="00334395">
      <w:pPr>
        <w:tabs>
          <w:tab w:val="left" w:pos="1080"/>
        </w:tabs>
        <w:ind w:left="720" w:hanging="720"/>
      </w:pPr>
      <w:r>
        <w:t>Council for Exceptional Children’s Interdivisional Research Group</w:t>
      </w:r>
      <w:r>
        <w:rPr>
          <w:rStyle w:val="FootnoteReference"/>
        </w:rPr>
        <w:footnoteReference w:id="3"/>
      </w:r>
      <w:r w:rsidRPr="008D4729">
        <w:t xml:space="preserve"> (</w:t>
      </w:r>
      <w:r>
        <w:t>2014</w:t>
      </w:r>
      <w:r w:rsidRPr="008D4729">
        <w:t xml:space="preserve">). Evidence-based special education in the context of scarce evidence-based practices. </w:t>
      </w:r>
      <w:r w:rsidRPr="008D4729">
        <w:rPr>
          <w:i/>
        </w:rPr>
        <w:t>Teaching Exceptional Children</w:t>
      </w:r>
      <w:r>
        <w:rPr>
          <w:i/>
        </w:rPr>
        <w:t>, 47</w:t>
      </w:r>
      <w:r w:rsidR="00845A02">
        <w:rPr>
          <w:color w:val="222222"/>
          <w:shd w:val="clear" w:color="auto" w:fill="FFFFFF"/>
        </w:rPr>
        <w:t>(2)</w:t>
      </w:r>
      <w:r>
        <w:t>, 81-84</w:t>
      </w:r>
      <w:r w:rsidRPr="008D4729">
        <w:t>.</w:t>
      </w:r>
      <w:r>
        <w:t xml:space="preserve"> </w:t>
      </w:r>
      <w:hyperlink r:id="rId55" w:history="1">
        <w:r w:rsidR="006519BC" w:rsidRPr="00951882">
          <w:rPr>
            <w:rStyle w:val="Hyperlink"/>
          </w:rPr>
          <w:t>https://doi.org/10.1177/0040059914551921</w:t>
        </w:r>
      </w:hyperlink>
      <w:r w:rsidR="006519BC">
        <w:t xml:space="preserve"> </w:t>
      </w:r>
    </w:p>
    <w:p w14:paraId="512EDE0C" w14:textId="77777777" w:rsidR="00287509" w:rsidRPr="008D4729" w:rsidRDefault="00287509" w:rsidP="00334395">
      <w:pPr>
        <w:tabs>
          <w:tab w:val="left" w:pos="1080"/>
        </w:tabs>
        <w:ind w:left="720" w:hanging="720"/>
        <w:rPr>
          <w:b/>
        </w:rPr>
      </w:pPr>
    </w:p>
    <w:p w14:paraId="0E095378" w14:textId="77777777" w:rsidR="004D760B" w:rsidRPr="004D760B" w:rsidRDefault="00BB4793" w:rsidP="004D760B">
      <w:pPr>
        <w:ind w:left="720" w:hanging="720"/>
      </w:pPr>
      <w:r>
        <w:rPr>
          <w:rStyle w:val="FootnoteReference"/>
        </w:rPr>
        <w:footnoteReference w:id="4"/>
      </w:r>
      <w:r w:rsidR="00287509" w:rsidRPr="008C4206">
        <w:t>Torres, C., Fa</w:t>
      </w:r>
      <w:r w:rsidR="00287509">
        <w:t>rley, C. A., &amp; Cook, B. G. (2014</w:t>
      </w:r>
      <w:r w:rsidR="00287509" w:rsidRPr="008C4206">
        <w:t xml:space="preserve">). A special educator’s guide to successfully implementing evidence-based practices. </w:t>
      </w:r>
      <w:r w:rsidR="00287509">
        <w:rPr>
          <w:i/>
        </w:rPr>
        <w:t>Teaching Exceptional Children, 47</w:t>
      </w:r>
      <w:r w:rsidR="00845A02">
        <w:rPr>
          <w:color w:val="222222"/>
          <w:shd w:val="clear" w:color="auto" w:fill="FFFFFF"/>
        </w:rPr>
        <w:t>(2)</w:t>
      </w:r>
      <w:r w:rsidR="00287509">
        <w:t>, 85-93</w:t>
      </w:r>
      <w:r w:rsidR="00287509" w:rsidRPr="008C4206">
        <w:t>.</w:t>
      </w:r>
      <w:r w:rsidR="004D760B">
        <w:t xml:space="preserve"> </w:t>
      </w:r>
      <w:hyperlink r:id="rId56" w:history="1">
        <w:r w:rsidR="006519BC" w:rsidRPr="00951882">
          <w:rPr>
            <w:rStyle w:val="Hyperlink"/>
            <w:bCs/>
          </w:rPr>
          <w:t>https://doi.org/10.1177/0040059914553209</w:t>
        </w:r>
      </w:hyperlink>
      <w:r w:rsidR="006519BC">
        <w:rPr>
          <w:bCs/>
        </w:rPr>
        <w:t xml:space="preserve"> </w:t>
      </w:r>
    </w:p>
    <w:p w14:paraId="16D3E5A8" w14:textId="77777777" w:rsidR="00287509" w:rsidRDefault="00287509" w:rsidP="00B169F2"/>
    <w:p w14:paraId="5A1E274F" w14:textId="77777777" w:rsidR="002168ED" w:rsidRDefault="002168ED" w:rsidP="00334395">
      <w:pPr>
        <w:ind w:left="720" w:hanging="720"/>
      </w:pPr>
      <w:r w:rsidRPr="002168ED">
        <w:t xml:space="preserve">Vaughn, S., </w:t>
      </w:r>
      <w:proofErr w:type="spellStart"/>
      <w:r w:rsidRPr="002168ED">
        <w:t>Zumeta</w:t>
      </w:r>
      <w:proofErr w:type="spellEnd"/>
      <w:r w:rsidRPr="002168ED">
        <w:t xml:space="preserve">, R., &amp; </w:t>
      </w:r>
      <w:proofErr w:type="spellStart"/>
      <w:r w:rsidRPr="002168ED">
        <w:t>Wanzek</w:t>
      </w:r>
      <w:proofErr w:type="spellEnd"/>
      <w:r w:rsidRPr="002168ED">
        <w:t>, J.</w:t>
      </w:r>
      <w:r w:rsidR="008F6C59">
        <w:t xml:space="preserve">, Cook, B., &amp; </w:t>
      </w:r>
      <w:proofErr w:type="spellStart"/>
      <w:r w:rsidR="008F6C59">
        <w:t>Klingner</w:t>
      </w:r>
      <w:proofErr w:type="spellEnd"/>
      <w:r w:rsidR="008F6C59">
        <w:t>, J. (2014</w:t>
      </w:r>
      <w:r w:rsidRPr="002168ED">
        <w:t xml:space="preserve">). Intensive interventions for students with learning disabilities in the RTI era: Position statement of the Division for Learning Disabilities, Council for Exceptional Children. </w:t>
      </w:r>
      <w:r w:rsidRPr="002168ED">
        <w:rPr>
          <w:i/>
        </w:rPr>
        <w:t>Learning Disabilities Research &amp; Practice, 29</w:t>
      </w:r>
      <w:r w:rsidR="00845A02">
        <w:rPr>
          <w:color w:val="222222"/>
          <w:shd w:val="clear" w:color="auto" w:fill="FFFFFF"/>
        </w:rPr>
        <w:t>(3)</w:t>
      </w:r>
      <w:r>
        <w:t>, 90-92.</w:t>
      </w:r>
      <w:r w:rsidR="0004402B">
        <w:t xml:space="preserve"> </w:t>
      </w:r>
      <w:hyperlink r:id="rId57" w:history="1">
        <w:r w:rsidR="006519BC" w:rsidRPr="00951882">
          <w:rPr>
            <w:rStyle w:val="Hyperlink"/>
          </w:rPr>
          <w:t>https://doi.org/10.1111/ldrp.12039</w:t>
        </w:r>
      </w:hyperlink>
      <w:r w:rsidR="006519BC">
        <w:t xml:space="preserve"> </w:t>
      </w:r>
    </w:p>
    <w:p w14:paraId="51D6F444" w14:textId="77777777" w:rsidR="002168ED" w:rsidRPr="002168ED" w:rsidRDefault="002168ED" w:rsidP="00334395">
      <w:pPr>
        <w:ind w:left="720" w:hanging="720"/>
      </w:pPr>
    </w:p>
    <w:p w14:paraId="3E65A421" w14:textId="77777777" w:rsidR="00D353F5" w:rsidRPr="008C4206" w:rsidRDefault="00D353F5" w:rsidP="00334395">
      <w:pPr>
        <w:ind w:left="720" w:hanging="720"/>
        <w:rPr>
          <w:lang w:bidi="x-none"/>
        </w:rPr>
      </w:pPr>
      <w:r w:rsidRPr="008C4206">
        <w:rPr>
          <w:lang w:bidi="x-none"/>
        </w:rPr>
        <w:t>Cameron, D. L., &amp; Cook, B. G. (</w:t>
      </w:r>
      <w:r>
        <w:rPr>
          <w:lang w:bidi="x-none"/>
        </w:rPr>
        <w:t>2013</w:t>
      </w:r>
      <w:r w:rsidRPr="008C4206">
        <w:rPr>
          <w:lang w:bidi="x-none"/>
        </w:rPr>
        <w:t xml:space="preserve">). General education teachers' goals and expectations for their included students with mild and severe disabilities. </w:t>
      </w:r>
      <w:r w:rsidRPr="008C4206">
        <w:rPr>
          <w:i/>
          <w:lang w:bidi="x-none"/>
        </w:rPr>
        <w:t>Education and Training in Autism and Developmental Disabilities</w:t>
      </w:r>
      <w:r>
        <w:rPr>
          <w:i/>
          <w:lang w:bidi="x-none"/>
        </w:rPr>
        <w:t>, 48</w:t>
      </w:r>
      <w:r w:rsidR="00845A02" w:rsidRPr="00845A02">
        <w:rPr>
          <w:lang w:bidi="x-none"/>
        </w:rPr>
        <w:t>(1)</w:t>
      </w:r>
      <w:r w:rsidRPr="00845A02">
        <w:rPr>
          <w:lang w:bidi="x-none"/>
        </w:rPr>
        <w:t>,</w:t>
      </w:r>
      <w:r w:rsidRPr="00D353F5">
        <w:rPr>
          <w:lang w:bidi="x-none"/>
        </w:rPr>
        <w:t xml:space="preserve"> 18-30</w:t>
      </w:r>
      <w:r w:rsidRPr="008C4206">
        <w:rPr>
          <w:lang w:bidi="x-none"/>
        </w:rPr>
        <w:t>.</w:t>
      </w:r>
      <w:r w:rsidR="008B4CCF">
        <w:rPr>
          <w:lang w:bidi="x-none"/>
        </w:rPr>
        <w:t xml:space="preserve"> </w:t>
      </w:r>
      <w:hyperlink r:id="rId58" w:history="1">
        <w:r w:rsidR="006519BC" w:rsidRPr="00951882">
          <w:rPr>
            <w:rStyle w:val="Hyperlink"/>
            <w:lang w:bidi="x-none"/>
          </w:rPr>
          <w:t>http://www.jstor.org/stable/23879883</w:t>
        </w:r>
      </w:hyperlink>
      <w:r w:rsidR="006519BC">
        <w:rPr>
          <w:lang w:bidi="x-none"/>
        </w:rPr>
        <w:t xml:space="preserve"> </w:t>
      </w:r>
    </w:p>
    <w:p w14:paraId="5C564E25" w14:textId="77777777" w:rsidR="00D353F5" w:rsidRPr="008C4206" w:rsidRDefault="00D353F5" w:rsidP="00D353F5">
      <w:pPr>
        <w:ind w:left="1440" w:hanging="720"/>
        <w:rPr>
          <w:lang w:bidi="x-none"/>
        </w:rPr>
      </w:pPr>
    </w:p>
    <w:p w14:paraId="7600B835" w14:textId="77777777" w:rsidR="00500A06" w:rsidRPr="001A7729" w:rsidRDefault="00500A06" w:rsidP="001A7729">
      <w:pPr>
        <w:ind w:left="720" w:hanging="720"/>
      </w:pPr>
      <w:r w:rsidRPr="008C4206">
        <w:t>Cook, B. G., Cook, L. H., &amp; Land</w:t>
      </w:r>
      <w:r>
        <w:t>rum, T. J. (2013</w:t>
      </w:r>
      <w:r w:rsidRPr="008C4206">
        <w:t xml:space="preserve">). Moving research into practice: Can we make dissemination stick? </w:t>
      </w:r>
      <w:r w:rsidRPr="008C4206">
        <w:rPr>
          <w:i/>
        </w:rPr>
        <w:t>Exceptional Children</w:t>
      </w:r>
      <w:r>
        <w:rPr>
          <w:i/>
        </w:rPr>
        <w:t>, 79</w:t>
      </w:r>
      <w:r w:rsidR="00845A02" w:rsidRPr="00845A02">
        <w:rPr>
          <w:lang w:bidi="x-none"/>
        </w:rPr>
        <w:t>(</w:t>
      </w:r>
      <w:r w:rsidR="00845A02">
        <w:rPr>
          <w:lang w:bidi="x-none"/>
        </w:rPr>
        <w:t>3</w:t>
      </w:r>
      <w:r w:rsidR="00845A02" w:rsidRPr="00845A02">
        <w:rPr>
          <w:lang w:bidi="x-none"/>
        </w:rPr>
        <w:t>)</w:t>
      </w:r>
      <w:r>
        <w:t>, 163-180</w:t>
      </w:r>
      <w:r w:rsidRPr="008C4206">
        <w:t>.</w:t>
      </w:r>
      <w:r w:rsidR="008557CB">
        <w:t xml:space="preserve"> </w:t>
      </w:r>
      <w:hyperlink r:id="rId59" w:history="1">
        <w:r w:rsidR="006519BC" w:rsidRPr="00951882">
          <w:rPr>
            <w:rStyle w:val="Hyperlink"/>
          </w:rPr>
          <w:t>https://doi.org/</w:t>
        </w:r>
        <w:r w:rsidR="006519BC" w:rsidRPr="00951882">
          <w:rPr>
            <w:rStyle w:val="Hyperlink"/>
            <w:bCs/>
          </w:rPr>
          <w:t>10.1177/001440291307900203</w:t>
        </w:r>
      </w:hyperlink>
      <w:r w:rsidR="006519BC">
        <w:rPr>
          <w:bCs/>
        </w:rPr>
        <w:t xml:space="preserve"> </w:t>
      </w:r>
    </w:p>
    <w:p w14:paraId="14A7B022" w14:textId="77777777" w:rsidR="00500A06" w:rsidRPr="008C4206" w:rsidRDefault="00500A06" w:rsidP="00334395">
      <w:pPr>
        <w:ind w:left="720" w:hanging="720"/>
      </w:pPr>
    </w:p>
    <w:p w14:paraId="001CCAF8" w14:textId="77777777" w:rsidR="000B1D9F" w:rsidRPr="009D3B96" w:rsidRDefault="000B1D9F" w:rsidP="00334395">
      <w:pPr>
        <w:ind w:left="720" w:hanging="720"/>
      </w:pPr>
      <w:r w:rsidRPr="009D3B96">
        <w:t xml:space="preserve">Cook, B. G., &amp; Cook, S. C. (2013). Unraveling evidence-based practices in special education. </w:t>
      </w:r>
      <w:r w:rsidRPr="009D3B96">
        <w:rPr>
          <w:i/>
        </w:rPr>
        <w:t>Journal of Special Education</w:t>
      </w:r>
      <w:r>
        <w:t>,</w:t>
      </w:r>
      <w:r w:rsidRPr="009D3B96">
        <w:t xml:space="preserve"> </w:t>
      </w:r>
      <w:r w:rsidRPr="00604034">
        <w:rPr>
          <w:i/>
        </w:rPr>
        <w:t>47</w:t>
      </w:r>
      <w:r w:rsidR="00845A02" w:rsidRPr="00845A02">
        <w:rPr>
          <w:lang w:bidi="x-none"/>
        </w:rPr>
        <w:t>(</w:t>
      </w:r>
      <w:r w:rsidR="00845A02">
        <w:rPr>
          <w:lang w:bidi="x-none"/>
        </w:rPr>
        <w:t>2</w:t>
      </w:r>
      <w:r w:rsidR="00845A02" w:rsidRPr="00845A02">
        <w:rPr>
          <w:lang w:bidi="x-none"/>
        </w:rPr>
        <w:t>)</w:t>
      </w:r>
      <w:r w:rsidRPr="009D3B96">
        <w:t xml:space="preserve">, 71-82. </w:t>
      </w:r>
      <w:hyperlink r:id="rId60" w:history="1">
        <w:r w:rsidR="006519BC" w:rsidRPr="00951882">
          <w:rPr>
            <w:rStyle w:val="Hyperlink"/>
          </w:rPr>
          <w:t>https://doi.org/10.1177/0022466911420877</w:t>
        </w:r>
      </w:hyperlink>
      <w:r w:rsidR="006519BC">
        <w:t xml:space="preserve"> </w:t>
      </w:r>
    </w:p>
    <w:p w14:paraId="6BA32B90" w14:textId="77777777" w:rsidR="000B1D9F" w:rsidRPr="008C4206" w:rsidRDefault="000B1D9F" w:rsidP="00334395">
      <w:pPr>
        <w:ind w:left="720" w:hanging="720"/>
        <w:rPr>
          <w:rStyle w:val="apple-style-span"/>
          <w:rFonts w:eastAsia="SimSun"/>
          <w:bCs/>
          <w:color w:val="000000"/>
          <w:lang w:eastAsia="zh-CN"/>
        </w:rPr>
      </w:pPr>
    </w:p>
    <w:p w14:paraId="6DCB183D" w14:textId="77777777" w:rsidR="00500A06" w:rsidRPr="008C4206" w:rsidRDefault="00500A06" w:rsidP="00334395">
      <w:pPr>
        <w:ind w:left="720" w:hanging="720"/>
      </w:pPr>
      <w:r w:rsidRPr="008C4206">
        <w:t>Cook</w:t>
      </w:r>
      <w:r>
        <w:t>, B. G., &amp; Odom, S. L. (2013</w:t>
      </w:r>
      <w:r w:rsidRPr="008C4206">
        <w:t xml:space="preserve">). Evidence-based practices and implementation science in special education. </w:t>
      </w:r>
      <w:r w:rsidRPr="008C4206">
        <w:rPr>
          <w:i/>
        </w:rPr>
        <w:t>Exceptional Children</w:t>
      </w:r>
      <w:r>
        <w:rPr>
          <w:i/>
        </w:rPr>
        <w:t>, 79</w:t>
      </w:r>
      <w:r w:rsidR="00845A02" w:rsidRPr="00845A02">
        <w:rPr>
          <w:lang w:bidi="x-none"/>
        </w:rPr>
        <w:t>(</w:t>
      </w:r>
      <w:r w:rsidR="00845A02">
        <w:rPr>
          <w:lang w:bidi="x-none"/>
        </w:rPr>
        <w:t>3</w:t>
      </w:r>
      <w:r w:rsidR="00845A02" w:rsidRPr="00845A02">
        <w:rPr>
          <w:lang w:bidi="x-none"/>
        </w:rPr>
        <w:t>)</w:t>
      </w:r>
      <w:r>
        <w:t>, 135-144</w:t>
      </w:r>
      <w:r w:rsidRPr="008C4206">
        <w:t xml:space="preserve">. </w:t>
      </w:r>
      <w:hyperlink r:id="rId61" w:history="1">
        <w:r w:rsidR="006519BC" w:rsidRPr="00951882">
          <w:rPr>
            <w:rStyle w:val="Hyperlink"/>
          </w:rPr>
          <w:t>https://doi.org/10.1177/001440291307900201</w:t>
        </w:r>
      </w:hyperlink>
      <w:r w:rsidR="006519BC">
        <w:t xml:space="preserve"> </w:t>
      </w:r>
    </w:p>
    <w:p w14:paraId="236DDE2A" w14:textId="77777777" w:rsidR="00500A06" w:rsidRPr="008C4206" w:rsidRDefault="00500A06" w:rsidP="00334395">
      <w:pPr>
        <w:ind w:left="720" w:hanging="720"/>
      </w:pPr>
    </w:p>
    <w:p w14:paraId="48F0AA6E" w14:textId="77777777" w:rsidR="00500A06" w:rsidRPr="008C4206" w:rsidRDefault="00500A06" w:rsidP="00334395">
      <w:pPr>
        <w:ind w:left="720" w:hanging="720"/>
      </w:pPr>
      <w:r w:rsidRPr="008C4206">
        <w:t>Smith, G. J., Schmidt, M. M., Edelen-Smith, P</w:t>
      </w:r>
      <w:r>
        <w:t>., &amp; Cook, B. G. (2013</w:t>
      </w:r>
      <w:r w:rsidRPr="008C4206">
        <w:t xml:space="preserve">). Pasteur’s quadrant as the bridge linking </w:t>
      </w:r>
      <w:r w:rsidR="00360DF2">
        <w:t>rigor</w:t>
      </w:r>
      <w:r w:rsidRPr="008C4206">
        <w:t xml:space="preserve"> and </w:t>
      </w:r>
      <w:r w:rsidR="00360DF2">
        <w:t>relevance</w:t>
      </w:r>
      <w:r w:rsidRPr="008C4206">
        <w:t xml:space="preserve">. </w:t>
      </w:r>
      <w:r w:rsidRPr="008C4206">
        <w:rPr>
          <w:i/>
        </w:rPr>
        <w:t>Exceptional Children</w:t>
      </w:r>
      <w:r>
        <w:rPr>
          <w:i/>
        </w:rPr>
        <w:t>, 79</w:t>
      </w:r>
      <w:r w:rsidR="00845A02" w:rsidRPr="00845A02">
        <w:rPr>
          <w:lang w:bidi="x-none"/>
        </w:rPr>
        <w:t>(</w:t>
      </w:r>
      <w:r w:rsidR="00845A02">
        <w:rPr>
          <w:lang w:bidi="x-none"/>
        </w:rPr>
        <w:t>3</w:t>
      </w:r>
      <w:r w:rsidR="00845A02" w:rsidRPr="00845A02">
        <w:rPr>
          <w:lang w:bidi="x-none"/>
        </w:rPr>
        <w:t>)</w:t>
      </w:r>
      <w:r>
        <w:t>, 147-161</w:t>
      </w:r>
      <w:r w:rsidRPr="008C4206">
        <w:t>.</w:t>
      </w:r>
      <w:r w:rsidR="00B550FB">
        <w:t xml:space="preserve"> </w:t>
      </w:r>
      <w:hyperlink r:id="rId62" w:history="1">
        <w:r w:rsidR="006519BC" w:rsidRPr="00951882">
          <w:rPr>
            <w:rStyle w:val="Hyperlink"/>
          </w:rPr>
          <w:t>https://doi.org/10.1177/001440291307900202</w:t>
        </w:r>
      </w:hyperlink>
      <w:r w:rsidR="006519BC">
        <w:t xml:space="preserve"> </w:t>
      </w:r>
    </w:p>
    <w:p w14:paraId="53C70824" w14:textId="77777777" w:rsidR="00500A06" w:rsidRPr="008C4206" w:rsidRDefault="00500A06" w:rsidP="00334395">
      <w:pPr>
        <w:ind w:left="720" w:hanging="720"/>
      </w:pPr>
    </w:p>
    <w:p w14:paraId="1590202D" w14:textId="77777777" w:rsidR="00D4307F" w:rsidRPr="008C4206" w:rsidRDefault="00D4307F" w:rsidP="00334395">
      <w:pPr>
        <w:ind w:left="720" w:hanging="720"/>
      </w:pPr>
      <w:r w:rsidRPr="008C4206">
        <w:t>Cameron, L. D., Coo</w:t>
      </w:r>
      <w:r>
        <w:t>k, B. G., &amp; Tankersley, M. (2012</w:t>
      </w:r>
      <w:r w:rsidRPr="008C4206">
        <w:t xml:space="preserve">). </w:t>
      </w:r>
      <w:r w:rsidR="00903215">
        <w:t xml:space="preserve">An analysis of the differential patterns of 1:1 </w:t>
      </w:r>
      <w:proofErr w:type="gramStart"/>
      <w:r w:rsidR="00903215">
        <w:t>interactions</w:t>
      </w:r>
      <w:proofErr w:type="gramEnd"/>
      <w:r w:rsidR="00903215">
        <w:t xml:space="preserve"> between educational professionals and their students with varying abilities in inclusive classrooms</w:t>
      </w:r>
      <w:r w:rsidRPr="008C4206">
        <w:t xml:space="preserve">. </w:t>
      </w:r>
      <w:r w:rsidRPr="008C4206">
        <w:rPr>
          <w:i/>
        </w:rPr>
        <w:t>International Journal of Inclusive Education</w:t>
      </w:r>
      <w:r>
        <w:t>,</w:t>
      </w:r>
      <w:r>
        <w:rPr>
          <w:i/>
        </w:rPr>
        <w:t xml:space="preserve"> 16</w:t>
      </w:r>
      <w:r w:rsidR="00845A02">
        <w:t>(12)</w:t>
      </w:r>
      <w:r>
        <w:t>, 1335-1354</w:t>
      </w:r>
      <w:r w:rsidR="0022023B">
        <w:t xml:space="preserve">. </w:t>
      </w:r>
      <w:hyperlink r:id="rId63" w:history="1">
        <w:r w:rsidR="006519BC" w:rsidRPr="00951882">
          <w:rPr>
            <w:rStyle w:val="Hyperlink"/>
          </w:rPr>
          <w:t>https://doi.org/10.1080/13603116.2011.580459</w:t>
        </w:r>
      </w:hyperlink>
      <w:r w:rsidR="006519BC">
        <w:t xml:space="preserve"> </w:t>
      </w:r>
    </w:p>
    <w:p w14:paraId="552F22AE" w14:textId="77777777" w:rsidR="00D4307F" w:rsidRPr="008C4206" w:rsidRDefault="00D4307F" w:rsidP="00334395">
      <w:pPr>
        <w:ind w:left="720" w:hanging="720"/>
        <w:rPr>
          <w:rStyle w:val="apple-style-span"/>
          <w:rFonts w:eastAsia="SimSun"/>
          <w:bCs/>
          <w:color w:val="000000"/>
          <w:lang w:eastAsia="zh-CN"/>
        </w:rPr>
      </w:pPr>
    </w:p>
    <w:p w14:paraId="0C52603B" w14:textId="77777777" w:rsidR="00A71BC3" w:rsidRPr="00D734F2" w:rsidRDefault="00A71BC3" w:rsidP="001A7729">
      <w:pPr>
        <w:ind w:left="720" w:hanging="720"/>
        <w:rPr>
          <w:rStyle w:val="apple-style-span"/>
          <w:rFonts w:eastAsia="SimSun"/>
          <w:bCs/>
          <w:color w:val="000000"/>
          <w:lang w:eastAsia="zh-CN"/>
        </w:rPr>
      </w:pPr>
      <w:r w:rsidRPr="008C4206">
        <w:rPr>
          <w:rStyle w:val="apple-style-span"/>
          <w:rFonts w:eastAsia="SimSun"/>
          <w:bCs/>
          <w:color w:val="000000"/>
          <w:lang w:eastAsia="zh-CN"/>
        </w:rPr>
        <w:t xml:space="preserve">Cook, B., Gerber, M., Hong, L., Mannan, H., &amp; Zhang, W. (2012). Early identification for special education: Implications for research and development in the Pacific Rim. </w:t>
      </w:r>
      <w:r w:rsidRPr="00D734F2">
        <w:rPr>
          <w:rStyle w:val="apple-style-span"/>
          <w:rFonts w:eastAsia="SimSun"/>
          <w:bCs/>
          <w:i/>
          <w:color w:val="000000"/>
          <w:lang w:eastAsia="zh-CN"/>
        </w:rPr>
        <w:t xml:space="preserve">Journal of International Special Needs Education, </w:t>
      </w:r>
      <w:r w:rsidR="00691F34">
        <w:rPr>
          <w:rStyle w:val="apple-style-span"/>
          <w:rFonts w:eastAsia="SimSun"/>
          <w:bCs/>
          <w:i/>
          <w:color w:val="000000"/>
          <w:lang w:eastAsia="zh-CN"/>
        </w:rPr>
        <w:t>15</w:t>
      </w:r>
      <w:r w:rsidR="00845A02">
        <w:rPr>
          <w:rStyle w:val="apple-style-span"/>
          <w:rFonts w:eastAsia="SimSun"/>
          <w:bCs/>
          <w:color w:val="000000"/>
          <w:lang w:eastAsia="zh-CN"/>
        </w:rPr>
        <w:t>(2)</w:t>
      </w:r>
      <w:r w:rsidR="00691F34">
        <w:rPr>
          <w:rStyle w:val="apple-style-span"/>
          <w:rFonts w:eastAsia="SimSun"/>
          <w:bCs/>
          <w:color w:val="000000"/>
          <w:lang w:eastAsia="zh-CN"/>
        </w:rPr>
        <w:t>, 75-88</w:t>
      </w:r>
      <w:r w:rsidRPr="00D734F2">
        <w:rPr>
          <w:rStyle w:val="apple-style-span"/>
          <w:rFonts w:eastAsia="SimSun"/>
          <w:bCs/>
          <w:color w:val="000000"/>
          <w:lang w:eastAsia="zh-CN"/>
        </w:rPr>
        <w:t>.</w:t>
      </w:r>
      <w:r w:rsidR="001A7729">
        <w:rPr>
          <w:rStyle w:val="apple-style-span"/>
          <w:rFonts w:eastAsia="SimSun"/>
          <w:bCs/>
          <w:color w:val="000000"/>
          <w:lang w:eastAsia="zh-CN"/>
        </w:rPr>
        <w:t xml:space="preserve"> </w:t>
      </w:r>
      <w:hyperlink r:id="rId64" w:history="1">
        <w:r w:rsidR="00845A02" w:rsidRPr="00951882">
          <w:rPr>
            <w:rStyle w:val="Hyperlink"/>
            <w:rFonts w:eastAsia="SimSun"/>
            <w:bCs/>
            <w:lang w:eastAsia="zh-CN"/>
          </w:rPr>
          <w:t>https://doi.org/10.9782/2159-4341-15.2.75</w:t>
        </w:r>
      </w:hyperlink>
      <w:r w:rsidR="00845A02">
        <w:rPr>
          <w:rStyle w:val="apple-style-span"/>
          <w:rFonts w:eastAsia="SimSun"/>
          <w:bCs/>
          <w:color w:val="000000"/>
          <w:lang w:eastAsia="zh-CN"/>
        </w:rPr>
        <w:t xml:space="preserve"> </w:t>
      </w:r>
      <w:r w:rsidR="006519BC">
        <w:rPr>
          <w:rStyle w:val="apple-style-span"/>
          <w:rFonts w:eastAsia="SimSun"/>
          <w:bCs/>
          <w:color w:val="000000"/>
          <w:lang w:eastAsia="zh-CN"/>
        </w:rPr>
        <w:t xml:space="preserve"> </w:t>
      </w:r>
    </w:p>
    <w:p w14:paraId="4F4263F1" w14:textId="77777777" w:rsidR="00691F34" w:rsidRPr="008C4206" w:rsidRDefault="00691F34" w:rsidP="00334395">
      <w:pPr>
        <w:ind w:left="720" w:hanging="720"/>
        <w:rPr>
          <w:rStyle w:val="apple-style-span"/>
          <w:rFonts w:eastAsia="SimSun"/>
          <w:bCs/>
          <w:color w:val="000000"/>
          <w:lang w:eastAsia="zh-CN"/>
        </w:rPr>
      </w:pPr>
    </w:p>
    <w:p w14:paraId="4100EA58" w14:textId="77777777" w:rsidR="00A71BC3" w:rsidRPr="00757AA1" w:rsidRDefault="00A71BC3" w:rsidP="00757AA1">
      <w:pPr>
        <w:ind w:left="720" w:hanging="720"/>
        <w:rPr>
          <w:rStyle w:val="apple-style-span"/>
          <w:rFonts w:eastAsia="SimSun"/>
          <w:bCs/>
          <w:color w:val="000000"/>
          <w:lang w:eastAsia="zh-CN"/>
        </w:rPr>
      </w:pPr>
      <w:r w:rsidRPr="008C4206">
        <w:rPr>
          <w:rStyle w:val="apple-style-span"/>
          <w:rFonts w:eastAsia="SimSun"/>
          <w:bCs/>
          <w:color w:val="000000"/>
          <w:lang w:eastAsia="zh-CN"/>
        </w:rPr>
        <w:t xml:space="preserve">Cook, B. G., Shepherd, K., Cook, S. C., &amp; Cook, L. (2012). Facilitating the effective implementation of evidence-based practices through teacher–parent collaboration. </w:t>
      </w:r>
      <w:r w:rsidRPr="00757AA1">
        <w:rPr>
          <w:rStyle w:val="apple-style-span"/>
          <w:rFonts w:eastAsia="SimSun"/>
          <w:bCs/>
          <w:i/>
          <w:color w:val="000000"/>
          <w:lang w:eastAsia="zh-CN"/>
        </w:rPr>
        <w:t>Teaching Exceptional Children</w:t>
      </w:r>
      <w:r w:rsidRPr="00757AA1">
        <w:rPr>
          <w:rStyle w:val="apple-style-span"/>
          <w:rFonts w:eastAsia="SimSun"/>
          <w:bCs/>
          <w:color w:val="000000"/>
          <w:lang w:eastAsia="zh-CN"/>
        </w:rPr>
        <w:t xml:space="preserve">, </w:t>
      </w:r>
      <w:r w:rsidRPr="00757AA1">
        <w:rPr>
          <w:rStyle w:val="apple-style-span"/>
          <w:rFonts w:eastAsia="SimSun"/>
          <w:bCs/>
          <w:i/>
          <w:color w:val="000000"/>
          <w:lang w:eastAsia="zh-CN"/>
        </w:rPr>
        <w:t>44</w:t>
      </w:r>
      <w:r w:rsidRPr="00757AA1">
        <w:rPr>
          <w:rStyle w:val="apple-style-span"/>
          <w:rFonts w:eastAsia="SimSun"/>
          <w:bCs/>
          <w:color w:val="000000"/>
          <w:lang w:eastAsia="zh-CN"/>
        </w:rPr>
        <w:t>(3), 22-30.</w:t>
      </w:r>
      <w:r w:rsidR="00757AA1" w:rsidRPr="00757AA1">
        <w:rPr>
          <w:rStyle w:val="apple-style-span"/>
          <w:rFonts w:eastAsia="SimSun"/>
          <w:bCs/>
          <w:color w:val="000000"/>
          <w:lang w:eastAsia="zh-CN"/>
        </w:rPr>
        <w:t xml:space="preserve"> </w:t>
      </w:r>
      <w:hyperlink r:id="rId65" w:history="1">
        <w:r w:rsidR="006519BC" w:rsidRPr="00951882">
          <w:rPr>
            <w:rStyle w:val="Hyperlink"/>
            <w:rFonts w:eastAsia="SimSun"/>
            <w:bCs/>
            <w:lang w:eastAsia="zh-CN"/>
          </w:rPr>
          <w:t>https://doi.org/10.1177/004005991204400303</w:t>
        </w:r>
      </w:hyperlink>
      <w:r w:rsidR="006519BC">
        <w:rPr>
          <w:rFonts w:eastAsia="SimSun"/>
          <w:bCs/>
          <w:color w:val="000000"/>
          <w:lang w:eastAsia="zh-CN"/>
        </w:rPr>
        <w:t xml:space="preserve"> </w:t>
      </w:r>
    </w:p>
    <w:p w14:paraId="5B2B0AFB" w14:textId="77777777" w:rsidR="00A71BC3" w:rsidRPr="008C4206" w:rsidRDefault="00A71BC3" w:rsidP="00334395">
      <w:pPr>
        <w:ind w:left="720" w:hanging="720"/>
        <w:rPr>
          <w:rStyle w:val="apple-style-span"/>
          <w:rFonts w:eastAsia="SimSun"/>
          <w:bCs/>
          <w:color w:val="000000"/>
          <w:lang w:eastAsia="zh-CN"/>
        </w:rPr>
      </w:pPr>
    </w:p>
    <w:p w14:paraId="1D51374C" w14:textId="77777777" w:rsidR="00DD2294" w:rsidRPr="00DD2294" w:rsidRDefault="00A71BC3" w:rsidP="00334395">
      <w:pPr>
        <w:ind w:left="720" w:hanging="720"/>
      </w:pPr>
      <w:r w:rsidRPr="00DD2294">
        <w:t xml:space="preserve">Torres, C., Farley, C. A., &amp; Cook, B. G. (2012). A special educator’s guide to successfully implementing evidence-based practices. </w:t>
      </w:r>
      <w:r w:rsidRPr="00DD2294">
        <w:rPr>
          <w:i/>
        </w:rPr>
        <w:t>Teaching Exceptional Children, 45</w:t>
      </w:r>
      <w:r w:rsidRPr="00DD2294">
        <w:t>(1), 64-73.</w:t>
      </w:r>
      <w:r w:rsidR="00DD2294" w:rsidRPr="00DD2294">
        <w:t xml:space="preserve"> </w:t>
      </w:r>
      <w:hyperlink r:id="rId66" w:history="1">
        <w:r w:rsidR="006519BC" w:rsidRPr="00951882">
          <w:rPr>
            <w:rStyle w:val="Hyperlink"/>
            <w:bCs/>
            <w:shd w:val="clear" w:color="auto" w:fill="FFFFFF"/>
          </w:rPr>
          <w:t>https://doi.org/</w:t>
        </w:r>
        <w:r w:rsidR="006519BC" w:rsidRPr="00951882">
          <w:rPr>
            <w:rStyle w:val="Hyperlink"/>
            <w:bCs/>
            <w:bdr w:val="none" w:sz="0" w:space="0" w:color="auto" w:frame="1"/>
            <w:shd w:val="clear" w:color="auto" w:fill="FFFFFF"/>
          </w:rPr>
          <w:t>10.1177/004005991204500109</w:t>
        </w:r>
      </w:hyperlink>
      <w:r w:rsidR="006519BC">
        <w:rPr>
          <w:bCs/>
          <w:bdr w:val="none" w:sz="0" w:space="0" w:color="auto" w:frame="1"/>
          <w:shd w:val="clear" w:color="auto" w:fill="FFFFFF"/>
        </w:rPr>
        <w:t xml:space="preserve"> </w:t>
      </w:r>
    </w:p>
    <w:p w14:paraId="4FC3189A" w14:textId="77777777" w:rsidR="00A71BC3" w:rsidRPr="008C4206" w:rsidRDefault="00A71BC3" w:rsidP="00334395">
      <w:pPr>
        <w:ind w:left="720"/>
      </w:pPr>
    </w:p>
    <w:p w14:paraId="0A93BC6B" w14:textId="77777777" w:rsidR="00A71BC3" w:rsidRPr="008C4206" w:rsidRDefault="00A71BC3" w:rsidP="00334395">
      <w:pPr>
        <w:widowControl w:val="0"/>
        <w:autoSpaceDE w:val="0"/>
        <w:autoSpaceDN w:val="0"/>
        <w:adjustRightInd w:val="0"/>
        <w:ind w:left="720" w:hanging="720"/>
        <w:rPr>
          <w:rFonts w:cs="Arial-BoldMT"/>
          <w:bCs/>
          <w:szCs w:val="26"/>
          <w:lang w:bidi="en-US"/>
        </w:rPr>
      </w:pPr>
      <w:r w:rsidRPr="008C4206">
        <w:rPr>
          <w:rStyle w:val="apple-style-span"/>
          <w:rFonts w:eastAsia="SimSun"/>
          <w:bCs/>
          <w:color w:val="000000"/>
          <w:lang w:eastAsia="zh-CN"/>
        </w:rPr>
        <w:t>Roberts, K., Park, H. J., Brown, S., &amp; Cook, B. G. (2011)</w:t>
      </w:r>
      <w:r w:rsidR="00D35A4E">
        <w:rPr>
          <w:rStyle w:val="apple-style-span"/>
          <w:rFonts w:eastAsia="SimSun"/>
          <w:bCs/>
          <w:color w:val="000000"/>
          <w:lang w:eastAsia="zh-CN"/>
        </w:rPr>
        <w:t>.</w:t>
      </w:r>
      <w:r w:rsidRPr="008C4206">
        <w:rPr>
          <w:rStyle w:val="apple-style-span"/>
          <w:rFonts w:eastAsia="SimSun"/>
          <w:bCs/>
          <w:color w:val="000000"/>
          <w:lang w:eastAsia="zh-CN"/>
        </w:rPr>
        <w:t xml:space="preserve"> Universal Design for Instruction in postsecondary environments:</w:t>
      </w:r>
      <w:r w:rsidRPr="008C4206">
        <w:rPr>
          <w:rStyle w:val="apple-style-span"/>
          <w:rFonts w:eastAsia="Batang"/>
          <w:bCs/>
          <w:color w:val="000000"/>
          <w:lang w:eastAsia="ko-KR"/>
        </w:rPr>
        <w:t xml:space="preserve"> </w:t>
      </w:r>
      <w:r w:rsidRPr="008C4206">
        <w:rPr>
          <w:rStyle w:val="apple-style-span"/>
          <w:rFonts w:eastAsia="SimSun"/>
          <w:bCs/>
          <w:color w:val="000000"/>
          <w:lang w:eastAsia="zh-CN"/>
        </w:rPr>
        <w:t xml:space="preserve">A systematic review of empirically based articles. </w:t>
      </w:r>
      <w:r w:rsidRPr="008C4206">
        <w:rPr>
          <w:rFonts w:cs="Arial-BoldMT"/>
          <w:bCs/>
          <w:i/>
          <w:szCs w:val="26"/>
          <w:lang w:bidi="en-US"/>
        </w:rPr>
        <w:t>Journal of Postsecondary Education and Disability, 24</w:t>
      </w:r>
      <w:r w:rsidRPr="008C4206">
        <w:rPr>
          <w:rFonts w:cs="Arial-BoldMT"/>
          <w:bCs/>
          <w:szCs w:val="26"/>
          <w:lang w:bidi="en-US"/>
        </w:rPr>
        <w:t>(1), 5-15.</w:t>
      </w:r>
    </w:p>
    <w:p w14:paraId="60AFFAA2" w14:textId="77777777" w:rsidR="00A71BC3" w:rsidRPr="008C4206" w:rsidRDefault="00A71BC3" w:rsidP="00334395">
      <w:pPr>
        <w:ind w:left="720" w:hanging="720"/>
      </w:pPr>
    </w:p>
    <w:p w14:paraId="5A2F07AB" w14:textId="77777777" w:rsidR="00757AA1" w:rsidRPr="00757AA1" w:rsidRDefault="00A71BC3" w:rsidP="00757AA1">
      <w:pPr>
        <w:ind w:left="720" w:hanging="720"/>
        <w:rPr>
          <w:color w:val="000000"/>
        </w:rPr>
      </w:pPr>
      <w:r w:rsidRPr="008C4206">
        <w:lastRenderedPageBreak/>
        <w:t xml:space="preserve">Smith, G. J., Richards-Tutor, C., &amp; Cook, B. G. (2010). </w:t>
      </w:r>
      <w:r w:rsidRPr="008C4206" w:rsidDel="00153982">
        <w:t xml:space="preserve">Using teacher narratives in the dissemination of research-based practices. </w:t>
      </w:r>
      <w:r w:rsidRPr="008C4206">
        <w:rPr>
          <w:bCs/>
          <w:i/>
          <w:iCs/>
        </w:rPr>
        <w:t>Intervention in School &amp; Clinic</w:t>
      </w:r>
      <w:r w:rsidRPr="008C4206">
        <w:rPr>
          <w:i/>
          <w:iCs/>
          <w:color w:val="000000"/>
        </w:rPr>
        <w:t>, 46</w:t>
      </w:r>
      <w:r w:rsidR="00845A02">
        <w:rPr>
          <w:iCs/>
          <w:color w:val="000000"/>
        </w:rPr>
        <w:t>(2)</w:t>
      </w:r>
      <w:r w:rsidRPr="008C4206">
        <w:rPr>
          <w:color w:val="000000"/>
        </w:rPr>
        <w:t>, 67-70.</w:t>
      </w:r>
      <w:r w:rsidR="00757AA1">
        <w:rPr>
          <w:color w:val="000000"/>
        </w:rPr>
        <w:t xml:space="preserve"> </w:t>
      </w:r>
      <w:hyperlink r:id="rId67" w:history="1">
        <w:r w:rsidR="006519BC" w:rsidRPr="00951882">
          <w:rPr>
            <w:rStyle w:val="Hyperlink"/>
            <w:bCs/>
          </w:rPr>
          <w:t>https://doi.org/10.1177/1053451210375301</w:t>
        </w:r>
      </w:hyperlink>
      <w:r w:rsidR="006519BC">
        <w:rPr>
          <w:bCs/>
          <w:color w:val="000000"/>
        </w:rPr>
        <w:t xml:space="preserve"> </w:t>
      </w:r>
    </w:p>
    <w:p w14:paraId="59461DC3" w14:textId="77777777" w:rsidR="00A71BC3" w:rsidRPr="008C4206" w:rsidRDefault="00A71BC3" w:rsidP="00334395">
      <w:pPr>
        <w:ind w:left="720" w:hanging="720"/>
      </w:pPr>
    </w:p>
    <w:p w14:paraId="71F0983B" w14:textId="77777777" w:rsidR="00A71BC3" w:rsidRPr="00757AA1" w:rsidRDefault="00A71BC3" w:rsidP="00757AA1">
      <w:pPr>
        <w:ind w:left="720" w:hanging="720"/>
      </w:pPr>
      <w:r w:rsidRPr="008C4206">
        <w:t xml:space="preserve">Cook, B. G., &amp; Cameron, L. D. (2010). Inclusive teachers’ concern and rejection toward their students: Investigating the validity of ratings and comparing student groups. </w:t>
      </w:r>
      <w:r w:rsidRPr="008C4206">
        <w:rPr>
          <w:i/>
          <w:iCs/>
        </w:rPr>
        <w:t xml:space="preserve">Remedial </w:t>
      </w:r>
      <w:r w:rsidRPr="00757AA1">
        <w:rPr>
          <w:i/>
          <w:iCs/>
        </w:rPr>
        <w:t>and Special Education, 31</w:t>
      </w:r>
      <w:r w:rsidR="00845A02">
        <w:rPr>
          <w:iCs/>
          <w:color w:val="000000"/>
        </w:rPr>
        <w:t>(2)</w:t>
      </w:r>
      <w:r w:rsidRPr="00757AA1">
        <w:rPr>
          <w:iCs/>
        </w:rPr>
        <w:t>, 67-76</w:t>
      </w:r>
      <w:r w:rsidRPr="00757AA1">
        <w:t>.</w:t>
      </w:r>
      <w:r w:rsidR="00757AA1" w:rsidRPr="00757AA1">
        <w:t xml:space="preserve"> </w:t>
      </w:r>
      <w:hyperlink r:id="rId68" w:history="1">
        <w:r w:rsidR="006519BC" w:rsidRPr="00951882">
          <w:rPr>
            <w:rStyle w:val="Hyperlink"/>
            <w:bCs/>
          </w:rPr>
          <w:t>https://doi.org/10.1177/0741932508324402</w:t>
        </w:r>
      </w:hyperlink>
      <w:r w:rsidR="006519BC">
        <w:rPr>
          <w:bCs/>
        </w:rPr>
        <w:t xml:space="preserve"> </w:t>
      </w:r>
    </w:p>
    <w:p w14:paraId="360CF9D5" w14:textId="77777777" w:rsidR="00A71BC3" w:rsidRPr="008C4206" w:rsidRDefault="00A71BC3" w:rsidP="00334395">
      <w:pPr>
        <w:ind w:left="720" w:hanging="720"/>
      </w:pPr>
    </w:p>
    <w:p w14:paraId="2AD93786" w14:textId="77777777" w:rsidR="00A71BC3" w:rsidRPr="008C4206" w:rsidRDefault="00A71BC3" w:rsidP="00334395">
      <w:pPr>
        <w:pStyle w:val="refs"/>
        <w:spacing w:line="240" w:lineRule="auto"/>
        <w:rPr>
          <w:bCs/>
        </w:rPr>
      </w:pPr>
      <w:r w:rsidRPr="008C4206">
        <w:t xml:space="preserve">Cook, B. G., Tankersley, M., &amp; Landrum, T. J. (2009). Determining evidence-based practices in special education. </w:t>
      </w:r>
      <w:r w:rsidRPr="008C4206">
        <w:rPr>
          <w:i/>
          <w:iCs/>
        </w:rPr>
        <w:t>Exceptional Children, 75</w:t>
      </w:r>
      <w:r w:rsidR="00845A02">
        <w:rPr>
          <w:iCs/>
          <w:color w:val="000000"/>
        </w:rPr>
        <w:t>(3)</w:t>
      </w:r>
      <w:r w:rsidRPr="008C4206">
        <w:rPr>
          <w:iCs/>
        </w:rPr>
        <w:t>,</w:t>
      </w:r>
      <w:r w:rsidRPr="008C4206">
        <w:rPr>
          <w:i/>
          <w:iCs/>
        </w:rPr>
        <w:t xml:space="preserve"> </w:t>
      </w:r>
      <w:r w:rsidRPr="008C4206">
        <w:rPr>
          <w:iCs/>
        </w:rPr>
        <w:t>365-383</w:t>
      </w:r>
      <w:r w:rsidRPr="008C4206">
        <w:t>.</w:t>
      </w:r>
      <w:r w:rsidR="006A11B4">
        <w:t xml:space="preserve"> </w:t>
      </w:r>
      <w:hyperlink r:id="rId69" w:history="1">
        <w:r w:rsidR="006519BC" w:rsidRPr="00951882">
          <w:rPr>
            <w:rStyle w:val="Hyperlink"/>
          </w:rPr>
          <w:t>https://doi.org/10.1177/001440290907500306</w:t>
        </w:r>
      </w:hyperlink>
      <w:r w:rsidR="006519BC">
        <w:t xml:space="preserve"> </w:t>
      </w:r>
    </w:p>
    <w:p w14:paraId="6A33CCAB" w14:textId="77777777" w:rsidR="00A71BC3" w:rsidRPr="008C4206" w:rsidRDefault="00A71BC3" w:rsidP="00334395">
      <w:pPr>
        <w:pStyle w:val="refs"/>
        <w:spacing w:line="240" w:lineRule="auto"/>
        <w:rPr>
          <w:bCs/>
        </w:rPr>
      </w:pPr>
    </w:p>
    <w:p w14:paraId="603FB6C7" w14:textId="77777777" w:rsidR="006E4F2C" w:rsidRPr="006E4F2C" w:rsidRDefault="00A71BC3" w:rsidP="00334395">
      <w:pPr>
        <w:ind w:left="720" w:hanging="720"/>
        <w:rPr>
          <w:rFonts w:ascii="Times" w:hAnsi="Times"/>
          <w:sz w:val="20"/>
        </w:rPr>
      </w:pPr>
      <w:r w:rsidRPr="008C4206">
        <w:rPr>
          <w:bCs/>
        </w:rPr>
        <w:t xml:space="preserve">Cook, B. G., &amp; Cook, L. (2008). Non-experimental quantitative research and its role in guiding instruction. </w:t>
      </w:r>
      <w:r w:rsidRPr="008C4206">
        <w:rPr>
          <w:bCs/>
          <w:i/>
          <w:iCs/>
        </w:rPr>
        <w:t>Intervention in School &amp; Clinic</w:t>
      </w:r>
      <w:r w:rsidRPr="008C4206">
        <w:rPr>
          <w:i/>
          <w:iCs/>
          <w:color w:val="000000"/>
        </w:rPr>
        <w:t>, 44</w:t>
      </w:r>
      <w:r w:rsidR="001D039A">
        <w:rPr>
          <w:iCs/>
          <w:color w:val="000000"/>
        </w:rPr>
        <w:t>(2)</w:t>
      </w:r>
      <w:r w:rsidRPr="008C4206">
        <w:rPr>
          <w:color w:val="000000"/>
        </w:rPr>
        <w:t>, 98-104</w:t>
      </w:r>
      <w:r w:rsidRPr="006E4F2C">
        <w:rPr>
          <w:bCs/>
        </w:rPr>
        <w:t>.</w:t>
      </w:r>
      <w:r w:rsidR="006E4F2C" w:rsidRPr="006E4F2C">
        <w:rPr>
          <w:bCs/>
        </w:rPr>
        <w:t xml:space="preserve"> </w:t>
      </w:r>
      <w:hyperlink r:id="rId70" w:history="1">
        <w:r w:rsidR="006519BC" w:rsidRPr="00951882">
          <w:rPr>
            <w:rStyle w:val="Hyperlink"/>
            <w:bCs/>
            <w:shd w:val="clear" w:color="auto" w:fill="FFFFFF"/>
          </w:rPr>
          <w:t>https://doi.org/</w:t>
        </w:r>
        <w:r w:rsidR="006519BC" w:rsidRPr="00951882">
          <w:rPr>
            <w:rStyle w:val="Hyperlink"/>
            <w:bCs/>
            <w:bdr w:val="none" w:sz="0" w:space="0" w:color="auto" w:frame="1"/>
            <w:shd w:val="clear" w:color="auto" w:fill="FFFFFF"/>
          </w:rPr>
          <w:t>10.1177/1053451208321565</w:t>
        </w:r>
      </w:hyperlink>
      <w:r w:rsidR="006519BC">
        <w:rPr>
          <w:bCs/>
          <w:bdr w:val="none" w:sz="0" w:space="0" w:color="auto" w:frame="1"/>
          <w:shd w:val="clear" w:color="auto" w:fill="FFFFFF"/>
        </w:rPr>
        <w:t xml:space="preserve"> </w:t>
      </w:r>
    </w:p>
    <w:p w14:paraId="0753D766" w14:textId="77777777" w:rsidR="00A71BC3" w:rsidRPr="008C4206" w:rsidRDefault="00A71BC3" w:rsidP="00334395">
      <w:pPr>
        <w:ind w:left="720"/>
      </w:pPr>
    </w:p>
    <w:p w14:paraId="367B1522" w14:textId="77777777" w:rsidR="006101CE" w:rsidRPr="007C69A9" w:rsidRDefault="006101CE" w:rsidP="00334395">
      <w:pPr>
        <w:ind w:left="720" w:hanging="720"/>
      </w:pPr>
      <w:r w:rsidRPr="007C69A9">
        <w:t xml:space="preserve">Cook, B. G., Tankersley, M., Cook, L., &amp; Landrum, T. J. (2008). Evidence-based practices in special education: Some practical considerations. </w:t>
      </w:r>
      <w:r w:rsidRPr="007C69A9">
        <w:rPr>
          <w:bCs/>
          <w:i/>
          <w:iCs/>
        </w:rPr>
        <w:t>Intervention in School &amp; Clinic</w:t>
      </w:r>
      <w:r w:rsidRPr="007C69A9">
        <w:rPr>
          <w:i/>
          <w:iCs/>
          <w:color w:val="000000"/>
        </w:rPr>
        <w:t>, 44</w:t>
      </w:r>
      <w:r w:rsidR="001D039A">
        <w:rPr>
          <w:iCs/>
          <w:color w:val="000000"/>
        </w:rPr>
        <w:t>(2)</w:t>
      </w:r>
      <w:r w:rsidRPr="007C69A9">
        <w:rPr>
          <w:color w:val="000000"/>
        </w:rPr>
        <w:t>, 69-75</w:t>
      </w:r>
      <w:r w:rsidRPr="007C69A9">
        <w:rPr>
          <w:bCs/>
        </w:rPr>
        <w:t>.</w:t>
      </w:r>
      <w:r w:rsidRPr="006101CE">
        <w:t xml:space="preserve"> </w:t>
      </w:r>
      <w:hyperlink r:id="rId71" w:history="1">
        <w:r w:rsidR="006519BC" w:rsidRPr="00951882">
          <w:rPr>
            <w:rStyle w:val="Hyperlink"/>
            <w:shd w:val="clear" w:color="auto" w:fill="FFFFFF"/>
          </w:rPr>
          <w:t>https://doi.org/</w:t>
        </w:r>
        <w:r w:rsidR="006519BC" w:rsidRPr="00951882">
          <w:rPr>
            <w:rStyle w:val="Hyperlink"/>
            <w:bdr w:val="none" w:sz="0" w:space="0" w:color="auto" w:frame="1"/>
            <w:shd w:val="clear" w:color="auto" w:fill="FFFFFF"/>
          </w:rPr>
          <w:t>10.1177/1053451208321452</w:t>
        </w:r>
      </w:hyperlink>
      <w:r w:rsidR="006519BC">
        <w:rPr>
          <w:bdr w:val="none" w:sz="0" w:space="0" w:color="auto" w:frame="1"/>
          <w:shd w:val="clear" w:color="auto" w:fill="FFFFFF"/>
        </w:rPr>
        <w:t xml:space="preserve"> </w:t>
      </w:r>
    </w:p>
    <w:p w14:paraId="2AE69238" w14:textId="77777777" w:rsidR="00A71BC3" w:rsidRPr="008C4206" w:rsidRDefault="00A71BC3">
      <w:pPr>
        <w:ind w:left="1440" w:hanging="720"/>
      </w:pPr>
    </w:p>
    <w:p w14:paraId="6A843227" w14:textId="77777777" w:rsidR="00041A77" w:rsidRPr="00041A77" w:rsidRDefault="00A71BC3" w:rsidP="00334395">
      <w:pPr>
        <w:ind w:left="720" w:hanging="720"/>
        <w:rPr>
          <w:rFonts w:ascii="Times" w:hAnsi="Times"/>
          <w:sz w:val="20"/>
        </w:rPr>
      </w:pPr>
      <w:r w:rsidRPr="008C4206">
        <w:rPr>
          <w:bCs/>
        </w:rPr>
        <w:t xml:space="preserve">Cook, B. G., Tankersley, M., &amp; </w:t>
      </w:r>
      <w:proofErr w:type="spellStart"/>
      <w:r w:rsidRPr="008C4206">
        <w:rPr>
          <w:bCs/>
        </w:rPr>
        <w:t>Harjusola</w:t>
      </w:r>
      <w:proofErr w:type="spellEnd"/>
      <w:r w:rsidRPr="008C4206">
        <w:rPr>
          <w:bCs/>
        </w:rPr>
        <w:t xml:space="preserve">-Webb, S. (2008). Evidence-based </w:t>
      </w:r>
      <w:r w:rsidR="00A55C1B">
        <w:rPr>
          <w:bCs/>
        </w:rPr>
        <w:t>special education</w:t>
      </w:r>
      <w:r w:rsidRPr="008C4206">
        <w:rPr>
          <w:bCs/>
        </w:rPr>
        <w:t xml:space="preserve"> and professional wisdom: Putting it all together. </w:t>
      </w:r>
      <w:r w:rsidRPr="008C4206">
        <w:rPr>
          <w:bCs/>
          <w:i/>
          <w:iCs/>
        </w:rPr>
        <w:t>Intervention in School &amp; Clinic</w:t>
      </w:r>
      <w:r w:rsidRPr="008C4206">
        <w:rPr>
          <w:i/>
          <w:iCs/>
          <w:color w:val="000000"/>
        </w:rPr>
        <w:t>, 44</w:t>
      </w:r>
      <w:r w:rsidR="001D039A">
        <w:rPr>
          <w:iCs/>
          <w:color w:val="000000"/>
        </w:rPr>
        <w:t>(2)</w:t>
      </w:r>
      <w:r w:rsidRPr="008C4206">
        <w:rPr>
          <w:color w:val="000000"/>
        </w:rPr>
        <w:t>, 105-111</w:t>
      </w:r>
      <w:r w:rsidRPr="008C4206">
        <w:rPr>
          <w:bCs/>
          <w:i/>
          <w:iCs/>
        </w:rPr>
        <w:t>.</w:t>
      </w:r>
      <w:r w:rsidR="00041A77">
        <w:rPr>
          <w:bCs/>
          <w:iCs/>
        </w:rPr>
        <w:t xml:space="preserve"> </w:t>
      </w:r>
      <w:hyperlink r:id="rId72" w:history="1">
        <w:r w:rsidR="006519BC" w:rsidRPr="00951882">
          <w:rPr>
            <w:rStyle w:val="Hyperlink"/>
            <w:bCs/>
            <w:shd w:val="clear" w:color="auto" w:fill="FFFFFF"/>
          </w:rPr>
          <w:t>https://doi.org/</w:t>
        </w:r>
        <w:r w:rsidR="006519BC" w:rsidRPr="00951882">
          <w:rPr>
            <w:rStyle w:val="Hyperlink"/>
            <w:bCs/>
            <w:bdr w:val="none" w:sz="0" w:space="0" w:color="auto" w:frame="1"/>
            <w:shd w:val="clear" w:color="auto" w:fill="FFFFFF"/>
          </w:rPr>
          <w:t>10.1177/1053451208321566</w:t>
        </w:r>
      </w:hyperlink>
      <w:r w:rsidR="006519BC">
        <w:rPr>
          <w:bCs/>
          <w:bdr w:val="none" w:sz="0" w:space="0" w:color="auto" w:frame="1"/>
          <w:shd w:val="clear" w:color="auto" w:fill="FFFFFF"/>
        </w:rPr>
        <w:t xml:space="preserve"> </w:t>
      </w:r>
    </w:p>
    <w:p w14:paraId="6C84EAC4" w14:textId="77777777" w:rsidR="00A71BC3" w:rsidRPr="008C4206" w:rsidRDefault="00A71BC3" w:rsidP="00334395">
      <w:pPr>
        <w:pStyle w:val="refs"/>
        <w:spacing w:line="240" w:lineRule="auto"/>
        <w:ind w:firstLine="0"/>
        <w:rPr>
          <w:bCs/>
        </w:rPr>
      </w:pPr>
    </w:p>
    <w:p w14:paraId="422F50EC" w14:textId="77777777" w:rsidR="00A71BC3" w:rsidRPr="00041A77" w:rsidRDefault="00A71BC3" w:rsidP="00334395">
      <w:pPr>
        <w:ind w:left="720" w:hanging="720"/>
      </w:pPr>
      <w:r w:rsidRPr="008C4206">
        <w:rPr>
          <w:bCs/>
        </w:rPr>
        <w:t xml:space="preserve">Cook, L., Cook, B. G., Landrum, T. J., &amp; Tankersley, M. (2008). Examining the role of group experimental research in establishing evidenced-based practices. </w:t>
      </w:r>
      <w:r w:rsidRPr="00041A77">
        <w:rPr>
          <w:bCs/>
          <w:i/>
          <w:iCs/>
        </w:rPr>
        <w:t>Intervention in School &amp; Clinic</w:t>
      </w:r>
      <w:r w:rsidRPr="00041A77">
        <w:rPr>
          <w:i/>
          <w:iCs/>
        </w:rPr>
        <w:t>, 44</w:t>
      </w:r>
      <w:r w:rsidR="001D039A">
        <w:rPr>
          <w:iCs/>
          <w:color w:val="000000"/>
        </w:rPr>
        <w:t>(2)</w:t>
      </w:r>
      <w:r w:rsidRPr="00041A77">
        <w:t>, 76-82</w:t>
      </w:r>
      <w:r w:rsidRPr="00041A77">
        <w:rPr>
          <w:bCs/>
        </w:rPr>
        <w:t>.</w:t>
      </w:r>
      <w:r w:rsidR="00C85F55" w:rsidRPr="00041A77">
        <w:rPr>
          <w:bCs/>
        </w:rPr>
        <w:t xml:space="preserve"> </w:t>
      </w:r>
      <w:hyperlink r:id="rId73" w:history="1">
        <w:r w:rsidR="006519BC" w:rsidRPr="00951882">
          <w:rPr>
            <w:rStyle w:val="Hyperlink"/>
            <w:bCs/>
            <w:shd w:val="clear" w:color="auto" w:fill="FFFFFF"/>
          </w:rPr>
          <w:t>https://doi.org/</w:t>
        </w:r>
        <w:r w:rsidR="006519BC" w:rsidRPr="00951882">
          <w:rPr>
            <w:rStyle w:val="Hyperlink"/>
            <w:bCs/>
            <w:bdr w:val="none" w:sz="0" w:space="0" w:color="auto" w:frame="1"/>
            <w:shd w:val="clear" w:color="auto" w:fill="FFFFFF"/>
          </w:rPr>
          <w:t>10.1177/1053451208324504</w:t>
        </w:r>
      </w:hyperlink>
      <w:r w:rsidR="006519BC">
        <w:rPr>
          <w:bCs/>
          <w:bdr w:val="none" w:sz="0" w:space="0" w:color="auto" w:frame="1"/>
          <w:shd w:val="clear" w:color="auto" w:fill="FFFFFF"/>
        </w:rPr>
        <w:t xml:space="preserve"> </w:t>
      </w:r>
    </w:p>
    <w:p w14:paraId="2C4040FB" w14:textId="77777777" w:rsidR="00A71BC3" w:rsidRPr="008C4206" w:rsidRDefault="00A71BC3" w:rsidP="00334395">
      <w:pPr>
        <w:pStyle w:val="BodyText2"/>
        <w:spacing w:line="240" w:lineRule="auto"/>
        <w:ind w:left="720" w:hanging="720"/>
        <w:jc w:val="left"/>
        <w:rPr>
          <w:bCs/>
        </w:rPr>
      </w:pPr>
    </w:p>
    <w:p w14:paraId="3809AF75" w14:textId="77777777" w:rsidR="00A71BC3" w:rsidRPr="008C4206" w:rsidRDefault="000F599E" w:rsidP="00334395">
      <w:pPr>
        <w:pStyle w:val="BodyText2"/>
        <w:spacing w:line="240" w:lineRule="auto"/>
        <w:ind w:left="720" w:hanging="720"/>
        <w:jc w:val="left"/>
      </w:pPr>
      <w:r>
        <w:rPr>
          <w:rStyle w:val="FootnoteReference"/>
        </w:rPr>
        <w:footnoteReference w:id="5"/>
      </w:r>
      <w:r w:rsidR="00A71BC3" w:rsidRPr="008C4206">
        <w:rPr>
          <w:iCs/>
        </w:rPr>
        <w:t xml:space="preserve">Tankersley, M., &amp; Cook, B. G. (2008). </w:t>
      </w:r>
      <w:r w:rsidR="00A71BC3" w:rsidRPr="008C4206">
        <w:t>An overview of the side effects of including students with learning disabilities</w:t>
      </w:r>
      <w:r w:rsidR="00A71BC3" w:rsidRPr="008C4206">
        <w:rPr>
          <w:iCs/>
        </w:rPr>
        <w:t xml:space="preserve">. </w:t>
      </w:r>
      <w:r w:rsidR="00A71BC3" w:rsidRPr="008C4206">
        <w:rPr>
          <w:i/>
        </w:rPr>
        <w:t>Learning Disabilities: A Multidisciplinary Journal, 15</w:t>
      </w:r>
      <w:r w:rsidR="00BB2B25">
        <w:t>(2)</w:t>
      </w:r>
      <w:r w:rsidR="00A71BC3" w:rsidRPr="008C4206">
        <w:rPr>
          <w:iCs/>
        </w:rPr>
        <w:t>, 47-53</w:t>
      </w:r>
      <w:r w:rsidR="004E379A">
        <w:t>.</w:t>
      </w:r>
    </w:p>
    <w:p w14:paraId="669CDFE9" w14:textId="77777777" w:rsidR="00A71BC3" w:rsidRPr="008C4206" w:rsidRDefault="00A71BC3" w:rsidP="00334395">
      <w:pPr>
        <w:pStyle w:val="BodyText2"/>
        <w:spacing w:line="240" w:lineRule="auto"/>
        <w:ind w:left="720" w:hanging="720"/>
        <w:jc w:val="left"/>
      </w:pPr>
    </w:p>
    <w:p w14:paraId="2B46E7A1" w14:textId="77777777" w:rsidR="00A71BC3" w:rsidRPr="008C4206" w:rsidRDefault="00A71BC3" w:rsidP="00334395">
      <w:pPr>
        <w:pStyle w:val="BodyText2"/>
        <w:spacing w:line="240" w:lineRule="auto"/>
        <w:ind w:left="720" w:hanging="720"/>
        <w:jc w:val="left"/>
        <w:rPr>
          <w:bCs/>
        </w:rPr>
      </w:pPr>
      <w:r w:rsidRPr="008C4206">
        <w:rPr>
          <w:bCs/>
        </w:rPr>
        <w:t xml:space="preserve">Tankersley, M., Cook, B. G., &amp; Cook, L. (2008). A preliminary examination to identify the presence of quality indicators in single-subject research. </w:t>
      </w:r>
      <w:r w:rsidRPr="008C4206">
        <w:rPr>
          <w:bCs/>
          <w:i/>
          <w:iCs/>
        </w:rPr>
        <w:t>Education and Treatment of Children, 31</w:t>
      </w:r>
      <w:r w:rsidR="00BB2B25">
        <w:rPr>
          <w:bCs/>
          <w:iCs/>
        </w:rPr>
        <w:t>(4)</w:t>
      </w:r>
      <w:r w:rsidRPr="008C4206">
        <w:rPr>
          <w:bCs/>
        </w:rPr>
        <w:t>, 523-548.</w:t>
      </w:r>
      <w:r w:rsidR="001C1110">
        <w:rPr>
          <w:bCs/>
        </w:rPr>
        <w:t xml:space="preserve"> </w:t>
      </w:r>
      <w:hyperlink r:id="rId74" w:history="1">
        <w:r w:rsidR="006519BC" w:rsidRPr="00951882">
          <w:rPr>
            <w:rStyle w:val="Hyperlink"/>
            <w:bCs/>
          </w:rPr>
          <w:t>https://doi.org/10.1353/etc.0.0027</w:t>
        </w:r>
      </w:hyperlink>
      <w:r w:rsidR="006519BC">
        <w:rPr>
          <w:bCs/>
        </w:rPr>
        <w:t xml:space="preserve"> </w:t>
      </w:r>
    </w:p>
    <w:p w14:paraId="5A30DA3D" w14:textId="77777777" w:rsidR="00A71BC3" w:rsidRPr="008C4206" w:rsidRDefault="00A71BC3" w:rsidP="00334395">
      <w:pPr>
        <w:ind w:left="720" w:hanging="720"/>
        <w:rPr>
          <w:bCs/>
        </w:rPr>
      </w:pPr>
    </w:p>
    <w:p w14:paraId="1F312C54" w14:textId="77777777" w:rsidR="00A71BC3" w:rsidRPr="008C4206" w:rsidRDefault="00A71BC3" w:rsidP="00334395">
      <w:pPr>
        <w:ind w:left="720" w:hanging="720"/>
      </w:pPr>
      <w:r w:rsidRPr="008C4206">
        <w:t xml:space="preserve">Cameron, D. L., &amp; Cook, B. G. (2007). Attitudes of preservice teachers enrolled in an infusion preparation program regarding planning and making adaptations for included students with mental retardation. </w:t>
      </w:r>
      <w:r w:rsidRPr="008C4206">
        <w:rPr>
          <w:i/>
          <w:iCs/>
        </w:rPr>
        <w:t>Education and Training in Developmental Disabilities, 42</w:t>
      </w:r>
      <w:r w:rsidR="00BB2B25">
        <w:rPr>
          <w:iCs/>
        </w:rPr>
        <w:t>(3)</w:t>
      </w:r>
      <w:r w:rsidRPr="008C4206">
        <w:t>, 353-363.</w:t>
      </w:r>
      <w:r w:rsidR="00FB3957">
        <w:t xml:space="preserve"> </w:t>
      </w:r>
      <w:hyperlink r:id="rId75" w:history="1">
        <w:r w:rsidR="006519BC" w:rsidRPr="00951882">
          <w:rPr>
            <w:rStyle w:val="Hyperlink"/>
          </w:rPr>
          <w:t>http://www.jstor.org/stable/23879628</w:t>
        </w:r>
      </w:hyperlink>
      <w:r w:rsidR="006519BC">
        <w:t xml:space="preserve"> </w:t>
      </w:r>
    </w:p>
    <w:p w14:paraId="3C7E6802" w14:textId="77777777" w:rsidR="00A71BC3" w:rsidRPr="008C4206" w:rsidRDefault="00A71BC3" w:rsidP="00334395">
      <w:pPr>
        <w:ind w:left="720" w:hanging="720"/>
      </w:pPr>
    </w:p>
    <w:p w14:paraId="5868F83B" w14:textId="77777777" w:rsidR="00DB6DF4" w:rsidRPr="00DB6DF4" w:rsidRDefault="00A71BC3" w:rsidP="00DB6DF4">
      <w:pPr>
        <w:ind w:left="720" w:hanging="720"/>
      </w:pPr>
      <w:r w:rsidRPr="008C4206">
        <w:lastRenderedPageBreak/>
        <w:t xml:space="preserve">Cook, B. G., Cameron, D. L., &amp; Tankersley, M. T. (2007). Inclusive teachers’ attitudinal ratings of their students with disabilities. </w:t>
      </w:r>
      <w:r w:rsidRPr="008C4206">
        <w:rPr>
          <w:i/>
          <w:iCs/>
        </w:rPr>
        <w:t>Journal of Special Education, 40</w:t>
      </w:r>
      <w:r w:rsidR="00EF0BAC">
        <w:rPr>
          <w:iCs/>
        </w:rPr>
        <w:t>(4)</w:t>
      </w:r>
      <w:r w:rsidRPr="008C4206">
        <w:t xml:space="preserve">, 230-238. </w:t>
      </w:r>
      <w:hyperlink r:id="rId76" w:history="1">
        <w:r w:rsidR="006519BC" w:rsidRPr="00951882">
          <w:rPr>
            <w:rStyle w:val="Hyperlink"/>
            <w:bCs/>
          </w:rPr>
          <w:t>https://doi.org/10.1177/00224669070400040401</w:t>
        </w:r>
      </w:hyperlink>
      <w:r w:rsidR="006519BC">
        <w:rPr>
          <w:bCs/>
        </w:rPr>
        <w:t xml:space="preserve"> </w:t>
      </w:r>
    </w:p>
    <w:p w14:paraId="4E07D1AA" w14:textId="77777777" w:rsidR="00A71BC3" w:rsidRPr="008C4206" w:rsidRDefault="00A71BC3" w:rsidP="009924AA"/>
    <w:p w14:paraId="1D03459F" w14:textId="77777777" w:rsidR="00A71BC3" w:rsidRPr="008C4206" w:rsidRDefault="00A71BC3" w:rsidP="00334395">
      <w:pPr>
        <w:ind w:left="720" w:hanging="720"/>
      </w:pPr>
      <w:r w:rsidRPr="008C4206">
        <w:t xml:space="preserve">Cook, L., Hennessey, M. L., Cook, B. G., &amp; </w:t>
      </w:r>
      <w:proofErr w:type="spellStart"/>
      <w:r w:rsidRPr="008C4206">
        <w:t>Rumrill</w:t>
      </w:r>
      <w:proofErr w:type="spellEnd"/>
      <w:r w:rsidRPr="008C4206">
        <w:t>, P. D. (</w:t>
      </w:r>
      <w:r w:rsidRPr="008C4206">
        <w:rPr>
          <w:iCs/>
        </w:rPr>
        <w:t>2007</w:t>
      </w:r>
      <w:r w:rsidRPr="008C4206">
        <w:t xml:space="preserve">). The views of university faculty members and service providers regarding the increased enrollment of students with learning disabilities. </w:t>
      </w:r>
      <w:r w:rsidRPr="008C4206">
        <w:rPr>
          <w:i/>
        </w:rPr>
        <w:t>Learning Disabilities: A Multidisciplinary Journal, 14</w:t>
      </w:r>
      <w:r w:rsidR="008465F6" w:rsidRPr="008465F6">
        <w:t>(3)</w:t>
      </w:r>
      <w:r w:rsidRPr="008465F6">
        <w:rPr>
          <w:iCs/>
        </w:rPr>
        <w:t>,</w:t>
      </w:r>
      <w:r w:rsidRPr="008C4206">
        <w:rPr>
          <w:iCs/>
        </w:rPr>
        <w:t xml:space="preserve"> 205-216</w:t>
      </w:r>
      <w:r w:rsidRPr="008C4206">
        <w:t>.</w:t>
      </w:r>
    </w:p>
    <w:p w14:paraId="21929697" w14:textId="77777777" w:rsidR="00A71BC3" w:rsidRPr="008C4206" w:rsidRDefault="00A71BC3" w:rsidP="00334395">
      <w:pPr>
        <w:ind w:left="720" w:hanging="720"/>
      </w:pPr>
    </w:p>
    <w:p w14:paraId="0FA7F0AE" w14:textId="77777777" w:rsidR="00A71BC3" w:rsidRPr="00313BA6" w:rsidRDefault="00A71BC3" w:rsidP="00334395">
      <w:pPr>
        <w:pStyle w:val="BodyText"/>
        <w:tabs>
          <w:tab w:val="clear" w:pos="0"/>
        </w:tabs>
        <w:spacing w:line="240" w:lineRule="auto"/>
        <w:ind w:left="720" w:hanging="720"/>
      </w:pPr>
      <w:r w:rsidRPr="008C4206">
        <w:t xml:space="preserve">Landrum, T. J., Cook, B. G., Tankersley, M. &amp; Fitzgerald, S. F. (2007). Teacher perceptions of the useability of intervention information from personal versus data-based sources. </w:t>
      </w:r>
      <w:r w:rsidRPr="008C4206">
        <w:rPr>
          <w:i/>
          <w:iCs/>
        </w:rPr>
        <w:t>Education and Treatment of Children, 30</w:t>
      </w:r>
      <w:r w:rsidRPr="008C4206">
        <w:t>(4), 27-42.</w:t>
      </w:r>
      <w:r w:rsidR="00313BA6">
        <w:t xml:space="preserve"> </w:t>
      </w:r>
      <w:hyperlink r:id="rId77" w:history="1">
        <w:r w:rsidR="006519BC" w:rsidRPr="00951882">
          <w:rPr>
            <w:rStyle w:val="Hyperlink"/>
          </w:rPr>
          <w:t>https://doi.org/10.1353/etc.2007.0025</w:t>
        </w:r>
      </w:hyperlink>
      <w:r w:rsidR="006519BC">
        <w:t xml:space="preserve"> </w:t>
      </w:r>
    </w:p>
    <w:p w14:paraId="38C9042D" w14:textId="77777777" w:rsidR="00A71BC3" w:rsidRPr="008C4206" w:rsidRDefault="00A71BC3" w:rsidP="00334395">
      <w:pPr>
        <w:ind w:left="720" w:hanging="720"/>
      </w:pPr>
    </w:p>
    <w:p w14:paraId="12B1F855" w14:textId="77777777" w:rsidR="00A71BC3" w:rsidRPr="008C4206" w:rsidRDefault="00A71BC3" w:rsidP="00334395">
      <w:pPr>
        <w:ind w:left="720" w:hanging="720"/>
      </w:pPr>
      <w:r w:rsidRPr="008C4206">
        <w:rPr>
          <w:iCs/>
        </w:rPr>
        <w:t xml:space="preserve">Tankersley, M., &amp; Cook, B. G. (2007). </w:t>
      </w:r>
      <w:r w:rsidRPr="008C4206">
        <w:t>An overview of the side effects of including students with learning disabilities</w:t>
      </w:r>
      <w:r w:rsidRPr="008C4206">
        <w:rPr>
          <w:iCs/>
        </w:rPr>
        <w:t xml:space="preserve">. </w:t>
      </w:r>
      <w:r w:rsidRPr="008C4206">
        <w:rPr>
          <w:i/>
        </w:rPr>
        <w:t>Learning Disabilities: A Multidisciplinary Journal, 14</w:t>
      </w:r>
      <w:r w:rsidR="008465F6">
        <w:t>(3)</w:t>
      </w:r>
      <w:r w:rsidRPr="008C4206">
        <w:rPr>
          <w:iCs/>
        </w:rPr>
        <w:t>, 217-224</w:t>
      </w:r>
      <w:r w:rsidRPr="008C4206">
        <w:t>.</w:t>
      </w:r>
    </w:p>
    <w:p w14:paraId="5090A161" w14:textId="77777777" w:rsidR="00A71BC3" w:rsidRPr="008C4206" w:rsidRDefault="00A71BC3" w:rsidP="00334395">
      <w:pPr>
        <w:ind w:left="720" w:hanging="720"/>
      </w:pPr>
    </w:p>
    <w:p w14:paraId="578BF189" w14:textId="77777777" w:rsidR="00A71BC3" w:rsidRPr="008C4206" w:rsidRDefault="00A71BC3" w:rsidP="00334395">
      <w:pPr>
        <w:ind w:left="720" w:hanging="720"/>
        <w:rPr>
          <w:iCs/>
        </w:rPr>
      </w:pPr>
      <w:r w:rsidRPr="008C4206">
        <w:rPr>
          <w:iCs/>
        </w:rPr>
        <w:t xml:space="preserve">Tankersley, M., </w:t>
      </w:r>
      <w:proofErr w:type="spellStart"/>
      <w:r w:rsidRPr="008C4206">
        <w:rPr>
          <w:iCs/>
        </w:rPr>
        <w:t>Niesz</w:t>
      </w:r>
      <w:proofErr w:type="spellEnd"/>
      <w:r w:rsidRPr="008C4206">
        <w:rPr>
          <w:iCs/>
        </w:rPr>
        <w:t xml:space="preserve">, T., Cook, B. G., &amp; Woods, W. (2007). </w:t>
      </w:r>
      <w:r w:rsidRPr="008C4206">
        <w:t>The unintended side effects of including students with learning disabilities: The perspectives of special education teachers</w:t>
      </w:r>
      <w:r w:rsidRPr="008C4206">
        <w:rPr>
          <w:iCs/>
        </w:rPr>
        <w:t xml:space="preserve">. </w:t>
      </w:r>
      <w:r w:rsidRPr="008C4206">
        <w:rPr>
          <w:i/>
        </w:rPr>
        <w:t>Learning Disabilities: A Multidisciplinary Journal, 14</w:t>
      </w:r>
      <w:r w:rsidR="008465F6">
        <w:t>(3)</w:t>
      </w:r>
      <w:r w:rsidRPr="008C4206">
        <w:rPr>
          <w:iCs/>
        </w:rPr>
        <w:t>, 135-144</w:t>
      </w:r>
      <w:r w:rsidRPr="008C4206">
        <w:t>.</w:t>
      </w:r>
    </w:p>
    <w:p w14:paraId="2EBDF2CE" w14:textId="77777777" w:rsidR="00A71BC3" w:rsidRPr="008C4206" w:rsidRDefault="00A71BC3" w:rsidP="00334395">
      <w:pPr>
        <w:ind w:left="720" w:hanging="720"/>
      </w:pPr>
    </w:p>
    <w:p w14:paraId="4818A11A" w14:textId="77777777" w:rsidR="00A71BC3" w:rsidRPr="008C4206" w:rsidRDefault="00A71BC3" w:rsidP="00334395">
      <w:pPr>
        <w:ind w:left="720" w:hanging="720"/>
      </w:pPr>
      <w:r w:rsidRPr="008C4206">
        <w:t xml:space="preserve">Cook, B. G., </w:t>
      </w:r>
      <w:proofErr w:type="spellStart"/>
      <w:r w:rsidRPr="008C4206">
        <w:t>Rumrill</w:t>
      </w:r>
      <w:proofErr w:type="spellEnd"/>
      <w:r w:rsidRPr="008C4206">
        <w:t>, P. D., Beckett-</w:t>
      </w:r>
      <w:proofErr w:type="spellStart"/>
      <w:r w:rsidRPr="008C4206">
        <w:t>Camarata</w:t>
      </w:r>
      <w:proofErr w:type="spellEnd"/>
      <w:r w:rsidRPr="008C4206">
        <w:rPr>
          <w:color w:val="000000"/>
        </w:rPr>
        <w:t xml:space="preserve">, J., Mitchell, P. R., Newman, S., </w:t>
      </w:r>
      <w:proofErr w:type="spellStart"/>
      <w:r w:rsidRPr="008C4206">
        <w:rPr>
          <w:color w:val="000000"/>
        </w:rPr>
        <w:t>Sebaly</w:t>
      </w:r>
      <w:proofErr w:type="spellEnd"/>
      <w:r w:rsidRPr="008C4206">
        <w:rPr>
          <w:color w:val="000000"/>
        </w:rPr>
        <w:t xml:space="preserve">, K. P., </w:t>
      </w:r>
      <w:proofErr w:type="spellStart"/>
      <w:r w:rsidRPr="008C4206">
        <w:t>Steuernagel</w:t>
      </w:r>
      <w:proofErr w:type="spellEnd"/>
      <w:r w:rsidRPr="008C4206">
        <w:t xml:space="preserve">, G. A., Cook, L., &amp; Hennessey, M. L. (2006). </w:t>
      </w:r>
      <w:r w:rsidRPr="008C4206">
        <w:rPr>
          <w:color w:val="000000"/>
        </w:rPr>
        <w:t xml:space="preserve">The impact of a professional development institute on faculty members’ interactions with college students with learning disabilities. </w:t>
      </w:r>
      <w:r w:rsidRPr="008C4206">
        <w:rPr>
          <w:i/>
        </w:rPr>
        <w:t>Learning Disabilities: A Multidisciplinary Journal, 14</w:t>
      </w:r>
      <w:r w:rsidR="008465F6">
        <w:t>(1)</w:t>
      </w:r>
      <w:r w:rsidRPr="008C4206">
        <w:rPr>
          <w:i/>
        </w:rPr>
        <w:t>,</w:t>
      </w:r>
      <w:r w:rsidRPr="008C4206">
        <w:rPr>
          <w:iCs/>
        </w:rPr>
        <w:t xml:space="preserve"> 67-76</w:t>
      </w:r>
      <w:r w:rsidRPr="008C4206">
        <w:t>.</w:t>
      </w:r>
    </w:p>
    <w:p w14:paraId="73E93B3C" w14:textId="77777777" w:rsidR="00A71BC3" w:rsidRPr="008C4206" w:rsidRDefault="00A71BC3">
      <w:pPr>
        <w:ind w:left="1440" w:hanging="720"/>
        <w:rPr>
          <w:bCs/>
        </w:rPr>
      </w:pPr>
    </w:p>
    <w:p w14:paraId="55925000" w14:textId="77777777" w:rsidR="00A71BC3" w:rsidRPr="008C4206" w:rsidRDefault="00A71BC3" w:rsidP="00334395">
      <w:pPr>
        <w:ind w:left="720" w:hanging="720"/>
        <w:rPr>
          <w:i/>
        </w:rPr>
      </w:pPr>
      <w:r w:rsidRPr="008C4206">
        <w:t xml:space="preserve">Hennessey, M. L., Roessler, R., Cook, B. G., </w:t>
      </w:r>
      <w:proofErr w:type="spellStart"/>
      <w:r w:rsidRPr="008C4206">
        <w:t>Rumrill</w:t>
      </w:r>
      <w:proofErr w:type="spellEnd"/>
      <w:r w:rsidRPr="008C4206">
        <w:t xml:space="preserve">, P. D., &amp; Unger, D. (2006). Employment and career development concerns of postsecondary students with disabilities: Service and policy implications. </w:t>
      </w:r>
      <w:r w:rsidRPr="008C4206">
        <w:rPr>
          <w:i/>
        </w:rPr>
        <w:t>Journal of Postsecondary Education and Disability, 19</w:t>
      </w:r>
      <w:r w:rsidR="008465F6">
        <w:t>(1)</w:t>
      </w:r>
      <w:r w:rsidRPr="008C4206">
        <w:t>, 39-55</w:t>
      </w:r>
      <w:r w:rsidRPr="008C4206">
        <w:rPr>
          <w:i/>
        </w:rPr>
        <w:t>.</w:t>
      </w:r>
      <w:r w:rsidR="008465F6">
        <w:rPr>
          <w:i/>
        </w:rPr>
        <w:t xml:space="preserve"> </w:t>
      </w:r>
      <w:hyperlink r:id="rId78" w:history="1">
        <w:r w:rsidR="008465F6" w:rsidRPr="008465F6">
          <w:rPr>
            <w:rStyle w:val="Hyperlink"/>
          </w:rPr>
          <w:t>https://files.eric.ed.gov/fulltext/EJ844623.pdf</w:t>
        </w:r>
      </w:hyperlink>
      <w:r w:rsidR="008465F6">
        <w:rPr>
          <w:i/>
        </w:rPr>
        <w:t xml:space="preserve"> </w:t>
      </w:r>
    </w:p>
    <w:p w14:paraId="6913FCB8" w14:textId="77777777" w:rsidR="00A71BC3" w:rsidRPr="008C4206" w:rsidRDefault="00A71BC3">
      <w:pPr>
        <w:ind w:left="1440" w:hanging="720"/>
        <w:rPr>
          <w:i/>
        </w:rPr>
      </w:pPr>
    </w:p>
    <w:p w14:paraId="3ED30E30" w14:textId="77777777" w:rsidR="00A71BC3" w:rsidRPr="008C4206" w:rsidRDefault="00A71BC3" w:rsidP="00334395">
      <w:pPr>
        <w:ind w:left="720" w:hanging="720"/>
      </w:pPr>
      <w:r w:rsidRPr="008C4206">
        <w:t xml:space="preserve">Hennessey, M. L., </w:t>
      </w:r>
      <w:proofErr w:type="spellStart"/>
      <w:r w:rsidRPr="008C4206">
        <w:t>Rumrill</w:t>
      </w:r>
      <w:proofErr w:type="spellEnd"/>
      <w:r w:rsidRPr="008C4206">
        <w:t xml:space="preserve">, P. D., Roessler, R. T., &amp; Cook, B. G. (2006). Career development needs among college and university students with learning disabilities and attention deficit disorder/attention deficit hyperactivity disorder. </w:t>
      </w:r>
      <w:r w:rsidRPr="008C4206">
        <w:rPr>
          <w:i/>
        </w:rPr>
        <w:t>Learning Disabilities: A Multidisciplinary Journal, 14</w:t>
      </w:r>
      <w:r w:rsidR="008465F6">
        <w:t>(1)</w:t>
      </w:r>
      <w:r w:rsidRPr="008C4206">
        <w:rPr>
          <w:i/>
        </w:rPr>
        <w:t>,</w:t>
      </w:r>
      <w:r w:rsidRPr="008C4206">
        <w:rPr>
          <w:iCs/>
        </w:rPr>
        <w:t xml:space="preserve"> 57-66</w:t>
      </w:r>
      <w:r w:rsidRPr="008C4206">
        <w:t xml:space="preserve">. </w:t>
      </w:r>
    </w:p>
    <w:p w14:paraId="41D41E21" w14:textId="77777777" w:rsidR="00A71BC3" w:rsidRPr="008C4206" w:rsidRDefault="00A71BC3" w:rsidP="00334395">
      <w:pPr>
        <w:ind w:left="720" w:hanging="720"/>
      </w:pPr>
    </w:p>
    <w:p w14:paraId="0194B7E7" w14:textId="77777777" w:rsidR="00A71BC3" w:rsidRPr="008C4206" w:rsidRDefault="00A71BC3" w:rsidP="00334395">
      <w:pPr>
        <w:ind w:left="720" w:hanging="720"/>
        <w:rPr>
          <w:iCs/>
          <w:color w:val="000000"/>
        </w:rPr>
      </w:pPr>
      <w:r w:rsidRPr="008C4206">
        <w:rPr>
          <w:color w:val="000000"/>
        </w:rPr>
        <w:t xml:space="preserve">Koch, L., Cook, B. G., Tankersley, M., &amp; </w:t>
      </w:r>
      <w:proofErr w:type="spellStart"/>
      <w:r w:rsidRPr="008C4206">
        <w:rPr>
          <w:color w:val="000000"/>
        </w:rPr>
        <w:t>Rumrill</w:t>
      </w:r>
      <w:proofErr w:type="spellEnd"/>
      <w:r w:rsidRPr="008C4206">
        <w:rPr>
          <w:color w:val="000000"/>
        </w:rPr>
        <w:t>, P. D. (2006). Utilizing research in professional practice</w:t>
      </w:r>
      <w:r w:rsidRPr="008C4206">
        <w:t xml:space="preserve">. </w:t>
      </w:r>
      <w:r w:rsidRPr="008C4206">
        <w:rPr>
          <w:i/>
        </w:rPr>
        <w:t>Work: A Journal of Prevention, Assessment, &amp; Rehabilitation, 26</w:t>
      </w:r>
      <w:r w:rsidR="008465F6">
        <w:t>(3)</w:t>
      </w:r>
      <w:r w:rsidRPr="008C4206">
        <w:rPr>
          <w:iCs/>
        </w:rPr>
        <w:t>, 327-331.</w:t>
      </w:r>
    </w:p>
    <w:p w14:paraId="415FB936" w14:textId="77777777" w:rsidR="00A71BC3" w:rsidRPr="008C4206" w:rsidRDefault="00A71BC3" w:rsidP="00334395">
      <w:pPr>
        <w:ind w:left="720" w:hanging="720"/>
        <w:rPr>
          <w:color w:val="000000"/>
        </w:rPr>
      </w:pPr>
    </w:p>
    <w:p w14:paraId="1051317A" w14:textId="77777777" w:rsidR="00A71BC3" w:rsidRPr="008C4206" w:rsidRDefault="00A71BC3" w:rsidP="00334395">
      <w:pPr>
        <w:ind w:left="720" w:hanging="720"/>
        <w:rPr>
          <w:i/>
        </w:rPr>
      </w:pPr>
      <w:r w:rsidRPr="008C4206">
        <w:rPr>
          <w:color w:val="000000"/>
        </w:rPr>
        <w:t xml:space="preserve">Cook, B. G., &amp; </w:t>
      </w:r>
      <w:proofErr w:type="spellStart"/>
      <w:r w:rsidRPr="008C4206">
        <w:rPr>
          <w:color w:val="000000"/>
        </w:rPr>
        <w:t>Rumrill</w:t>
      </w:r>
      <w:proofErr w:type="spellEnd"/>
      <w:r w:rsidRPr="008C4206">
        <w:rPr>
          <w:color w:val="000000"/>
        </w:rPr>
        <w:t xml:space="preserve">, P. D. (2005). Using and interpreting analogue designs. </w:t>
      </w:r>
      <w:r w:rsidRPr="008C4206">
        <w:rPr>
          <w:i/>
        </w:rPr>
        <w:t>Work: A Journal of Prevention, Assessment, &amp; Rehabilitation, 24</w:t>
      </w:r>
      <w:r w:rsidR="001C32BE">
        <w:t>(1)</w:t>
      </w:r>
      <w:r w:rsidRPr="008C4206">
        <w:t>, 93-97</w:t>
      </w:r>
      <w:r w:rsidRPr="008C4206">
        <w:rPr>
          <w:i/>
        </w:rPr>
        <w:t>.</w:t>
      </w:r>
    </w:p>
    <w:p w14:paraId="15E3C0A2" w14:textId="77777777" w:rsidR="00A71BC3" w:rsidRPr="008C4206" w:rsidRDefault="00A71BC3" w:rsidP="00334395">
      <w:pPr>
        <w:ind w:left="720" w:hanging="720"/>
        <w:rPr>
          <w:i/>
        </w:rPr>
      </w:pPr>
    </w:p>
    <w:p w14:paraId="5D61B9E0" w14:textId="77777777" w:rsidR="00A71BC3" w:rsidRDefault="00A71BC3" w:rsidP="00334395">
      <w:pPr>
        <w:pStyle w:val="Title"/>
        <w:ind w:left="720" w:hanging="720"/>
        <w:jc w:val="left"/>
      </w:pPr>
      <w:proofErr w:type="spellStart"/>
      <w:r w:rsidRPr="008C4206">
        <w:rPr>
          <w:b w:val="0"/>
        </w:rPr>
        <w:t>Giallourakis</w:t>
      </w:r>
      <w:proofErr w:type="spellEnd"/>
      <w:r w:rsidRPr="008C4206">
        <w:rPr>
          <w:b w:val="0"/>
        </w:rPr>
        <w:t xml:space="preserve">, A., </w:t>
      </w:r>
      <w:proofErr w:type="spellStart"/>
      <w:r w:rsidRPr="008C4206">
        <w:rPr>
          <w:b w:val="0"/>
        </w:rPr>
        <w:t>Pretti-Frontczak</w:t>
      </w:r>
      <w:proofErr w:type="spellEnd"/>
      <w:r w:rsidRPr="008C4206">
        <w:rPr>
          <w:b w:val="0"/>
        </w:rPr>
        <w:t xml:space="preserve">, K., &amp; Cook, B. (2005). </w:t>
      </w:r>
      <w:r w:rsidRPr="008C4206">
        <w:rPr>
          <w:b w:val="0"/>
          <w:i/>
          <w:iCs/>
        </w:rPr>
        <w:t xml:space="preserve">Understanding family involvement in the preparation of graduate students: Measuring family-centered beliefs, skills, systems, </w:t>
      </w:r>
      <w:r w:rsidRPr="008C4206">
        <w:rPr>
          <w:b w:val="0"/>
          <w:i/>
          <w:iCs/>
        </w:rPr>
        <w:lastRenderedPageBreak/>
        <w:t>and practices</w:t>
      </w:r>
      <w:r w:rsidRPr="008C4206">
        <w:rPr>
          <w:b w:val="0"/>
        </w:rPr>
        <w:t xml:space="preserve">. Cambridge, MA: Harvard Family </w:t>
      </w:r>
      <w:r w:rsidR="004E1F2D">
        <w:rPr>
          <w:b w:val="0"/>
        </w:rPr>
        <w:t xml:space="preserve">Research Project. </w:t>
      </w:r>
      <w:hyperlink r:id="rId79" w:history="1">
        <w:r w:rsidRPr="008C4206">
          <w:rPr>
            <w:rStyle w:val="Hyperlink"/>
            <w:b w:val="0"/>
          </w:rPr>
          <w:t>http://www.gse.harvard.edu/hfrp/projects/fine/resources/research/graduate.html</w:t>
        </w:r>
      </w:hyperlink>
    </w:p>
    <w:p w14:paraId="0924BAF8" w14:textId="77777777" w:rsidR="00A71BC3" w:rsidRDefault="00A71BC3" w:rsidP="00334395">
      <w:pPr>
        <w:pStyle w:val="Title"/>
        <w:ind w:left="720" w:hanging="720"/>
        <w:jc w:val="left"/>
        <w:rPr>
          <w:b w:val="0"/>
          <w:bCs/>
        </w:rPr>
      </w:pPr>
    </w:p>
    <w:p w14:paraId="6125617B" w14:textId="77777777" w:rsidR="00A71BC3" w:rsidRDefault="00A71BC3" w:rsidP="00334395">
      <w:pPr>
        <w:ind w:left="720" w:hanging="720"/>
        <w:rPr>
          <w:bCs/>
        </w:rPr>
      </w:pPr>
      <w:r>
        <w:rPr>
          <w:bCs/>
          <w:color w:val="000000"/>
        </w:rPr>
        <w:t xml:space="preserve">Cook, B. G. (2004). </w:t>
      </w:r>
      <w:r>
        <w:rPr>
          <w:bCs/>
        </w:rPr>
        <w:t xml:space="preserve">Inclusive teachers’ attitudes toward their students with disabilities: A replication and extension. </w:t>
      </w:r>
      <w:r>
        <w:rPr>
          <w:bCs/>
          <w:i/>
        </w:rPr>
        <w:t>Elementary School Journal, 104</w:t>
      </w:r>
      <w:r w:rsidR="001C32BE">
        <w:rPr>
          <w:bCs/>
        </w:rPr>
        <w:t>(4)</w:t>
      </w:r>
      <w:r>
        <w:rPr>
          <w:bCs/>
        </w:rPr>
        <w:t>,</w:t>
      </w:r>
      <w:r>
        <w:rPr>
          <w:bCs/>
          <w:i/>
        </w:rPr>
        <w:t xml:space="preserve"> </w:t>
      </w:r>
      <w:r>
        <w:rPr>
          <w:bCs/>
        </w:rPr>
        <w:t>307-320.</w:t>
      </w:r>
      <w:r w:rsidR="00FB3957">
        <w:rPr>
          <w:bCs/>
        </w:rPr>
        <w:t xml:space="preserve"> </w:t>
      </w:r>
      <w:hyperlink r:id="rId80" w:history="1">
        <w:r w:rsidR="006519BC" w:rsidRPr="00951882">
          <w:rPr>
            <w:rStyle w:val="Hyperlink"/>
            <w:bCs/>
          </w:rPr>
          <w:t>http://www.jstor.org/stable/3202944</w:t>
        </w:r>
      </w:hyperlink>
      <w:r w:rsidR="006519BC">
        <w:rPr>
          <w:bCs/>
        </w:rPr>
        <w:t xml:space="preserve"> </w:t>
      </w:r>
    </w:p>
    <w:p w14:paraId="72199E05" w14:textId="77777777" w:rsidR="00A71BC3" w:rsidRDefault="00A71BC3" w:rsidP="00334395">
      <w:pPr>
        <w:ind w:left="720" w:hanging="720"/>
        <w:rPr>
          <w:bCs/>
        </w:rPr>
      </w:pPr>
    </w:p>
    <w:p w14:paraId="5BD02D10" w14:textId="77777777" w:rsidR="00A71BC3" w:rsidRPr="00DB6DF4" w:rsidRDefault="00A71BC3" w:rsidP="00DB6DF4">
      <w:pPr>
        <w:ind w:left="720" w:hanging="720"/>
        <w:rPr>
          <w:bCs/>
        </w:rPr>
      </w:pPr>
      <w:r>
        <w:rPr>
          <w:bCs/>
        </w:rPr>
        <w:t xml:space="preserve">Cook, B. G., &amp; Cook, L. (2004). Bringing science into the classroom by basing craft on research. </w:t>
      </w:r>
      <w:r w:rsidRPr="00DB6DF4">
        <w:rPr>
          <w:bCs/>
          <w:i/>
        </w:rPr>
        <w:t>Journal of Learning Disabilities, 37</w:t>
      </w:r>
      <w:r w:rsidR="001C32BE">
        <w:rPr>
          <w:bCs/>
        </w:rPr>
        <w:t>(3)</w:t>
      </w:r>
      <w:r w:rsidRPr="00DB6DF4">
        <w:rPr>
          <w:bCs/>
        </w:rPr>
        <w:t>, 240-247.</w:t>
      </w:r>
      <w:r w:rsidR="00DB6DF4" w:rsidRPr="00DB6DF4">
        <w:rPr>
          <w:bCs/>
        </w:rPr>
        <w:t xml:space="preserve"> </w:t>
      </w:r>
      <w:hyperlink r:id="rId81" w:history="1">
        <w:r w:rsidR="006519BC" w:rsidRPr="00951882">
          <w:rPr>
            <w:rStyle w:val="Hyperlink"/>
            <w:bCs/>
          </w:rPr>
          <w:t>https://doi.org/10.1177/00222194040370030901</w:t>
        </w:r>
      </w:hyperlink>
      <w:r w:rsidR="006519BC">
        <w:rPr>
          <w:bCs/>
        </w:rPr>
        <w:t xml:space="preserve"> </w:t>
      </w:r>
    </w:p>
    <w:p w14:paraId="5C5D9368" w14:textId="77777777" w:rsidR="00A71BC3" w:rsidRDefault="00A71BC3" w:rsidP="00334395">
      <w:pPr>
        <w:ind w:left="720" w:hanging="720"/>
        <w:rPr>
          <w:bCs/>
        </w:rPr>
      </w:pPr>
    </w:p>
    <w:p w14:paraId="0CECD965" w14:textId="77777777" w:rsidR="00A71BC3" w:rsidRDefault="00A71BC3" w:rsidP="00334395">
      <w:pPr>
        <w:ind w:left="720" w:hanging="720"/>
        <w:rPr>
          <w:bCs/>
        </w:rPr>
      </w:pPr>
      <w:r>
        <w:rPr>
          <w:bCs/>
        </w:rPr>
        <w:t xml:space="preserve">Cook, B. G., Landrum, T. J., Tankersley, M., &amp; Kauffman, J. K. (2003). Bringing research to bear on practice: Effecting evidence-based instruction for students with emotional or behavioral disorders. </w:t>
      </w:r>
      <w:r>
        <w:rPr>
          <w:bCs/>
          <w:i/>
        </w:rPr>
        <w:t>Education and Treatment of Children, 26</w:t>
      </w:r>
      <w:r w:rsidR="001C32BE">
        <w:rPr>
          <w:bCs/>
        </w:rPr>
        <w:t>(4)</w:t>
      </w:r>
      <w:r>
        <w:rPr>
          <w:bCs/>
        </w:rPr>
        <w:t>, 345-361.</w:t>
      </w:r>
      <w:r w:rsidR="00FB3957">
        <w:rPr>
          <w:bCs/>
        </w:rPr>
        <w:t xml:space="preserve"> </w:t>
      </w:r>
      <w:hyperlink r:id="rId82" w:history="1">
        <w:r w:rsidR="006519BC" w:rsidRPr="00951882">
          <w:rPr>
            <w:rStyle w:val="Hyperlink"/>
            <w:bCs/>
          </w:rPr>
          <w:t>http://www.jstor.org/stable/42899766</w:t>
        </w:r>
      </w:hyperlink>
      <w:r w:rsidR="006519BC">
        <w:rPr>
          <w:bCs/>
        </w:rPr>
        <w:t xml:space="preserve"> </w:t>
      </w:r>
    </w:p>
    <w:p w14:paraId="755CBEA5" w14:textId="77777777" w:rsidR="00A71BC3" w:rsidRDefault="00A71BC3" w:rsidP="00334395">
      <w:pPr>
        <w:ind w:left="720" w:hanging="720"/>
        <w:rPr>
          <w:bCs/>
        </w:rPr>
      </w:pPr>
    </w:p>
    <w:p w14:paraId="020AC0AC" w14:textId="77777777" w:rsidR="00A71BC3" w:rsidRPr="00D33D38" w:rsidRDefault="00A71BC3" w:rsidP="00D33D38">
      <w:pPr>
        <w:ind w:left="720" w:hanging="720"/>
        <w:rPr>
          <w:bCs/>
        </w:rPr>
      </w:pPr>
      <w:r>
        <w:rPr>
          <w:bCs/>
        </w:rPr>
        <w:t xml:space="preserve">Cook, B. G., &amp; Schirmer, B. R. (2003). What’s special about special education: Overview and analysis. </w:t>
      </w:r>
      <w:r>
        <w:rPr>
          <w:bCs/>
          <w:i/>
        </w:rPr>
        <w:t>Journal of Special Education, 37</w:t>
      </w:r>
      <w:r w:rsidR="001C32BE">
        <w:rPr>
          <w:bCs/>
        </w:rPr>
        <w:t>(3)</w:t>
      </w:r>
      <w:r w:rsidR="00D33D38">
        <w:rPr>
          <w:bCs/>
        </w:rPr>
        <w:t xml:space="preserve">, 200-205. </w:t>
      </w:r>
      <w:hyperlink r:id="rId83" w:history="1">
        <w:r w:rsidR="006519BC" w:rsidRPr="00951882">
          <w:rPr>
            <w:rStyle w:val="Hyperlink"/>
            <w:bCs/>
          </w:rPr>
          <w:t>https://doi.org/10.1177/00224669030370031001</w:t>
        </w:r>
      </w:hyperlink>
      <w:r w:rsidR="006519BC">
        <w:rPr>
          <w:bCs/>
        </w:rPr>
        <w:t xml:space="preserve"> </w:t>
      </w:r>
    </w:p>
    <w:p w14:paraId="718E3C5B" w14:textId="77777777" w:rsidR="00A71BC3" w:rsidRDefault="00A71BC3" w:rsidP="00334395">
      <w:pPr>
        <w:ind w:left="720" w:hanging="720"/>
        <w:rPr>
          <w:bCs/>
        </w:rPr>
      </w:pPr>
    </w:p>
    <w:p w14:paraId="78AE5FE6" w14:textId="77777777" w:rsidR="00A71BC3" w:rsidRPr="00D33D38" w:rsidRDefault="00A71BC3" w:rsidP="00D33D38">
      <w:pPr>
        <w:ind w:left="720" w:hanging="720"/>
        <w:rPr>
          <w:bCs/>
        </w:rPr>
      </w:pPr>
      <w:r>
        <w:rPr>
          <w:bCs/>
        </w:rPr>
        <w:t xml:space="preserve">Cook, B. G. (2002). Inclusive attitudes, strengths, and weaknesses of pre-service general educators enrolled in a curriculum infusion teacher preparation program. </w:t>
      </w:r>
      <w:r>
        <w:rPr>
          <w:bCs/>
          <w:i/>
        </w:rPr>
        <w:t xml:space="preserve">Teacher </w:t>
      </w:r>
      <w:r w:rsidRPr="00D33D38">
        <w:rPr>
          <w:bCs/>
          <w:i/>
        </w:rPr>
        <w:t>Education and Special Education, 25</w:t>
      </w:r>
      <w:r w:rsidR="001C32BE">
        <w:rPr>
          <w:bCs/>
        </w:rPr>
        <w:t>(3)</w:t>
      </w:r>
      <w:r w:rsidRPr="00D33D38">
        <w:rPr>
          <w:bCs/>
          <w:i/>
        </w:rPr>
        <w:t>,</w:t>
      </w:r>
      <w:r w:rsidRPr="00D33D38">
        <w:rPr>
          <w:bCs/>
        </w:rPr>
        <w:t xml:space="preserve"> 262-277.</w:t>
      </w:r>
      <w:r w:rsidR="00D33D38" w:rsidRPr="00D33D38">
        <w:rPr>
          <w:bCs/>
        </w:rPr>
        <w:t xml:space="preserve"> </w:t>
      </w:r>
      <w:hyperlink r:id="rId84" w:history="1">
        <w:r w:rsidR="006519BC" w:rsidRPr="00951882">
          <w:rPr>
            <w:rStyle w:val="Hyperlink"/>
            <w:bCs/>
          </w:rPr>
          <w:t>https://doi.org/10.1177/088840640202500306</w:t>
        </w:r>
      </w:hyperlink>
      <w:r w:rsidR="006519BC">
        <w:rPr>
          <w:bCs/>
        </w:rPr>
        <w:t xml:space="preserve"> </w:t>
      </w:r>
    </w:p>
    <w:p w14:paraId="54A2009A" w14:textId="77777777" w:rsidR="00A71BC3" w:rsidRDefault="00A71BC3" w:rsidP="00334395">
      <w:pPr>
        <w:ind w:left="720" w:hanging="720"/>
        <w:rPr>
          <w:bCs/>
        </w:rPr>
      </w:pPr>
    </w:p>
    <w:p w14:paraId="65FDEC22" w14:textId="77777777" w:rsidR="00A71BC3" w:rsidRPr="00D33D38" w:rsidRDefault="00A71BC3" w:rsidP="00D33D38">
      <w:pPr>
        <w:ind w:left="720" w:hanging="720"/>
        <w:rPr>
          <w:bCs/>
        </w:rPr>
      </w:pPr>
      <w:r>
        <w:rPr>
          <w:bCs/>
          <w:color w:val="000000"/>
        </w:rPr>
        <w:t xml:space="preserve">Cook, B. G. (2002). </w:t>
      </w:r>
      <w:r>
        <w:rPr>
          <w:bCs/>
        </w:rPr>
        <w:t xml:space="preserve">Special educators’ views of community-based job training and inclusion as indicators of job competencies for students with mild and moderate disabilities. </w:t>
      </w:r>
      <w:r>
        <w:rPr>
          <w:bCs/>
          <w:i/>
        </w:rPr>
        <w:t xml:space="preserve">Career </w:t>
      </w:r>
      <w:r w:rsidRPr="00D33D38">
        <w:rPr>
          <w:bCs/>
          <w:i/>
        </w:rPr>
        <w:t>Development for Exceptional Individuals, 25</w:t>
      </w:r>
      <w:r w:rsidR="001C32BE">
        <w:rPr>
          <w:bCs/>
        </w:rPr>
        <w:t>(1)</w:t>
      </w:r>
      <w:r w:rsidRPr="00D33D38">
        <w:rPr>
          <w:bCs/>
          <w:i/>
        </w:rPr>
        <w:t>,</w:t>
      </w:r>
      <w:r w:rsidRPr="00D33D38">
        <w:rPr>
          <w:bCs/>
        </w:rPr>
        <w:t xml:space="preserve"> 7-24.</w:t>
      </w:r>
      <w:r w:rsidR="00D33D38" w:rsidRPr="00D33D38">
        <w:rPr>
          <w:bCs/>
        </w:rPr>
        <w:t xml:space="preserve"> </w:t>
      </w:r>
      <w:hyperlink r:id="rId85" w:history="1">
        <w:r w:rsidR="006519BC" w:rsidRPr="00951882">
          <w:rPr>
            <w:rStyle w:val="Hyperlink"/>
            <w:bCs/>
          </w:rPr>
          <w:t>https://doi.org/10.1177/088572880202500102</w:t>
        </w:r>
      </w:hyperlink>
      <w:r w:rsidR="006519BC">
        <w:rPr>
          <w:bCs/>
        </w:rPr>
        <w:t xml:space="preserve"> </w:t>
      </w:r>
    </w:p>
    <w:p w14:paraId="5958CC89" w14:textId="77777777" w:rsidR="00A71BC3" w:rsidRDefault="00A71BC3">
      <w:pPr>
        <w:ind w:left="1440" w:hanging="720"/>
        <w:rPr>
          <w:bCs/>
        </w:rPr>
      </w:pPr>
    </w:p>
    <w:p w14:paraId="3EAB8B19" w14:textId="77777777" w:rsidR="00A71BC3" w:rsidRDefault="00A71BC3" w:rsidP="001B1D09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Landrum, T. J., Cook, B. G., Tankersley, M., &amp; Fitzgerald, S. F. (2002). Teachers’ perceptions of the trustworthiness, useability, and accessibility of information from different sources. </w:t>
      </w:r>
      <w:r>
        <w:rPr>
          <w:bCs/>
          <w:i/>
          <w:color w:val="000000"/>
        </w:rPr>
        <w:t>Remedial and Special Education, 23</w:t>
      </w:r>
      <w:r w:rsidR="001C32BE">
        <w:rPr>
          <w:bCs/>
          <w:color w:val="000000"/>
        </w:rPr>
        <w:t>(1)</w:t>
      </w:r>
      <w:r>
        <w:rPr>
          <w:bCs/>
          <w:i/>
          <w:color w:val="000000"/>
        </w:rPr>
        <w:t xml:space="preserve">, </w:t>
      </w:r>
      <w:r>
        <w:rPr>
          <w:bCs/>
          <w:color w:val="000000"/>
        </w:rPr>
        <w:t>42-48.</w:t>
      </w:r>
      <w:r w:rsidR="00D072BD">
        <w:rPr>
          <w:bCs/>
          <w:color w:val="000000"/>
        </w:rPr>
        <w:t xml:space="preserve"> </w:t>
      </w:r>
      <w:hyperlink r:id="rId86" w:history="1">
        <w:r w:rsidR="006519BC" w:rsidRPr="00951882">
          <w:rPr>
            <w:rStyle w:val="Hyperlink"/>
            <w:bCs/>
          </w:rPr>
          <w:t>https://doi.org/10.1177/074193250202300106</w:t>
        </w:r>
      </w:hyperlink>
      <w:r w:rsidR="006519BC">
        <w:rPr>
          <w:bCs/>
          <w:color w:val="000000"/>
        </w:rPr>
        <w:t xml:space="preserve"> </w:t>
      </w:r>
    </w:p>
    <w:p w14:paraId="56040410" w14:textId="77777777" w:rsidR="00A71BC3" w:rsidRDefault="00A71BC3" w:rsidP="001B1D09">
      <w:pPr>
        <w:tabs>
          <w:tab w:val="left" w:pos="720"/>
        </w:tabs>
        <w:ind w:left="720" w:hanging="720"/>
        <w:rPr>
          <w:bCs/>
          <w:color w:val="000000"/>
        </w:rPr>
      </w:pPr>
    </w:p>
    <w:p w14:paraId="731CCCAD" w14:textId="77777777" w:rsidR="00A71BC3" w:rsidRDefault="00A71BC3" w:rsidP="001B1D09">
      <w:pPr>
        <w:tabs>
          <w:tab w:val="left" w:pos="720"/>
        </w:tabs>
        <w:ind w:left="720" w:hanging="720"/>
        <w:rPr>
          <w:bCs/>
        </w:rPr>
      </w:pPr>
      <w:r>
        <w:rPr>
          <w:bCs/>
          <w:color w:val="000000"/>
        </w:rPr>
        <w:t xml:space="preserve">Cook, B. G. (2001). </w:t>
      </w:r>
      <w:r>
        <w:rPr>
          <w:bCs/>
        </w:rPr>
        <w:t xml:space="preserve">A comparison of teachers’ attitudes toward their included students with mild and severe disabilities. </w:t>
      </w:r>
      <w:r>
        <w:rPr>
          <w:bCs/>
          <w:i/>
        </w:rPr>
        <w:t>Journal of Special Education, 34</w:t>
      </w:r>
      <w:r w:rsidR="001C32BE">
        <w:rPr>
          <w:bCs/>
        </w:rPr>
        <w:t>(4)</w:t>
      </w:r>
      <w:r>
        <w:rPr>
          <w:bCs/>
          <w:i/>
        </w:rPr>
        <w:t>,</w:t>
      </w:r>
      <w:r>
        <w:rPr>
          <w:bCs/>
        </w:rPr>
        <w:t xml:space="preserve"> 203-213.</w:t>
      </w:r>
      <w:r w:rsidR="00D072BD">
        <w:rPr>
          <w:bCs/>
        </w:rPr>
        <w:t xml:space="preserve"> </w:t>
      </w:r>
      <w:hyperlink r:id="rId87" w:history="1">
        <w:r w:rsidR="006519BC" w:rsidRPr="00951882">
          <w:rPr>
            <w:rStyle w:val="Hyperlink"/>
            <w:bCs/>
          </w:rPr>
          <w:t>https://doi.org/10.1177/002246690103400403</w:t>
        </w:r>
      </w:hyperlink>
      <w:r w:rsidR="006519BC">
        <w:rPr>
          <w:bCs/>
        </w:rPr>
        <w:t xml:space="preserve"> </w:t>
      </w:r>
    </w:p>
    <w:p w14:paraId="32E4F425" w14:textId="77777777" w:rsidR="00A71BC3" w:rsidRDefault="00A71BC3" w:rsidP="001B1D09">
      <w:pPr>
        <w:tabs>
          <w:tab w:val="left" w:pos="720"/>
        </w:tabs>
        <w:ind w:left="720" w:hanging="720"/>
        <w:rPr>
          <w:bCs/>
        </w:rPr>
      </w:pPr>
    </w:p>
    <w:p w14:paraId="14770D7B" w14:textId="77777777" w:rsidR="00A71BC3" w:rsidRDefault="00A71BC3" w:rsidP="001B1D09">
      <w:pPr>
        <w:tabs>
          <w:tab w:val="left" w:pos="720"/>
        </w:tabs>
        <w:ind w:left="720" w:hanging="720"/>
        <w:rPr>
          <w:bCs/>
        </w:rPr>
      </w:pPr>
      <w:r>
        <w:rPr>
          <w:bCs/>
          <w:color w:val="000000"/>
        </w:rPr>
        <w:t xml:space="preserve">Cook, B. G., &amp; </w:t>
      </w:r>
      <w:proofErr w:type="spellStart"/>
      <w:r>
        <w:rPr>
          <w:bCs/>
          <w:color w:val="000000"/>
        </w:rPr>
        <w:t>Rumrill</w:t>
      </w:r>
      <w:proofErr w:type="spellEnd"/>
      <w:r>
        <w:rPr>
          <w:bCs/>
          <w:color w:val="000000"/>
        </w:rPr>
        <w:t>, P. D. (2001). New directions in special education research</w:t>
      </w:r>
      <w:r>
        <w:rPr>
          <w:bCs/>
          <w:i/>
        </w:rPr>
        <w:t>. Work: A Journal of Prevention, Assessment, &amp; Rehabilitation, 17</w:t>
      </w:r>
      <w:r w:rsidR="001C32BE">
        <w:rPr>
          <w:bCs/>
        </w:rPr>
        <w:t>(2)</w:t>
      </w:r>
      <w:r>
        <w:rPr>
          <w:bCs/>
          <w:i/>
        </w:rPr>
        <w:t xml:space="preserve">, </w:t>
      </w:r>
      <w:r>
        <w:rPr>
          <w:bCs/>
        </w:rPr>
        <w:t>143-150.</w:t>
      </w:r>
    </w:p>
    <w:p w14:paraId="364CD996" w14:textId="77777777" w:rsidR="00A71BC3" w:rsidRDefault="00A71BC3" w:rsidP="001B1D09">
      <w:pPr>
        <w:tabs>
          <w:tab w:val="left" w:pos="720"/>
        </w:tabs>
        <w:ind w:left="720" w:hanging="720"/>
        <w:rPr>
          <w:bCs/>
        </w:rPr>
      </w:pPr>
    </w:p>
    <w:p w14:paraId="3D442848" w14:textId="77777777" w:rsidR="00D33D38" w:rsidRPr="00D33D38" w:rsidRDefault="00A71BC3" w:rsidP="001B1D09">
      <w:pPr>
        <w:tabs>
          <w:tab w:val="left" w:pos="720"/>
        </w:tabs>
        <w:ind w:left="720" w:hanging="720"/>
        <w:rPr>
          <w:bCs/>
        </w:rPr>
      </w:pPr>
      <w:r>
        <w:rPr>
          <w:bCs/>
          <w:color w:val="000000"/>
        </w:rPr>
        <w:t xml:space="preserve">Cook, B. G., Tankersley, M., Cook, L., &amp; Landrum, T. J. (2000). </w:t>
      </w:r>
      <w:r>
        <w:rPr>
          <w:bCs/>
        </w:rPr>
        <w:t xml:space="preserve">Teachers’ attitudes toward their included students with disabilities. </w:t>
      </w:r>
      <w:r>
        <w:rPr>
          <w:bCs/>
          <w:i/>
        </w:rPr>
        <w:t>Exceptional Children, 67</w:t>
      </w:r>
      <w:r w:rsidR="001C32BE">
        <w:rPr>
          <w:bCs/>
        </w:rPr>
        <w:t>(1)</w:t>
      </w:r>
      <w:r>
        <w:rPr>
          <w:bCs/>
          <w:i/>
        </w:rPr>
        <w:t>,</w:t>
      </w:r>
      <w:r>
        <w:rPr>
          <w:bCs/>
        </w:rPr>
        <w:t xml:space="preserve"> 115-135.</w:t>
      </w:r>
      <w:r w:rsidR="00D33D38">
        <w:rPr>
          <w:bCs/>
        </w:rPr>
        <w:t xml:space="preserve"> </w:t>
      </w:r>
      <w:hyperlink r:id="rId88" w:history="1">
        <w:r w:rsidR="006519BC" w:rsidRPr="00951882">
          <w:rPr>
            <w:rStyle w:val="Hyperlink"/>
            <w:bCs/>
          </w:rPr>
          <w:t>https://doi.org/10.1177/001440290006700108</w:t>
        </w:r>
      </w:hyperlink>
      <w:r w:rsidR="006519BC">
        <w:rPr>
          <w:bCs/>
        </w:rPr>
        <w:t xml:space="preserve"> </w:t>
      </w:r>
    </w:p>
    <w:p w14:paraId="7ACA355C" w14:textId="77777777" w:rsidR="00A71BC3" w:rsidRDefault="00A71BC3" w:rsidP="00334395">
      <w:pPr>
        <w:tabs>
          <w:tab w:val="left" w:pos="720"/>
        </w:tabs>
        <w:ind w:left="810" w:hanging="720"/>
        <w:rPr>
          <w:bCs/>
        </w:rPr>
      </w:pPr>
    </w:p>
    <w:p w14:paraId="3A6DF725" w14:textId="77777777" w:rsidR="00A71BC3" w:rsidRDefault="00A71BC3" w:rsidP="001B1D09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lastRenderedPageBreak/>
        <w:t xml:space="preserve">Cook, B. G., Gerber, M. M., &amp; Murphy, J. (2000). Backlash against the inclusion of students with learning disabilities in higher education: Implications for transitions to post-secondary environments. </w:t>
      </w:r>
      <w:r>
        <w:rPr>
          <w:bCs/>
          <w:i/>
        </w:rPr>
        <w:t>Work: A Journal of Prevention, Assessment, &amp; Rehabilitation, 14</w:t>
      </w:r>
      <w:r w:rsidR="001C32BE">
        <w:rPr>
          <w:bCs/>
        </w:rPr>
        <w:t>(1)</w:t>
      </w:r>
      <w:r>
        <w:rPr>
          <w:bCs/>
          <w:i/>
        </w:rPr>
        <w:t>,</w:t>
      </w:r>
      <w:r>
        <w:rPr>
          <w:bCs/>
        </w:rPr>
        <w:t xml:space="preserve"> 31-40.</w:t>
      </w:r>
    </w:p>
    <w:p w14:paraId="27AF0F80" w14:textId="77777777" w:rsidR="00A71BC3" w:rsidRDefault="00A71BC3" w:rsidP="001B1D09">
      <w:pPr>
        <w:tabs>
          <w:tab w:val="left" w:pos="720"/>
        </w:tabs>
        <w:ind w:left="720" w:hanging="720"/>
        <w:rPr>
          <w:bCs/>
        </w:rPr>
      </w:pPr>
    </w:p>
    <w:p w14:paraId="01F258CD" w14:textId="77777777" w:rsidR="00A71BC3" w:rsidRDefault="00A71BC3" w:rsidP="001B1D09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Cook, B. G., &amp; </w:t>
      </w:r>
      <w:proofErr w:type="spellStart"/>
      <w:r>
        <w:rPr>
          <w:bCs/>
        </w:rPr>
        <w:t>Rumrill</w:t>
      </w:r>
      <w:proofErr w:type="spellEnd"/>
      <w:r>
        <w:rPr>
          <w:bCs/>
        </w:rPr>
        <w:t xml:space="preserve">, P. D. (2000). Inclusion and transition: Partners in progress or policy paradox? </w:t>
      </w:r>
      <w:r>
        <w:rPr>
          <w:bCs/>
          <w:i/>
        </w:rPr>
        <w:t>Work: A Journal of Prevention, Assessment, &amp; Rehabilitation, 14</w:t>
      </w:r>
      <w:r w:rsidR="001C32BE">
        <w:rPr>
          <w:bCs/>
        </w:rPr>
        <w:t>(1)</w:t>
      </w:r>
      <w:r>
        <w:rPr>
          <w:bCs/>
          <w:i/>
        </w:rPr>
        <w:t>,</w:t>
      </w:r>
      <w:r>
        <w:rPr>
          <w:bCs/>
        </w:rPr>
        <w:t xml:space="preserve"> 13-22.</w:t>
      </w:r>
    </w:p>
    <w:p w14:paraId="494565E5" w14:textId="77777777" w:rsidR="00A71BC3" w:rsidRDefault="00A71BC3" w:rsidP="001B1D09">
      <w:pPr>
        <w:tabs>
          <w:tab w:val="left" w:pos="720"/>
        </w:tabs>
        <w:ind w:left="720" w:hanging="720"/>
        <w:rPr>
          <w:bCs/>
        </w:rPr>
      </w:pPr>
    </w:p>
    <w:p w14:paraId="0662EF98" w14:textId="77777777" w:rsidR="00577AC4" w:rsidRDefault="00577AC4" w:rsidP="001B1D09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Cook, B. G., &amp; Semmel, M. I. (2000). The inclusion of students with mental retardation: Theoretical perspectives and implications. </w:t>
      </w:r>
      <w:r>
        <w:rPr>
          <w:bCs/>
          <w:i/>
          <w:color w:val="000000"/>
        </w:rPr>
        <w:t>Special Services in the Schools, 15</w:t>
      </w:r>
      <w:r w:rsidR="001C32BE">
        <w:rPr>
          <w:bCs/>
          <w:color w:val="000000"/>
        </w:rPr>
        <w:t>(1-2)</w:t>
      </w:r>
      <w:r>
        <w:rPr>
          <w:bCs/>
          <w:i/>
          <w:color w:val="000000"/>
        </w:rPr>
        <w:t>,</w:t>
      </w:r>
      <w:r>
        <w:rPr>
          <w:bCs/>
          <w:color w:val="000000"/>
        </w:rPr>
        <w:t xml:space="preserve"> 49-71.</w:t>
      </w:r>
      <w:r w:rsidR="001C32BE">
        <w:rPr>
          <w:bCs/>
          <w:color w:val="000000"/>
        </w:rPr>
        <w:t xml:space="preserve"> </w:t>
      </w:r>
      <w:hyperlink r:id="rId89" w:history="1">
        <w:r w:rsidR="001C32BE" w:rsidRPr="00951882">
          <w:rPr>
            <w:rStyle w:val="Hyperlink"/>
            <w:bCs/>
          </w:rPr>
          <w:t>https://doi.org/10.1300/J008v15n01_04</w:t>
        </w:r>
      </w:hyperlink>
      <w:r w:rsidR="001C32BE">
        <w:rPr>
          <w:bCs/>
          <w:color w:val="000000"/>
        </w:rPr>
        <w:t xml:space="preserve"> </w:t>
      </w:r>
    </w:p>
    <w:p w14:paraId="1C8E45D4" w14:textId="77777777" w:rsidR="00577AC4" w:rsidRDefault="00577AC4" w:rsidP="001B1D09">
      <w:pPr>
        <w:tabs>
          <w:tab w:val="left" w:pos="720"/>
        </w:tabs>
        <w:ind w:left="720" w:hanging="720"/>
        <w:rPr>
          <w:bCs/>
          <w:color w:val="000000"/>
        </w:rPr>
      </w:pPr>
    </w:p>
    <w:p w14:paraId="1919A4EB" w14:textId="77777777" w:rsidR="00A71BC3" w:rsidRDefault="00A71BC3" w:rsidP="001B1D09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>Coo</w:t>
      </w:r>
      <w:r w:rsidR="00577AC4">
        <w:rPr>
          <w:bCs/>
          <w:color w:val="000000"/>
        </w:rPr>
        <w:t>k, B. G., &amp; Semmel, M. I. (1999</w:t>
      </w:r>
      <w:r>
        <w:rPr>
          <w:bCs/>
          <w:color w:val="000000"/>
        </w:rPr>
        <w:t xml:space="preserve">). Peer acceptance of included students with disabilities as a function of severity of disability and classroom composition. </w:t>
      </w:r>
      <w:r>
        <w:rPr>
          <w:bCs/>
          <w:i/>
          <w:color w:val="000000"/>
        </w:rPr>
        <w:t>Journal of Special Education, 33</w:t>
      </w:r>
      <w:r w:rsidR="001C32BE">
        <w:rPr>
          <w:bCs/>
          <w:color w:val="000000"/>
        </w:rPr>
        <w:t>(1)</w:t>
      </w:r>
      <w:r>
        <w:rPr>
          <w:bCs/>
          <w:i/>
          <w:color w:val="000000"/>
        </w:rPr>
        <w:t>,</w:t>
      </w:r>
      <w:r>
        <w:rPr>
          <w:bCs/>
          <w:color w:val="000000"/>
        </w:rPr>
        <w:t xml:space="preserve"> 50-61.</w:t>
      </w:r>
      <w:r w:rsidR="00D072BD">
        <w:rPr>
          <w:bCs/>
          <w:color w:val="000000"/>
        </w:rPr>
        <w:t xml:space="preserve"> </w:t>
      </w:r>
      <w:hyperlink r:id="rId90" w:history="1">
        <w:r w:rsidR="006519BC" w:rsidRPr="00951882">
          <w:rPr>
            <w:rStyle w:val="Hyperlink"/>
            <w:bCs/>
          </w:rPr>
          <w:t>https://doi.org/10.1177/002246699903300105</w:t>
        </w:r>
      </w:hyperlink>
      <w:r w:rsidR="006519BC">
        <w:rPr>
          <w:bCs/>
          <w:color w:val="000000"/>
        </w:rPr>
        <w:t xml:space="preserve"> </w:t>
      </w:r>
    </w:p>
    <w:p w14:paraId="07D8891E" w14:textId="77777777" w:rsidR="00A71BC3" w:rsidRDefault="00A71BC3" w:rsidP="00334395">
      <w:pPr>
        <w:tabs>
          <w:tab w:val="left" w:pos="720"/>
        </w:tabs>
        <w:ind w:left="810" w:hanging="720"/>
        <w:rPr>
          <w:bCs/>
          <w:color w:val="000000"/>
        </w:rPr>
      </w:pPr>
    </w:p>
    <w:p w14:paraId="1910EACA" w14:textId="77777777" w:rsidR="00A71BC3" w:rsidRPr="0021689B" w:rsidRDefault="00A71BC3" w:rsidP="001B1D09">
      <w:pPr>
        <w:ind w:left="720" w:hanging="720"/>
        <w:rPr>
          <w:bCs/>
        </w:rPr>
      </w:pPr>
      <w:r>
        <w:rPr>
          <w:bCs/>
        </w:rPr>
        <w:t xml:space="preserve">Cook, B. G., Semmel, M. I., &amp; Gerber, M. M. (1999). Attitudes of principals and special education teachers toward inclusion: Critical differences of opinion. </w:t>
      </w:r>
      <w:r>
        <w:rPr>
          <w:bCs/>
          <w:i/>
        </w:rPr>
        <w:t xml:space="preserve">Remedial and </w:t>
      </w:r>
      <w:r w:rsidRPr="0021689B">
        <w:rPr>
          <w:bCs/>
          <w:i/>
        </w:rPr>
        <w:t>Special Education, 20</w:t>
      </w:r>
      <w:r w:rsidR="001C32BE">
        <w:rPr>
          <w:bCs/>
        </w:rPr>
        <w:t>(4)</w:t>
      </w:r>
      <w:r w:rsidRPr="0021689B">
        <w:rPr>
          <w:bCs/>
          <w:i/>
        </w:rPr>
        <w:t>,</w:t>
      </w:r>
      <w:r w:rsidRPr="0021689B">
        <w:rPr>
          <w:bCs/>
        </w:rPr>
        <w:t xml:space="preserve"> 199-207, 256.</w:t>
      </w:r>
      <w:r w:rsidR="0021689B" w:rsidRPr="0021689B">
        <w:rPr>
          <w:bCs/>
        </w:rPr>
        <w:t xml:space="preserve"> </w:t>
      </w:r>
      <w:hyperlink r:id="rId91" w:history="1">
        <w:r w:rsidR="006519BC" w:rsidRPr="00951882">
          <w:rPr>
            <w:rStyle w:val="Hyperlink"/>
            <w:bCs/>
          </w:rPr>
          <w:t>https://doi.org/10.1177/074193259902000403</w:t>
        </w:r>
      </w:hyperlink>
      <w:r w:rsidR="006519BC">
        <w:rPr>
          <w:bCs/>
        </w:rPr>
        <w:t xml:space="preserve"> </w:t>
      </w:r>
    </w:p>
    <w:p w14:paraId="390C0546" w14:textId="77777777" w:rsidR="00A71BC3" w:rsidRDefault="00A71BC3" w:rsidP="00334395">
      <w:pPr>
        <w:tabs>
          <w:tab w:val="left" w:pos="720"/>
        </w:tabs>
        <w:ind w:left="810" w:hanging="720"/>
        <w:rPr>
          <w:bCs/>
        </w:rPr>
      </w:pPr>
    </w:p>
    <w:p w14:paraId="1D33299F" w14:textId="77777777" w:rsidR="00A71BC3" w:rsidRDefault="00A71BC3" w:rsidP="001B1D09">
      <w:pPr>
        <w:tabs>
          <w:tab w:val="left" w:pos="720"/>
        </w:tabs>
        <w:ind w:left="720" w:hanging="720"/>
        <w:rPr>
          <w:bCs/>
          <w:color w:val="000000"/>
        </w:rPr>
      </w:pPr>
      <w:proofErr w:type="spellStart"/>
      <w:r>
        <w:rPr>
          <w:bCs/>
          <w:color w:val="000000"/>
        </w:rPr>
        <w:t>Rumrill</w:t>
      </w:r>
      <w:proofErr w:type="spellEnd"/>
      <w:r>
        <w:rPr>
          <w:bCs/>
          <w:color w:val="000000"/>
        </w:rPr>
        <w:t xml:space="preserve">, P. D., Millington, M. J., Webb, J. M., &amp; Cook, B. G. (1998). Employment expectations as a differential indicator of attitudes toward people with insulin-dependent diabetes mellitus. </w:t>
      </w:r>
      <w:r>
        <w:rPr>
          <w:bCs/>
          <w:i/>
          <w:color w:val="000000"/>
        </w:rPr>
        <w:t>Journal of Vocational Rehabilitation, 10</w:t>
      </w:r>
      <w:r w:rsidR="001C32BE">
        <w:rPr>
          <w:bCs/>
          <w:color w:val="000000"/>
        </w:rPr>
        <w:t>(3)</w:t>
      </w:r>
      <w:r>
        <w:rPr>
          <w:bCs/>
          <w:i/>
          <w:color w:val="000000"/>
        </w:rPr>
        <w:t>,</w:t>
      </w:r>
      <w:r>
        <w:rPr>
          <w:bCs/>
          <w:color w:val="000000"/>
        </w:rPr>
        <w:t xml:space="preserve"> 271-280.</w:t>
      </w:r>
      <w:r w:rsidR="0021689B">
        <w:rPr>
          <w:bCs/>
          <w:color w:val="000000"/>
        </w:rPr>
        <w:t xml:space="preserve"> </w:t>
      </w:r>
      <w:hyperlink r:id="rId92" w:history="1">
        <w:r w:rsidR="006519BC" w:rsidRPr="00951882">
          <w:rPr>
            <w:rStyle w:val="Hyperlink"/>
            <w:bCs/>
          </w:rPr>
          <w:t>https://doi.org/10.3233/JVR-1998-10310</w:t>
        </w:r>
      </w:hyperlink>
      <w:r w:rsidR="006519BC">
        <w:rPr>
          <w:bCs/>
          <w:color w:val="000000"/>
        </w:rPr>
        <w:t xml:space="preserve"> </w:t>
      </w:r>
    </w:p>
    <w:p w14:paraId="4ED06E69" w14:textId="77777777" w:rsidR="00A71BC3" w:rsidRDefault="00A71BC3" w:rsidP="001B1D09">
      <w:pPr>
        <w:tabs>
          <w:tab w:val="left" w:pos="720"/>
        </w:tabs>
        <w:ind w:left="720" w:hanging="720"/>
        <w:rPr>
          <w:bCs/>
          <w:color w:val="000000"/>
        </w:rPr>
      </w:pPr>
    </w:p>
    <w:p w14:paraId="2D288E15" w14:textId="77777777" w:rsidR="00A71BC3" w:rsidRDefault="00A71BC3" w:rsidP="001B1D09">
      <w:pPr>
        <w:tabs>
          <w:tab w:val="left" w:pos="720"/>
        </w:tabs>
        <w:ind w:left="720" w:hanging="720"/>
        <w:rPr>
          <w:bCs/>
          <w:color w:val="000000"/>
        </w:rPr>
      </w:pPr>
      <w:proofErr w:type="spellStart"/>
      <w:r>
        <w:rPr>
          <w:bCs/>
          <w:color w:val="000000"/>
        </w:rPr>
        <w:t>Rumrill</w:t>
      </w:r>
      <w:proofErr w:type="spellEnd"/>
      <w:r>
        <w:rPr>
          <w:bCs/>
          <w:color w:val="000000"/>
        </w:rPr>
        <w:t xml:space="preserve">, P. D., Roessler, R. T., &amp; Cook, B. G. (1998). Improving career re-entry outcomes for people with </w:t>
      </w:r>
      <w:r w:rsidR="0077290F">
        <w:rPr>
          <w:bCs/>
          <w:color w:val="000000"/>
        </w:rPr>
        <w:t>m</w:t>
      </w:r>
      <w:r>
        <w:rPr>
          <w:bCs/>
          <w:color w:val="000000"/>
        </w:rPr>
        <w:t xml:space="preserve">ultiple </w:t>
      </w:r>
      <w:r w:rsidR="0077290F">
        <w:rPr>
          <w:bCs/>
          <w:color w:val="000000"/>
        </w:rPr>
        <w:t>s</w:t>
      </w:r>
      <w:r>
        <w:rPr>
          <w:bCs/>
          <w:color w:val="000000"/>
        </w:rPr>
        <w:t xml:space="preserve">clerosis: A comparison of two approaches. </w:t>
      </w:r>
      <w:r>
        <w:rPr>
          <w:bCs/>
          <w:i/>
          <w:color w:val="000000"/>
        </w:rPr>
        <w:t>Journal of Vocational Rehabilitation, 10</w:t>
      </w:r>
      <w:r w:rsidR="001C32BE">
        <w:rPr>
          <w:bCs/>
          <w:color w:val="000000"/>
        </w:rPr>
        <w:t>(3)</w:t>
      </w:r>
      <w:r>
        <w:rPr>
          <w:bCs/>
          <w:i/>
          <w:color w:val="000000"/>
        </w:rPr>
        <w:t>,</w:t>
      </w:r>
      <w:r>
        <w:rPr>
          <w:bCs/>
          <w:color w:val="000000"/>
        </w:rPr>
        <w:t xml:space="preserve"> 241-252.</w:t>
      </w:r>
      <w:r w:rsidR="0021689B">
        <w:rPr>
          <w:bCs/>
          <w:color w:val="000000"/>
        </w:rPr>
        <w:t xml:space="preserve"> </w:t>
      </w:r>
      <w:hyperlink r:id="rId93" w:history="1">
        <w:r w:rsidR="006519BC" w:rsidRPr="00951882">
          <w:rPr>
            <w:rStyle w:val="Hyperlink"/>
            <w:bCs/>
          </w:rPr>
          <w:t>https://doi.org/10.3233/JVR-1998-10307</w:t>
        </w:r>
      </w:hyperlink>
      <w:r w:rsidR="006519BC">
        <w:rPr>
          <w:bCs/>
          <w:color w:val="000000"/>
        </w:rPr>
        <w:t xml:space="preserve"> </w:t>
      </w:r>
    </w:p>
    <w:p w14:paraId="07DF909A" w14:textId="77777777" w:rsidR="00A71BC3" w:rsidRDefault="00A71BC3" w:rsidP="001B1D09">
      <w:pPr>
        <w:tabs>
          <w:tab w:val="left" w:pos="720"/>
        </w:tabs>
        <w:ind w:left="720" w:hanging="720"/>
        <w:rPr>
          <w:bCs/>
          <w:color w:val="000000"/>
        </w:rPr>
      </w:pPr>
    </w:p>
    <w:p w14:paraId="26BB16AC" w14:textId="77777777" w:rsidR="00A71BC3" w:rsidRDefault="00A71BC3" w:rsidP="001B1D09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Cook, B. G., Gerber, M. M., &amp; Semmel, M. I. (1997a). Are effective </w:t>
      </w:r>
      <w:proofErr w:type="gramStart"/>
      <w:r>
        <w:rPr>
          <w:bCs/>
          <w:color w:val="000000"/>
        </w:rPr>
        <w:t>schools</w:t>
      </w:r>
      <w:proofErr w:type="gramEnd"/>
      <w:r>
        <w:rPr>
          <w:bCs/>
          <w:color w:val="000000"/>
        </w:rPr>
        <w:t xml:space="preserve"> reforms effective for all students? The implications of joint outcomes for school reform. </w:t>
      </w:r>
      <w:r>
        <w:rPr>
          <w:bCs/>
          <w:i/>
          <w:color w:val="000000"/>
        </w:rPr>
        <w:t>Exceptionality, 7</w:t>
      </w:r>
      <w:r w:rsidR="004805F2">
        <w:rPr>
          <w:bCs/>
          <w:color w:val="000000"/>
        </w:rPr>
        <w:t>(2)</w:t>
      </w:r>
      <w:r>
        <w:rPr>
          <w:bCs/>
          <w:i/>
          <w:color w:val="000000"/>
        </w:rPr>
        <w:t>,</w:t>
      </w:r>
      <w:r>
        <w:rPr>
          <w:bCs/>
          <w:color w:val="000000"/>
        </w:rPr>
        <w:t xml:space="preserve"> 77-95.</w:t>
      </w:r>
      <w:r w:rsidR="00857AD2">
        <w:rPr>
          <w:bCs/>
          <w:color w:val="000000"/>
        </w:rPr>
        <w:t xml:space="preserve"> </w:t>
      </w:r>
      <w:hyperlink r:id="rId94" w:history="1">
        <w:r w:rsidR="004805F2" w:rsidRPr="00951882">
          <w:rPr>
            <w:rStyle w:val="Hyperlink"/>
            <w:bCs/>
          </w:rPr>
          <w:t>https://doi.org/10.1207/s15327035ex0702_1</w:t>
        </w:r>
      </w:hyperlink>
      <w:r w:rsidR="004805F2">
        <w:rPr>
          <w:bCs/>
          <w:color w:val="000000"/>
        </w:rPr>
        <w:t xml:space="preserve"> </w:t>
      </w:r>
    </w:p>
    <w:p w14:paraId="72619D32" w14:textId="77777777" w:rsidR="00A71BC3" w:rsidRDefault="00A71BC3" w:rsidP="00334395">
      <w:pPr>
        <w:tabs>
          <w:tab w:val="left" w:pos="720"/>
        </w:tabs>
        <w:ind w:left="810" w:hanging="720"/>
        <w:rPr>
          <w:bCs/>
          <w:color w:val="000000"/>
        </w:rPr>
      </w:pPr>
    </w:p>
    <w:p w14:paraId="25D889C4" w14:textId="77777777" w:rsidR="00A71BC3" w:rsidRDefault="00A71BC3" w:rsidP="001B1D09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Cook, B. G., Gerber, M. M., &amp; Semmel, M. I. (1997b). Reflections on “Are effective schools reforms effective for all students? The implications of joint outcomes for school reform.” </w:t>
      </w:r>
      <w:r>
        <w:rPr>
          <w:bCs/>
          <w:i/>
          <w:color w:val="000000"/>
        </w:rPr>
        <w:t>Exceptionality, 7</w:t>
      </w:r>
      <w:r w:rsidR="004805F2">
        <w:rPr>
          <w:bCs/>
          <w:color w:val="000000"/>
        </w:rPr>
        <w:t>(2)</w:t>
      </w:r>
      <w:r>
        <w:rPr>
          <w:bCs/>
          <w:i/>
          <w:color w:val="000000"/>
        </w:rPr>
        <w:t>,</w:t>
      </w:r>
      <w:r>
        <w:rPr>
          <w:bCs/>
          <w:color w:val="000000"/>
        </w:rPr>
        <w:t xml:space="preserve"> 131-136.</w:t>
      </w:r>
      <w:r w:rsidR="00857AD2">
        <w:rPr>
          <w:bCs/>
          <w:color w:val="000000"/>
        </w:rPr>
        <w:t xml:space="preserve"> </w:t>
      </w:r>
      <w:hyperlink r:id="rId95" w:history="1">
        <w:r w:rsidR="004805F2" w:rsidRPr="00951882">
          <w:rPr>
            <w:rStyle w:val="Hyperlink"/>
            <w:bCs/>
          </w:rPr>
          <w:t>https://doi.org/10.1207/s15327035ex0702_3</w:t>
        </w:r>
      </w:hyperlink>
      <w:r w:rsidR="006519BC">
        <w:rPr>
          <w:bCs/>
          <w:color w:val="000000"/>
        </w:rPr>
        <w:t xml:space="preserve"> </w:t>
      </w:r>
    </w:p>
    <w:p w14:paraId="7F29EEC1" w14:textId="77777777" w:rsidR="00A71BC3" w:rsidRDefault="00A71BC3">
      <w:pPr>
        <w:ind w:left="1440" w:hanging="720"/>
        <w:rPr>
          <w:bCs/>
          <w:color w:val="000000"/>
        </w:rPr>
      </w:pPr>
    </w:p>
    <w:p w14:paraId="06B9580E" w14:textId="77777777" w:rsidR="00A71BC3" w:rsidRPr="00F75A42" w:rsidRDefault="00A71BC3">
      <w:pPr>
        <w:rPr>
          <w:b/>
          <w:bCs/>
          <w:i/>
          <w:color w:val="000000"/>
        </w:rPr>
      </w:pPr>
      <w:r w:rsidRPr="00F75A42">
        <w:rPr>
          <w:b/>
          <w:bCs/>
          <w:i/>
          <w:color w:val="000000"/>
        </w:rPr>
        <w:t>Chapters</w:t>
      </w:r>
    </w:p>
    <w:p w14:paraId="747BFB4F" w14:textId="169082D1" w:rsidR="009E51F5" w:rsidRPr="009E51F5" w:rsidRDefault="009E51F5" w:rsidP="009E51F5">
      <w:pPr>
        <w:ind w:left="720" w:hanging="7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Cook, B. G., </w:t>
      </w:r>
      <w:r w:rsidRPr="009E51F5">
        <w:rPr>
          <w:color w:val="222222"/>
          <w:shd w:val="clear" w:color="auto" w:fill="FFFFFF"/>
        </w:rPr>
        <w:t>Fleming, J. I.,</w:t>
      </w:r>
      <w:r>
        <w:rPr>
          <w:color w:val="222222"/>
          <w:shd w:val="clear" w:color="auto" w:fill="FFFFFF"/>
        </w:rPr>
        <w:t xml:space="preserve"> Therrien, W. J., &amp; Wong, V. C. (accepted). Trends in research methods in the learning disabilities field. </w:t>
      </w:r>
      <w:r>
        <w:t xml:space="preserve">In C. M. </w:t>
      </w:r>
      <w:r w:rsidRPr="009E51F5">
        <w:t xml:space="preserve">Okolo, </w:t>
      </w:r>
      <w:r>
        <w:t>N. P.</w:t>
      </w:r>
      <w:r w:rsidRPr="009E51F5">
        <w:t xml:space="preserve"> Terry, &amp; </w:t>
      </w:r>
      <w:r>
        <w:t xml:space="preserve">L. E. </w:t>
      </w:r>
      <w:r w:rsidRPr="009E51F5">
        <w:t>Cutting (</w:t>
      </w:r>
      <w:r>
        <w:t xml:space="preserve">Eds.), </w:t>
      </w:r>
      <w:r w:rsidRPr="009E51F5">
        <w:rPr>
          <w:i/>
          <w:iCs/>
        </w:rPr>
        <w:t>Handbook of learning disabilities</w:t>
      </w:r>
      <w:r w:rsidRPr="009E51F5">
        <w:t xml:space="preserve"> </w:t>
      </w:r>
      <w:r>
        <w:t>(3rd</w:t>
      </w:r>
      <w:r w:rsidRPr="009E51F5">
        <w:t xml:space="preserve"> Edition</w:t>
      </w:r>
      <w:r>
        <w:t>)</w:t>
      </w:r>
      <w:r w:rsidRPr="009E51F5">
        <w:t>. Guilford Press. </w:t>
      </w:r>
    </w:p>
    <w:p w14:paraId="2C363ADE" w14:textId="77777777" w:rsidR="009E51F5" w:rsidRDefault="009E51F5" w:rsidP="000D73EE">
      <w:pPr>
        <w:ind w:left="720" w:hanging="720"/>
      </w:pPr>
    </w:p>
    <w:p w14:paraId="138FDFE5" w14:textId="3CFF60ED" w:rsidR="000D73EE" w:rsidRPr="000D73EE" w:rsidRDefault="000D73EE" w:rsidP="000D73EE">
      <w:pPr>
        <w:ind w:left="720" w:hanging="720"/>
      </w:pPr>
      <w:r>
        <w:t xml:space="preserve">Tankersley, M., Cook, B. G., &amp; Landrum, T. J. (2022). </w:t>
      </w:r>
      <w:r w:rsidRPr="000D73EE">
        <w:t xml:space="preserve">Delivering </w:t>
      </w:r>
      <w:r>
        <w:t>i</w:t>
      </w:r>
      <w:r w:rsidRPr="000D73EE">
        <w:t xml:space="preserve">ntensive, </w:t>
      </w:r>
      <w:r>
        <w:t>i</w:t>
      </w:r>
      <w:r w:rsidRPr="000D73EE">
        <w:t>ndividualized</w:t>
      </w:r>
      <w:r>
        <w:t xml:space="preserve"> i</w:t>
      </w:r>
      <w:r w:rsidRPr="000D73EE">
        <w:t xml:space="preserve">nterventions to </w:t>
      </w:r>
      <w:r>
        <w:t>c</w:t>
      </w:r>
      <w:r w:rsidRPr="000D73EE">
        <w:t>hildren</w:t>
      </w:r>
      <w:r>
        <w:t xml:space="preserve"> </w:t>
      </w:r>
      <w:r w:rsidRPr="000D73EE">
        <w:t xml:space="preserve">and </w:t>
      </w:r>
      <w:r>
        <w:t>y</w:t>
      </w:r>
      <w:r w:rsidRPr="000D73EE">
        <w:t xml:space="preserve">outh with </w:t>
      </w:r>
      <w:r>
        <w:t>l</w:t>
      </w:r>
      <w:r w:rsidRPr="000D73EE">
        <w:t xml:space="preserve">earning and </w:t>
      </w:r>
      <w:r>
        <w:t>b</w:t>
      </w:r>
      <w:r w:rsidRPr="000D73EE">
        <w:t xml:space="preserve">ehavioral </w:t>
      </w:r>
      <w:r>
        <w:t>d</w:t>
      </w:r>
      <w:r w:rsidRPr="000D73EE">
        <w:t>isabilities:</w:t>
      </w:r>
      <w:r>
        <w:t xml:space="preserve"> </w:t>
      </w:r>
      <w:r w:rsidRPr="000D73EE">
        <w:t xml:space="preserve">Introduction to the </w:t>
      </w:r>
      <w:r>
        <w:t>v</w:t>
      </w:r>
      <w:r w:rsidRPr="000D73EE">
        <w:t>olume</w:t>
      </w:r>
      <w:r>
        <w:t xml:space="preserve">. In M. Tankersley, B. G. Cook, &amp; T. J. Landrum (Eds.), </w:t>
      </w:r>
      <w:r w:rsidRPr="009E6F6F">
        <w:rPr>
          <w:i/>
          <w:iCs/>
        </w:rPr>
        <w:t>A</w:t>
      </w:r>
      <w:r w:rsidRPr="00D04759">
        <w:rPr>
          <w:i/>
        </w:rPr>
        <w:t xml:space="preserve">dvances in learning and behavioral disabilities: </w:t>
      </w:r>
      <w:r w:rsidRPr="000D73EE">
        <w:rPr>
          <w:i/>
        </w:rPr>
        <w:t xml:space="preserve">Delivering intensive, individualized interventions to </w:t>
      </w:r>
      <w:r w:rsidRPr="000D73EE">
        <w:rPr>
          <w:i/>
        </w:rPr>
        <w:lastRenderedPageBreak/>
        <w:t>children and youth with learning and behavioral disabilities</w:t>
      </w:r>
      <w:r>
        <w:rPr>
          <w:bCs/>
          <w:i/>
        </w:rPr>
        <w:t xml:space="preserve"> </w:t>
      </w:r>
      <w:r w:rsidRPr="00D04759">
        <w:t>(v</w:t>
      </w:r>
      <w:r>
        <w:t>.</w:t>
      </w:r>
      <w:r w:rsidRPr="00D04759">
        <w:t xml:space="preserve"> 3</w:t>
      </w:r>
      <w:r>
        <w:t xml:space="preserve">2, pp. 1-5). Emerald. </w:t>
      </w:r>
      <w:hyperlink r:id="rId96" w:history="1">
        <w:r w:rsidRPr="008263D7">
          <w:rPr>
            <w:rStyle w:val="Hyperlink"/>
          </w:rPr>
          <w:t>https://doi.org/10.1108/S0735-004X20220000032001</w:t>
        </w:r>
      </w:hyperlink>
      <w:r>
        <w:t xml:space="preserve"> </w:t>
      </w:r>
    </w:p>
    <w:p w14:paraId="0126393F" w14:textId="77777777" w:rsidR="000D73EE" w:rsidRDefault="000D73EE" w:rsidP="000D73EE"/>
    <w:p w14:paraId="1C76EA94" w14:textId="4013E716" w:rsidR="001A3874" w:rsidRDefault="001A3874" w:rsidP="00FD1A39">
      <w:pPr>
        <w:ind w:left="720" w:hanging="720"/>
      </w:pPr>
      <w:r>
        <w:t xml:space="preserve">Wilson, S. E., Therrien, W. J., Fleming, J. I., &amp; Cook, B. G. (2022). Open science in special education research. In T. W. Farmer, E. Talbott, K. McMaster, D. Lee, &amp; T. C. Aceves (Eds.), </w:t>
      </w:r>
      <w:r w:rsidRPr="001A3874">
        <w:rPr>
          <w:i/>
          <w:iCs/>
        </w:rPr>
        <w:t>Handbook of special education research, volume 1: Theory, methods, and developmental processes</w:t>
      </w:r>
      <w:r>
        <w:t xml:space="preserve"> (pp. 217-230). Routledge. </w:t>
      </w:r>
    </w:p>
    <w:p w14:paraId="61C86AD8" w14:textId="77777777" w:rsidR="001A3874" w:rsidRDefault="001A3874" w:rsidP="00FD1A39">
      <w:pPr>
        <w:ind w:left="720" w:hanging="720"/>
      </w:pPr>
    </w:p>
    <w:p w14:paraId="0F73C0F8" w14:textId="1911FA9F" w:rsidR="00D04759" w:rsidRDefault="00D04759" w:rsidP="00FD1A39">
      <w:pPr>
        <w:ind w:left="720" w:hanging="720"/>
      </w:pPr>
      <w:proofErr w:type="spellStart"/>
      <w:r w:rsidRPr="00D04759">
        <w:t>Beahm</w:t>
      </w:r>
      <w:proofErr w:type="spellEnd"/>
      <w:r w:rsidRPr="00D04759">
        <w:t>, L. A., &amp; Cook, B. G. (</w:t>
      </w:r>
      <w:r w:rsidR="00162309">
        <w:t>2021</w:t>
      </w:r>
      <w:r w:rsidRPr="00D04759">
        <w:t>). Merging practice-based evidence and evidence-based practices to lessen the research-to-practice gap. In B. G. Cook, M. Tankersley, &amp; T. J. Landrum (Eds.), A</w:t>
      </w:r>
      <w:r w:rsidRPr="00D04759">
        <w:rPr>
          <w:i/>
        </w:rPr>
        <w:t>dvances in learning and behavioral disabilities: The next big thing</w:t>
      </w:r>
      <w:r w:rsidR="00D771FA">
        <w:rPr>
          <w:i/>
        </w:rPr>
        <w:t xml:space="preserve"> in </w:t>
      </w:r>
      <w:r w:rsidR="00554C29">
        <w:rPr>
          <w:bCs/>
          <w:i/>
        </w:rPr>
        <w:t xml:space="preserve">learning and behavioral disabilities </w:t>
      </w:r>
      <w:r w:rsidRPr="00D04759">
        <w:t>(v</w:t>
      </w:r>
      <w:r w:rsidR="00162309">
        <w:t>.</w:t>
      </w:r>
      <w:r w:rsidRPr="00D04759">
        <w:t xml:space="preserve"> 3</w:t>
      </w:r>
      <w:r w:rsidR="00F74A77">
        <w:t>1</w:t>
      </w:r>
      <w:r w:rsidR="00E92466">
        <w:t>, pp. 47-60</w:t>
      </w:r>
      <w:r w:rsidRPr="00D04759">
        <w:t xml:space="preserve">). Emerald. </w:t>
      </w:r>
      <w:hyperlink r:id="rId97" w:history="1">
        <w:r w:rsidR="00B577D2" w:rsidRPr="00BD3C27">
          <w:rPr>
            <w:rStyle w:val="Hyperlink"/>
          </w:rPr>
          <w:t>https://doi.org/10.1108/S0735-004X20210000031004</w:t>
        </w:r>
      </w:hyperlink>
      <w:r w:rsidR="00B577D2">
        <w:t xml:space="preserve"> </w:t>
      </w:r>
    </w:p>
    <w:p w14:paraId="66BEA031" w14:textId="77777777" w:rsidR="00D04759" w:rsidRDefault="00D04759" w:rsidP="00FD1A39">
      <w:pPr>
        <w:ind w:left="720" w:hanging="720"/>
      </w:pPr>
    </w:p>
    <w:p w14:paraId="3A14572F" w14:textId="19D17361" w:rsidR="00D04759" w:rsidRDefault="00D04759" w:rsidP="00FD1A39">
      <w:pPr>
        <w:ind w:left="720" w:hanging="720"/>
      </w:pPr>
      <w:r>
        <w:t>Cook, B. G.,</w:t>
      </w:r>
      <w:r w:rsidRPr="00D04759">
        <w:t xml:space="preserve"> </w:t>
      </w:r>
      <w:proofErr w:type="spellStart"/>
      <w:r w:rsidRPr="00D04759">
        <w:t>Beahm</w:t>
      </w:r>
      <w:proofErr w:type="spellEnd"/>
      <w:r w:rsidRPr="00D04759">
        <w:t>, L. A.,</w:t>
      </w:r>
      <w:r>
        <w:t xml:space="preserve"> </w:t>
      </w:r>
      <w:r w:rsidRPr="007F72C1">
        <w:t>M</w:t>
      </w:r>
      <w:r>
        <w:t>yers, A.</w:t>
      </w:r>
      <w:r w:rsidR="00D771FA">
        <w:t xml:space="preserve"> M.</w:t>
      </w:r>
      <w:r>
        <w:t xml:space="preserve">, </w:t>
      </w:r>
      <w:proofErr w:type="spellStart"/>
      <w:r w:rsidRPr="007F72C1">
        <w:t>VanUitert</w:t>
      </w:r>
      <w:proofErr w:type="spellEnd"/>
      <w:r w:rsidRPr="007F72C1">
        <w:t xml:space="preserve">, </w:t>
      </w:r>
      <w:r>
        <w:t>V.</w:t>
      </w:r>
      <w:r w:rsidR="00C641BD">
        <w:t xml:space="preserve"> J.</w:t>
      </w:r>
      <w:r>
        <w:t xml:space="preserve">, </w:t>
      </w:r>
      <w:r w:rsidRPr="007F72C1">
        <w:t>&amp; Wilson</w:t>
      </w:r>
      <w:r>
        <w:t>, S. E. (</w:t>
      </w:r>
      <w:r w:rsidR="00162309">
        <w:t>2021</w:t>
      </w:r>
      <w:r>
        <w:t xml:space="preserve">). Open science and special education research. </w:t>
      </w:r>
      <w:r w:rsidRPr="00D04759">
        <w:t xml:space="preserve">In B. G. Cook, M. Tankersley, &amp; T. J. Landrum (Eds.), </w:t>
      </w:r>
      <w:r w:rsidRPr="00D04759">
        <w:rPr>
          <w:i/>
        </w:rPr>
        <w:t>Advances in learning and behavioral disabilities: The next big thing</w:t>
      </w:r>
      <w:r w:rsidR="00D771FA">
        <w:rPr>
          <w:i/>
        </w:rPr>
        <w:t xml:space="preserve"> in </w:t>
      </w:r>
      <w:r w:rsidR="00554C29">
        <w:rPr>
          <w:bCs/>
          <w:i/>
        </w:rPr>
        <w:t>learning and behavioral disabilities</w:t>
      </w:r>
      <w:r w:rsidRPr="00D04759">
        <w:t xml:space="preserve"> (v</w:t>
      </w:r>
      <w:r w:rsidR="00162309">
        <w:t>.</w:t>
      </w:r>
      <w:r w:rsidRPr="00D04759">
        <w:t xml:space="preserve"> 3</w:t>
      </w:r>
      <w:r w:rsidR="00F74A77">
        <w:t>1</w:t>
      </w:r>
      <w:r w:rsidR="00E92466">
        <w:t>, pp. 61-74</w:t>
      </w:r>
      <w:r w:rsidRPr="00D04759">
        <w:t>). Emerald.</w:t>
      </w:r>
      <w:r w:rsidR="00E92466">
        <w:t xml:space="preserve"> </w:t>
      </w:r>
      <w:hyperlink r:id="rId98" w:history="1">
        <w:r w:rsidR="00B577D2" w:rsidRPr="00BD3C27">
          <w:rPr>
            <w:rStyle w:val="Hyperlink"/>
          </w:rPr>
          <w:t>https://doi.org/10.1108/S0735-004X20210000031005</w:t>
        </w:r>
      </w:hyperlink>
      <w:r w:rsidR="00B577D2">
        <w:t xml:space="preserve"> </w:t>
      </w:r>
    </w:p>
    <w:p w14:paraId="396188AE" w14:textId="77777777" w:rsidR="00D04759" w:rsidRDefault="00D04759" w:rsidP="00FD1A39">
      <w:pPr>
        <w:ind w:left="720" w:hanging="720"/>
      </w:pPr>
    </w:p>
    <w:p w14:paraId="6DC5568C" w14:textId="29CCD3EA" w:rsidR="004B5ED4" w:rsidRDefault="004B5ED4" w:rsidP="00FD1A39">
      <w:pPr>
        <w:ind w:left="720" w:hanging="720"/>
      </w:pPr>
      <w:r>
        <w:t>Cook, B. G., Tankersley, M., &amp; Landrum, T. J. (</w:t>
      </w:r>
      <w:r w:rsidR="00162309">
        <w:t>2021</w:t>
      </w:r>
      <w:r>
        <w:t xml:space="preserve">). </w:t>
      </w:r>
      <w:r w:rsidRPr="004B5ED4">
        <w:t xml:space="preserve">The </w:t>
      </w:r>
      <w:r>
        <w:t>n</w:t>
      </w:r>
      <w:r w:rsidRPr="004B5ED4">
        <w:t xml:space="preserve">ext </w:t>
      </w:r>
      <w:r>
        <w:t>b</w:t>
      </w:r>
      <w:r w:rsidRPr="004B5ED4">
        <w:t xml:space="preserve">ig </w:t>
      </w:r>
      <w:r>
        <w:t>t</w:t>
      </w:r>
      <w:r w:rsidRPr="004B5ED4">
        <w:t xml:space="preserve">hing in </w:t>
      </w:r>
      <w:r>
        <w:t>l</w:t>
      </w:r>
      <w:r w:rsidRPr="004B5ED4">
        <w:t xml:space="preserve">earning and </w:t>
      </w:r>
      <w:r>
        <w:t>b</w:t>
      </w:r>
      <w:r w:rsidRPr="004B5ED4">
        <w:t xml:space="preserve">ehavioral </w:t>
      </w:r>
      <w:r>
        <w:t>d</w:t>
      </w:r>
      <w:r w:rsidRPr="004B5ED4">
        <w:t xml:space="preserve">isabilities: Introduction to the </w:t>
      </w:r>
      <w:r>
        <w:t>v</w:t>
      </w:r>
      <w:r w:rsidRPr="004B5ED4">
        <w:t>olume</w:t>
      </w:r>
      <w:r>
        <w:t xml:space="preserve">. </w:t>
      </w:r>
      <w:r w:rsidRPr="00D04759">
        <w:t xml:space="preserve">In B. G. Cook, M. Tankersley, &amp; T. J. Landrum (Eds.), </w:t>
      </w:r>
      <w:r w:rsidRPr="00D04759">
        <w:rPr>
          <w:i/>
        </w:rPr>
        <w:t>Advances in learning and behavioral disabilities: The next big thing</w:t>
      </w:r>
      <w:r>
        <w:rPr>
          <w:i/>
        </w:rPr>
        <w:t xml:space="preserve"> </w:t>
      </w:r>
      <w:r w:rsidR="00554C29">
        <w:rPr>
          <w:bCs/>
          <w:i/>
        </w:rPr>
        <w:t>learning and behavioral disabilities</w:t>
      </w:r>
      <w:r w:rsidRPr="00D04759">
        <w:t xml:space="preserve"> (v</w:t>
      </w:r>
      <w:r w:rsidR="00162309">
        <w:t>.</w:t>
      </w:r>
      <w:r w:rsidRPr="00D04759">
        <w:t xml:space="preserve"> 3</w:t>
      </w:r>
      <w:r w:rsidR="00F74A77">
        <w:t>1, pp. 1-8</w:t>
      </w:r>
      <w:r w:rsidRPr="00D04759">
        <w:t>). Emerald.</w:t>
      </w:r>
      <w:r w:rsidR="00F74A77">
        <w:t xml:space="preserve"> </w:t>
      </w:r>
      <w:hyperlink r:id="rId99" w:history="1">
        <w:r w:rsidR="00B577D2" w:rsidRPr="00BD3C27">
          <w:rPr>
            <w:rStyle w:val="Hyperlink"/>
          </w:rPr>
          <w:t>https://doi.org/10.1108/S0735-004X20210000031001</w:t>
        </w:r>
      </w:hyperlink>
      <w:r w:rsidR="00B577D2">
        <w:t xml:space="preserve"> </w:t>
      </w:r>
    </w:p>
    <w:p w14:paraId="469622CF" w14:textId="77777777" w:rsidR="004B5ED4" w:rsidRDefault="004B5ED4" w:rsidP="00FD1A39">
      <w:pPr>
        <w:ind w:left="720" w:hanging="720"/>
      </w:pPr>
    </w:p>
    <w:p w14:paraId="08C2330C" w14:textId="77777777" w:rsidR="00301F6C" w:rsidRDefault="00301F6C" w:rsidP="00FD1A39">
      <w:pPr>
        <w:ind w:left="720" w:hanging="720"/>
      </w:pPr>
      <w:r>
        <w:t>Cook, B. G., &amp; Cook, L. (</w:t>
      </w:r>
      <w:r w:rsidR="00FD1A39">
        <w:t>2020</w:t>
      </w:r>
      <w:r>
        <w:t xml:space="preserve">). An examination of highly-cited research on inclusion. In J. M. Kauffman (Ed.), </w:t>
      </w:r>
      <w:r w:rsidR="00FD1A39" w:rsidRPr="00FD1A39">
        <w:rPr>
          <w:i/>
        </w:rPr>
        <w:t>On educational inclusion: Meanings, history, issues and international perspectives</w:t>
      </w:r>
      <w:r w:rsidR="00FD1A39">
        <w:t xml:space="preserve"> </w:t>
      </w:r>
      <w:r w:rsidR="003E56E1">
        <w:t>(pp. 130-159)</w:t>
      </w:r>
      <w:r>
        <w:t>. Routledge.</w:t>
      </w:r>
    </w:p>
    <w:p w14:paraId="1D2D10A7" w14:textId="77777777" w:rsidR="00301F6C" w:rsidRDefault="00301F6C" w:rsidP="001A259E">
      <w:pPr>
        <w:ind w:left="720" w:hanging="720"/>
      </w:pPr>
    </w:p>
    <w:p w14:paraId="64E4A078" w14:textId="42A5B217" w:rsidR="001A259E" w:rsidRPr="001A259E" w:rsidRDefault="000B339C" w:rsidP="001A259E">
      <w:pPr>
        <w:ind w:left="720" w:hanging="720"/>
      </w:pPr>
      <w:r>
        <w:t xml:space="preserve">Cook, B. G., &amp; Farley, </w:t>
      </w:r>
      <w:r w:rsidR="001A259E">
        <w:t>C. (</w:t>
      </w:r>
      <w:r w:rsidR="00A734CD">
        <w:t>2019</w:t>
      </w:r>
      <w:r w:rsidR="001A259E">
        <w:t>). The research-to-practice gap in special education. In D. F. Bateman</w:t>
      </w:r>
      <w:r w:rsidR="00A734CD">
        <w:t xml:space="preserve"> </w:t>
      </w:r>
      <w:r w:rsidR="001A259E">
        <w:t xml:space="preserve">&amp; M. L. Yell (Eds.), </w:t>
      </w:r>
      <w:r w:rsidR="001A259E">
        <w:rPr>
          <w:i/>
          <w:iCs/>
        </w:rPr>
        <w:t>Current trends and legal issues in special e</w:t>
      </w:r>
      <w:r w:rsidR="001A259E" w:rsidRPr="001A259E">
        <w:rPr>
          <w:i/>
          <w:iCs/>
        </w:rPr>
        <w:t>ducation</w:t>
      </w:r>
      <w:r w:rsidR="00A734CD">
        <w:rPr>
          <w:iCs/>
        </w:rPr>
        <w:t xml:space="preserve"> (pp. 110-125)</w:t>
      </w:r>
      <w:r w:rsidR="001A259E">
        <w:rPr>
          <w:iCs/>
        </w:rPr>
        <w:t>. Corwin.</w:t>
      </w:r>
    </w:p>
    <w:p w14:paraId="31ED1893" w14:textId="77777777" w:rsidR="000B339C" w:rsidRDefault="000B339C" w:rsidP="001A259E"/>
    <w:p w14:paraId="6FD49857" w14:textId="31F943AB" w:rsidR="009D3D09" w:rsidRPr="009D3D09" w:rsidRDefault="009D3D09" w:rsidP="009D3D09">
      <w:pPr>
        <w:ind w:left="720" w:hanging="720"/>
      </w:pPr>
      <w:r w:rsidRPr="009D3D09">
        <w:t xml:space="preserve">Cook, B. G., </w:t>
      </w:r>
      <w:r>
        <w:t xml:space="preserve">Haggerty, N. K., </w:t>
      </w:r>
      <w:r w:rsidRPr="009D3D09">
        <w:t>&amp; Smith, G. J. (</w:t>
      </w:r>
      <w:r w:rsidR="00545300">
        <w:t>2018</w:t>
      </w:r>
      <w:r w:rsidRPr="009D3D09">
        <w:t xml:space="preserve">). Leadership and instruction: Evidence-based practices in special education. In J. B. Crockett, B. S. Billingsley, &amp; M. L. </w:t>
      </w:r>
      <w:proofErr w:type="spellStart"/>
      <w:r w:rsidRPr="009D3D09">
        <w:t>Boscardin</w:t>
      </w:r>
      <w:proofErr w:type="spellEnd"/>
      <w:r w:rsidRPr="009D3D09">
        <w:t xml:space="preserve"> (Eds.), </w:t>
      </w:r>
      <w:r w:rsidRPr="009D3D09">
        <w:rPr>
          <w:i/>
          <w:iCs/>
          <w:lang w:bidi="en-US"/>
        </w:rPr>
        <w:t>Handbook of leadership in special education</w:t>
      </w:r>
      <w:r w:rsidRPr="009D3D09">
        <w:rPr>
          <w:iCs/>
          <w:lang w:bidi="en-US"/>
        </w:rPr>
        <w:t xml:space="preserve"> (</w:t>
      </w:r>
      <w:r>
        <w:rPr>
          <w:iCs/>
          <w:lang w:bidi="en-US"/>
        </w:rPr>
        <w:t>2</w:t>
      </w:r>
      <w:r w:rsidRPr="009D3D09">
        <w:rPr>
          <w:iCs/>
          <w:vertAlign w:val="superscript"/>
          <w:lang w:bidi="en-US"/>
        </w:rPr>
        <w:t>nd</w:t>
      </w:r>
      <w:r>
        <w:rPr>
          <w:iCs/>
          <w:lang w:bidi="en-US"/>
        </w:rPr>
        <w:t xml:space="preserve"> ed.</w:t>
      </w:r>
      <w:r w:rsidR="002F3DA2">
        <w:rPr>
          <w:iCs/>
          <w:lang w:bidi="en-US"/>
        </w:rPr>
        <w:t>, pp</w:t>
      </w:r>
      <w:r w:rsidR="00E32731">
        <w:rPr>
          <w:iCs/>
          <w:lang w:bidi="en-US"/>
        </w:rPr>
        <w:t xml:space="preserve">. </w:t>
      </w:r>
      <w:r w:rsidR="00944F49">
        <w:rPr>
          <w:iCs/>
          <w:lang w:bidi="en-US"/>
        </w:rPr>
        <w:t>353-3</w:t>
      </w:r>
      <w:r w:rsidR="00E32731">
        <w:rPr>
          <w:iCs/>
          <w:lang w:bidi="en-US"/>
        </w:rPr>
        <w:t>7</w:t>
      </w:r>
      <w:r w:rsidR="00944F49">
        <w:rPr>
          <w:iCs/>
          <w:lang w:bidi="en-US"/>
        </w:rPr>
        <w:t>0</w:t>
      </w:r>
      <w:r w:rsidRPr="009D3D09">
        <w:rPr>
          <w:iCs/>
          <w:lang w:bidi="en-US"/>
        </w:rPr>
        <w:t xml:space="preserve">). Routledge. </w:t>
      </w:r>
    </w:p>
    <w:p w14:paraId="49E532BF" w14:textId="77777777" w:rsidR="009D3D09" w:rsidRPr="009D3D09" w:rsidRDefault="009D3D09" w:rsidP="009D3D09">
      <w:pPr>
        <w:ind w:left="720" w:hanging="720"/>
      </w:pPr>
    </w:p>
    <w:p w14:paraId="78D8AE03" w14:textId="284D210A" w:rsidR="008E6ED4" w:rsidRPr="008E6ED4" w:rsidRDefault="008E6ED4" w:rsidP="008E6ED4">
      <w:pPr>
        <w:ind w:left="720" w:hanging="720"/>
      </w:pPr>
      <w:r>
        <w:t>Cook, B. G., Simpson-Steele, J., &amp; Cook, L.</w:t>
      </w:r>
      <w:r w:rsidR="00FF5AF2">
        <w:t xml:space="preserve"> H.</w:t>
      </w:r>
      <w:r>
        <w:t xml:space="preserve"> (</w:t>
      </w:r>
      <w:r w:rsidR="00FF5AF2">
        <w:t>2018</w:t>
      </w:r>
      <w:r>
        <w:t xml:space="preserve">). Using evidence-based practice in teaching students with and at risk for developing disabilities. In J. B. Crockett &amp; </w:t>
      </w:r>
      <w:r w:rsidR="00762B7C">
        <w:t>S.</w:t>
      </w:r>
      <w:r>
        <w:t xml:space="preserve"> </w:t>
      </w:r>
      <w:r w:rsidR="00ED4D9D">
        <w:t xml:space="preserve">M. </w:t>
      </w:r>
      <w:r>
        <w:t xml:space="preserve">Malley (Eds.), </w:t>
      </w:r>
      <w:r w:rsidRPr="008E6ED4">
        <w:rPr>
          <w:i/>
          <w:iCs/>
        </w:rPr>
        <w:t>Handbook of </w:t>
      </w:r>
      <w:r>
        <w:rPr>
          <w:i/>
          <w:iCs/>
        </w:rPr>
        <w:t>a</w:t>
      </w:r>
      <w:r w:rsidRPr="008E6ED4">
        <w:rPr>
          <w:i/>
          <w:iCs/>
        </w:rPr>
        <w:t>rts </w:t>
      </w:r>
      <w:r>
        <w:rPr>
          <w:i/>
          <w:iCs/>
        </w:rPr>
        <w:t>e</w:t>
      </w:r>
      <w:r w:rsidRPr="008E6ED4">
        <w:rPr>
          <w:i/>
          <w:iCs/>
        </w:rPr>
        <w:t>ducation and</w:t>
      </w:r>
      <w:r w:rsidRPr="008E6ED4">
        <w:t> </w:t>
      </w:r>
      <w:r>
        <w:rPr>
          <w:i/>
          <w:iCs/>
        </w:rPr>
        <w:t>special e</w:t>
      </w:r>
      <w:r w:rsidRPr="008E6ED4">
        <w:rPr>
          <w:i/>
          <w:iCs/>
        </w:rPr>
        <w:t>ducation</w:t>
      </w:r>
      <w:r w:rsidR="00FF5AF2">
        <w:rPr>
          <w:i/>
          <w:iCs/>
        </w:rPr>
        <w:t>: Policy, research &amp; practices</w:t>
      </w:r>
      <w:r w:rsidR="00FF5AF2">
        <w:rPr>
          <w:iCs/>
        </w:rPr>
        <w:t xml:space="preserve"> (pp. </w:t>
      </w:r>
      <w:r w:rsidR="00033862">
        <w:rPr>
          <w:iCs/>
        </w:rPr>
        <w:t>72-90)</w:t>
      </w:r>
      <w:r>
        <w:rPr>
          <w:i/>
          <w:iCs/>
        </w:rPr>
        <w:t xml:space="preserve">. </w:t>
      </w:r>
      <w:r w:rsidRPr="008C4206">
        <w:t>Routledge.</w:t>
      </w:r>
    </w:p>
    <w:p w14:paraId="2B98A71F" w14:textId="77777777" w:rsidR="008E6ED4" w:rsidRDefault="008E6ED4" w:rsidP="004D57B9"/>
    <w:p w14:paraId="1A5017D2" w14:textId="478A8640" w:rsidR="00D412C9" w:rsidRDefault="00D412C9" w:rsidP="00D412C9">
      <w:pPr>
        <w:ind w:left="720" w:hanging="720"/>
      </w:pPr>
      <w:r>
        <w:t>Landrum, T. J., Cook, B. G., &amp; Tankersley, M. (2018). Emerging research and issues in behavioral disabilities: Incremental p</w:t>
      </w:r>
      <w:r w:rsidRPr="00DB7011">
        <w:t>rogress and</w:t>
      </w:r>
      <w:r>
        <w:t xml:space="preserve"> introduction to the v</w:t>
      </w:r>
      <w:r w:rsidRPr="00DB7011">
        <w:t>olume</w:t>
      </w:r>
      <w:r>
        <w:t xml:space="preserve">. In T. J. Landrum, B. G. Cook, &amp; M. Tankersley (Eds.), </w:t>
      </w:r>
      <w:r w:rsidRPr="008C4206">
        <w:rPr>
          <w:bCs/>
          <w:i/>
        </w:rPr>
        <w:t xml:space="preserve">Advances in learning and behavioral </w:t>
      </w:r>
      <w:r w:rsidRPr="008C4206">
        <w:rPr>
          <w:bCs/>
          <w:i/>
        </w:rPr>
        <w:lastRenderedPageBreak/>
        <w:t xml:space="preserve">disabilities: </w:t>
      </w:r>
      <w:r>
        <w:rPr>
          <w:i/>
        </w:rPr>
        <w:t>Emerging research and issues in behavioral disorders</w:t>
      </w:r>
      <w:r>
        <w:rPr>
          <w:bCs/>
          <w:i/>
        </w:rPr>
        <w:t xml:space="preserve"> </w:t>
      </w:r>
      <w:r w:rsidRPr="0062517A">
        <w:rPr>
          <w:bCs/>
        </w:rPr>
        <w:t>(</w:t>
      </w:r>
      <w:r>
        <w:rPr>
          <w:bCs/>
          <w:i/>
        </w:rPr>
        <w:t>volume 30</w:t>
      </w:r>
      <w:r>
        <w:rPr>
          <w:bCs/>
        </w:rPr>
        <w:t>; pp. 1-8</w:t>
      </w:r>
      <w:r w:rsidRPr="0062517A">
        <w:rPr>
          <w:bCs/>
        </w:rPr>
        <w:t>)</w:t>
      </w:r>
      <w:r w:rsidRPr="008C4206">
        <w:rPr>
          <w:bCs/>
        </w:rPr>
        <w:t>. Emerald</w:t>
      </w:r>
      <w:r w:rsidR="0064324B">
        <w:rPr>
          <w:bCs/>
        </w:rPr>
        <w:t>.</w:t>
      </w:r>
    </w:p>
    <w:p w14:paraId="0DAE98AD" w14:textId="77777777" w:rsidR="00D412C9" w:rsidRDefault="00D412C9" w:rsidP="00D412C9">
      <w:pPr>
        <w:ind w:left="720" w:hanging="720"/>
      </w:pPr>
    </w:p>
    <w:p w14:paraId="7E23DFF6" w14:textId="3083B383" w:rsidR="00E341DD" w:rsidRPr="00E341DD" w:rsidRDefault="00E341DD" w:rsidP="00E341DD">
      <w:pPr>
        <w:ind w:left="720" w:hanging="720"/>
      </w:pPr>
      <w:r w:rsidRPr="00E341DD">
        <w:t xml:space="preserve">Cook, S. C., </w:t>
      </w:r>
      <w:r w:rsidR="00D42C66">
        <w:t>McDuffie-</w:t>
      </w:r>
      <w:r w:rsidRPr="00E341DD">
        <w:t xml:space="preserve">Landrum, K. A., </w:t>
      </w:r>
      <w:proofErr w:type="spellStart"/>
      <w:r w:rsidRPr="00E341DD">
        <w:t>Oshita</w:t>
      </w:r>
      <w:proofErr w:type="spellEnd"/>
      <w:r w:rsidRPr="00E341DD">
        <w:t>, L., &amp; Cook, B. G. (</w:t>
      </w:r>
      <w:r w:rsidR="00BE6178">
        <w:t>2017</w:t>
      </w:r>
      <w:r w:rsidRPr="00E341DD">
        <w:t xml:space="preserve">). </w:t>
      </w:r>
      <w:r w:rsidRPr="00E341DD">
        <w:rPr>
          <w:color w:val="222222"/>
          <w:shd w:val="clear" w:color="auto" w:fill="FFFFFF"/>
        </w:rPr>
        <w:t>Co-</w:t>
      </w:r>
      <w:r>
        <w:rPr>
          <w:color w:val="222222"/>
          <w:shd w:val="clear" w:color="auto" w:fill="FFFFFF"/>
        </w:rPr>
        <w:t>t</w:t>
      </w:r>
      <w:r w:rsidRPr="00E341DD">
        <w:rPr>
          <w:color w:val="222222"/>
          <w:shd w:val="clear" w:color="auto" w:fill="FFFFFF"/>
        </w:rPr>
        <w:t>eaching </w:t>
      </w:r>
      <w:r>
        <w:rPr>
          <w:color w:val="222222"/>
          <w:shd w:val="clear" w:color="auto" w:fill="FFFFFF"/>
        </w:rPr>
        <w:t>for students with disabilities: A critical and updated analysis of the empirical l</w:t>
      </w:r>
      <w:r w:rsidRPr="00E341DD">
        <w:rPr>
          <w:color w:val="222222"/>
          <w:shd w:val="clear" w:color="auto" w:fill="FFFFFF"/>
        </w:rPr>
        <w:t>iterature</w:t>
      </w:r>
      <w:r>
        <w:rPr>
          <w:color w:val="222222"/>
          <w:shd w:val="clear" w:color="auto" w:fill="FFFFFF"/>
        </w:rPr>
        <w:t xml:space="preserve">. </w:t>
      </w:r>
      <w:r w:rsidRPr="008C4206">
        <w:t>In J. M. Kauffman</w:t>
      </w:r>
      <w:r w:rsidR="00D42C66">
        <w:t>, D. P. Hallahan, &amp; P. C. Pullen</w:t>
      </w:r>
      <w:r w:rsidRPr="008C4206">
        <w:t xml:space="preserve"> (Eds.), </w:t>
      </w:r>
      <w:r w:rsidRPr="008C4206">
        <w:rPr>
          <w:i/>
        </w:rPr>
        <w:t>The handbook of special education</w:t>
      </w:r>
      <w:r w:rsidR="00D42C66">
        <w:rPr>
          <w:i/>
        </w:rPr>
        <w:t xml:space="preserve"> (2</w:t>
      </w:r>
      <w:r w:rsidR="00D42C66" w:rsidRPr="00D42C66">
        <w:rPr>
          <w:i/>
          <w:vertAlign w:val="superscript"/>
        </w:rPr>
        <w:t>nd</w:t>
      </w:r>
      <w:r w:rsidR="00D42C66">
        <w:rPr>
          <w:i/>
        </w:rPr>
        <w:t xml:space="preserve"> ed.</w:t>
      </w:r>
      <w:r w:rsidR="00B55476">
        <w:t>; pp. 233-248)</w:t>
      </w:r>
      <w:r w:rsidRPr="008C4206">
        <w:t>. Routledge.</w:t>
      </w:r>
    </w:p>
    <w:p w14:paraId="4153ECA2" w14:textId="77777777" w:rsidR="00E341DD" w:rsidRDefault="00E341DD" w:rsidP="00E341DD"/>
    <w:p w14:paraId="4BA9DDE4" w14:textId="330A62F9" w:rsidR="00CA0475" w:rsidRPr="00CA0475" w:rsidRDefault="00CA0475" w:rsidP="008019E9">
      <w:pPr>
        <w:ind w:left="720" w:hanging="720"/>
        <w:rPr>
          <w:lang w:eastAsia="ja-JP"/>
        </w:rPr>
      </w:pPr>
      <w:r>
        <w:t xml:space="preserve">Cook, B. G., &amp; </w:t>
      </w:r>
      <w:proofErr w:type="spellStart"/>
      <w:r>
        <w:t>Keaulana</w:t>
      </w:r>
      <w:proofErr w:type="spellEnd"/>
      <w:r>
        <w:t>, C. (</w:t>
      </w:r>
      <w:r w:rsidR="003D4D0D">
        <w:t>2016</w:t>
      </w:r>
      <w:r>
        <w:t xml:space="preserve">). </w:t>
      </w:r>
      <w:r>
        <w:rPr>
          <w:lang w:eastAsia="ja-JP"/>
        </w:rPr>
        <w:t>Two approaches for improving reading f</w:t>
      </w:r>
      <w:r w:rsidRPr="00CA0475">
        <w:rPr>
          <w:lang w:eastAsia="ja-JP"/>
        </w:rPr>
        <w:t xml:space="preserve">luency: </w:t>
      </w:r>
      <w:r w:rsidR="006316E0">
        <w:rPr>
          <w:lang w:eastAsia="ja-JP"/>
        </w:rPr>
        <w:t>R</w:t>
      </w:r>
      <w:r>
        <w:rPr>
          <w:lang w:eastAsia="ja-JP"/>
        </w:rPr>
        <w:t>esearch supports repeated reading but not c</w:t>
      </w:r>
      <w:r w:rsidRPr="00CA0475">
        <w:rPr>
          <w:lang w:eastAsia="ja-JP"/>
        </w:rPr>
        <w:t xml:space="preserve">olored </w:t>
      </w:r>
      <w:r>
        <w:rPr>
          <w:lang w:eastAsia="ja-JP"/>
        </w:rPr>
        <w:t>f</w:t>
      </w:r>
      <w:r w:rsidRPr="00CA0475">
        <w:rPr>
          <w:lang w:eastAsia="ja-JP"/>
        </w:rPr>
        <w:t>ilters</w:t>
      </w:r>
      <w:r>
        <w:rPr>
          <w:lang w:eastAsia="ja-JP"/>
        </w:rPr>
        <w:t xml:space="preserve">. </w:t>
      </w:r>
      <w:r>
        <w:rPr>
          <w:color w:val="222222"/>
          <w:shd w:val="clear" w:color="auto" w:fill="FFFFFF"/>
        </w:rPr>
        <w:t xml:space="preserve">In B. G. Cook, M. Tankersley, &amp; T. J. Landrum (Eds.), </w:t>
      </w:r>
      <w:r w:rsidRPr="008C4206">
        <w:rPr>
          <w:bCs/>
          <w:i/>
        </w:rPr>
        <w:t xml:space="preserve">Advances in learning and behavioral disabilities: </w:t>
      </w:r>
      <w:r>
        <w:rPr>
          <w:bCs/>
          <w:i/>
        </w:rPr>
        <w:t>Effective and ineffective practices for learners with learning and behavioral disabilities</w:t>
      </w:r>
      <w:r w:rsidRPr="00A170C9">
        <w:rPr>
          <w:bCs/>
          <w:i/>
        </w:rPr>
        <w:t xml:space="preserve"> (volume 29)</w:t>
      </w:r>
      <w:r w:rsidR="003D4D0D">
        <w:rPr>
          <w:bCs/>
          <w:i/>
        </w:rPr>
        <w:t xml:space="preserve"> </w:t>
      </w:r>
      <w:r w:rsidR="003D4D0D">
        <w:rPr>
          <w:bCs/>
        </w:rPr>
        <w:t>(pp. 17-38)</w:t>
      </w:r>
      <w:r w:rsidRPr="00A170C9">
        <w:rPr>
          <w:bCs/>
          <w:i/>
        </w:rPr>
        <w:t>.</w:t>
      </w:r>
      <w:r w:rsidRPr="008C4206">
        <w:rPr>
          <w:bCs/>
        </w:rPr>
        <w:t xml:space="preserve"> Emerald.</w:t>
      </w:r>
      <w:r>
        <w:rPr>
          <w:lang w:eastAsia="ja-JP"/>
        </w:rPr>
        <w:t xml:space="preserve"> </w:t>
      </w:r>
      <w:hyperlink r:id="rId100" w:history="1">
        <w:r w:rsidR="006519BC" w:rsidRPr="00951882">
          <w:rPr>
            <w:rStyle w:val="Hyperlink"/>
            <w:lang w:eastAsia="ja-JP"/>
          </w:rPr>
          <w:t>https://doi.org/10.1108/S0735-004X20160000029002</w:t>
        </w:r>
      </w:hyperlink>
      <w:r w:rsidR="006519BC">
        <w:rPr>
          <w:lang w:eastAsia="ja-JP"/>
        </w:rPr>
        <w:t xml:space="preserve"> </w:t>
      </w:r>
    </w:p>
    <w:p w14:paraId="4EB241E7" w14:textId="77777777" w:rsidR="00CA0475" w:rsidRDefault="00CA0475" w:rsidP="008019E9">
      <w:pPr>
        <w:pStyle w:val="Normal1"/>
        <w:ind w:left="720" w:hanging="720"/>
      </w:pPr>
    </w:p>
    <w:p w14:paraId="27971F19" w14:textId="16115C30" w:rsidR="00DB007B" w:rsidRPr="00DB007B" w:rsidRDefault="00DB007B" w:rsidP="008019E9">
      <w:pPr>
        <w:pStyle w:val="Normal1"/>
        <w:ind w:left="720" w:hanging="720"/>
        <w:rPr>
          <w:b/>
        </w:rPr>
      </w:pPr>
      <w:r>
        <w:t>Cook, B. G., Tankersley, M., &amp; Landrum, M. T. (</w:t>
      </w:r>
      <w:r w:rsidR="003D4D0D">
        <w:t>2016</w:t>
      </w:r>
      <w:r>
        <w:t xml:space="preserve">). Instructional practices with and without empirical validity: An introduction. </w:t>
      </w:r>
      <w:r>
        <w:rPr>
          <w:color w:val="222222"/>
          <w:shd w:val="clear" w:color="auto" w:fill="FFFFFF"/>
        </w:rPr>
        <w:t xml:space="preserve">In B. G. Cook, M. Tankersley, &amp; T. J. Landrum (Eds.), </w:t>
      </w:r>
      <w:r w:rsidRPr="008C4206">
        <w:rPr>
          <w:bCs/>
          <w:i/>
        </w:rPr>
        <w:t xml:space="preserve">Advances in learning and behavioral disabilities: </w:t>
      </w:r>
      <w:r>
        <w:rPr>
          <w:bCs/>
          <w:i/>
        </w:rPr>
        <w:t>Effective and ineffective practices for learners with learning and behavioral disabilities</w:t>
      </w:r>
      <w:r w:rsidRPr="00A170C9">
        <w:rPr>
          <w:bCs/>
          <w:i/>
        </w:rPr>
        <w:t xml:space="preserve"> (volume 29)</w:t>
      </w:r>
      <w:r w:rsidR="003D4D0D">
        <w:rPr>
          <w:bCs/>
          <w:i/>
        </w:rPr>
        <w:t xml:space="preserve"> </w:t>
      </w:r>
      <w:r w:rsidR="003D4D0D">
        <w:rPr>
          <w:bCs/>
        </w:rPr>
        <w:t>(pp. 1-16)</w:t>
      </w:r>
      <w:r w:rsidRPr="00A170C9">
        <w:rPr>
          <w:bCs/>
          <w:i/>
        </w:rPr>
        <w:t>.</w:t>
      </w:r>
      <w:r w:rsidRPr="008C4206">
        <w:rPr>
          <w:bCs/>
        </w:rPr>
        <w:t xml:space="preserve"> Emerald.</w:t>
      </w:r>
      <w:r>
        <w:t xml:space="preserve"> </w:t>
      </w:r>
      <w:hyperlink r:id="rId101" w:history="1">
        <w:r w:rsidR="006519BC" w:rsidRPr="00951882">
          <w:rPr>
            <w:rStyle w:val="Hyperlink"/>
          </w:rPr>
          <w:t>https://doi.org/10.1108/S0735-004X20160000029001</w:t>
        </w:r>
      </w:hyperlink>
      <w:r w:rsidR="006519BC">
        <w:t xml:space="preserve"> </w:t>
      </w:r>
    </w:p>
    <w:p w14:paraId="6B90D64D" w14:textId="77777777" w:rsidR="00DB007B" w:rsidRDefault="00DB007B" w:rsidP="008019E9">
      <w:pPr>
        <w:pStyle w:val="Normal1"/>
        <w:ind w:left="720" w:hanging="720"/>
      </w:pPr>
    </w:p>
    <w:p w14:paraId="2E7A281B" w14:textId="4A861CF2" w:rsidR="003D4D0D" w:rsidRDefault="003D4D0D" w:rsidP="003D4D0D">
      <w:pPr>
        <w:pStyle w:val="Normal1"/>
        <w:ind w:left="720" w:hanging="720"/>
      </w:pPr>
      <w:r>
        <w:t xml:space="preserve">Cook, S. C., Rao, K., &amp; Cook, B. G. (2016). Using universal design for learning to personalize an evidence-based practice for students with disabilities. In M. Murphy, S. Redding, &amp; J. </w:t>
      </w:r>
      <w:r w:rsidR="00C97E95">
        <w:t xml:space="preserve">S. </w:t>
      </w:r>
      <w:r>
        <w:t xml:space="preserve">Twyman (Eds.), </w:t>
      </w:r>
      <w:r w:rsidRPr="00E253BD">
        <w:rPr>
          <w:i/>
        </w:rPr>
        <w:t xml:space="preserve">Handbook on </w:t>
      </w:r>
      <w:r>
        <w:rPr>
          <w:i/>
        </w:rPr>
        <w:t>personalized</w:t>
      </w:r>
      <w:r w:rsidRPr="00E253BD">
        <w:rPr>
          <w:i/>
        </w:rPr>
        <w:t xml:space="preserve"> learning for states, districts, and schools</w:t>
      </w:r>
      <w:r w:rsidR="00713BF0">
        <w:rPr>
          <w:i/>
        </w:rPr>
        <w:t xml:space="preserve"> </w:t>
      </w:r>
      <w:r w:rsidR="00713BF0" w:rsidRPr="00713BF0">
        <w:t>(pp. 239-248)</w:t>
      </w:r>
      <w:r w:rsidRPr="00713BF0">
        <w:t>.</w:t>
      </w:r>
      <w:r>
        <w:t xml:space="preserve"> </w:t>
      </w:r>
      <w:r w:rsidR="00713BF0">
        <w:t>Information Age Publishing.</w:t>
      </w:r>
    </w:p>
    <w:p w14:paraId="1F616F73" w14:textId="77777777" w:rsidR="003D4D0D" w:rsidRDefault="003D4D0D" w:rsidP="003D4D0D">
      <w:pPr>
        <w:rPr>
          <w:color w:val="000000"/>
        </w:rPr>
      </w:pPr>
    </w:p>
    <w:p w14:paraId="77FD47DF" w14:textId="75A4B379" w:rsidR="00A170C9" w:rsidRPr="00A170C9" w:rsidRDefault="00A170C9" w:rsidP="008019E9">
      <w:pPr>
        <w:ind w:left="720" w:hanging="720"/>
        <w:rPr>
          <w:color w:val="000000"/>
        </w:rPr>
      </w:pPr>
      <w:proofErr w:type="spellStart"/>
      <w:r>
        <w:rPr>
          <w:color w:val="000000"/>
        </w:rPr>
        <w:t>Ruhaak</w:t>
      </w:r>
      <w:proofErr w:type="spellEnd"/>
      <w:r>
        <w:rPr>
          <w:color w:val="000000"/>
        </w:rPr>
        <w:t>, A. E., &amp; Cook, B. G. (</w:t>
      </w:r>
      <w:r w:rsidR="003D4D0D">
        <w:rPr>
          <w:color w:val="000000"/>
        </w:rPr>
        <w:t>2016</w:t>
      </w:r>
      <w:r>
        <w:rPr>
          <w:color w:val="000000"/>
        </w:rPr>
        <w:t xml:space="preserve">). </w:t>
      </w:r>
      <w:r w:rsidRPr="00A170C9">
        <w:rPr>
          <w:color w:val="222222"/>
          <w:shd w:val="clear" w:color="auto" w:fill="FFFFFF"/>
        </w:rPr>
        <w:t>Movement as behavioral moderator: What does the research say?</w:t>
      </w:r>
      <w:r>
        <w:rPr>
          <w:color w:val="222222"/>
          <w:shd w:val="clear" w:color="auto" w:fill="FFFFFF"/>
        </w:rPr>
        <w:t xml:space="preserve"> In B. G. Cook, M. Tankersley, &amp; T. J. Landrum (Eds.), </w:t>
      </w:r>
      <w:r w:rsidRPr="008C4206">
        <w:rPr>
          <w:bCs/>
          <w:i/>
        </w:rPr>
        <w:t xml:space="preserve">Advances in learning and behavioral disabilities: </w:t>
      </w:r>
      <w:r w:rsidR="00CA0475">
        <w:rPr>
          <w:bCs/>
          <w:i/>
        </w:rPr>
        <w:t>Effective and ineffective p</w:t>
      </w:r>
      <w:r>
        <w:rPr>
          <w:bCs/>
          <w:i/>
        </w:rPr>
        <w:t xml:space="preserve">ractices </w:t>
      </w:r>
      <w:r w:rsidR="00CA0475">
        <w:rPr>
          <w:bCs/>
          <w:i/>
        </w:rPr>
        <w:t>for learners with learning and behavioral disabilities</w:t>
      </w:r>
      <w:r w:rsidRPr="00A170C9">
        <w:rPr>
          <w:bCs/>
          <w:i/>
        </w:rPr>
        <w:t xml:space="preserve"> (volume 29)</w:t>
      </w:r>
      <w:r w:rsidR="003D4D0D">
        <w:rPr>
          <w:bCs/>
          <w:i/>
        </w:rPr>
        <w:t xml:space="preserve"> </w:t>
      </w:r>
      <w:r w:rsidR="003D4D0D">
        <w:rPr>
          <w:bCs/>
        </w:rPr>
        <w:t>(pp. 111-134)</w:t>
      </w:r>
      <w:r w:rsidRPr="00A170C9">
        <w:rPr>
          <w:bCs/>
          <w:i/>
        </w:rPr>
        <w:t>.</w:t>
      </w:r>
      <w:r w:rsidRPr="008C4206">
        <w:rPr>
          <w:bCs/>
        </w:rPr>
        <w:t xml:space="preserve"> Emerald.</w:t>
      </w:r>
      <w:r w:rsidR="00737640">
        <w:rPr>
          <w:bCs/>
        </w:rPr>
        <w:t xml:space="preserve"> </w:t>
      </w:r>
      <w:hyperlink r:id="rId102" w:history="1">
        <w:r w:rsidR="006519BC" w:rsidRPr="00951882">
          <w:rPr>
            <w:rStyle w:val="Hyperlink"/>
            <w:bCs/>
          </w:rPr>
          <w:t>https://doi.org/10.1108/S0735-004X20160000029008</w:t>
        </w:r>
      </w:hyperlink>
      <w:r w:rsidR="006519BC">
        <w:rPr>
          <w:bCs/>
        </w:rPr>
        <w:t xml:space="preserve"> </w:t>
      </w:r>
    </w:p>
    <w:p w14:paraId="4ABB1F96" w14:textId="77777777" w:rsidR="00A170C9" w:rsidRDefault="00A170C9" w:rsidP="008019E9">
      <w:pPr>
        <w:ind w:left="720" w:hanging="720"/>
        <w:rPr>
          <w:color w:val="000000"/>
        </w:rPr>
      </w:pPr>
    </w:p>
    <w:p w14:paraId="07B794CA" w14:textId="009F2D97" w:rsidR="005A343D" w:rsidRPr="008C4206" w:rsidRDefault="005A343D" w:rsidP="008019E9">
      <w:pPr>
        <w:ind w:left="720" w:hanging="720"/>
        <w:rPr>
          <w:color w:val="000000"/>
        </w:rPr>
      </w:pPr>
      <w:r w:rsidRPr="008C4206">
        <w:rPr>
          <w:color w:val="000000"/>
        </w:rPr>
        <w:t>Cook, B. G. (</w:t>
      </w:r>
      <w:r>
        <w:rPr>
          <w:color w:val="000000"/>
        </w:rPr>
        <w:t>2015</w:t>
      </w:r>
      <w:r w:rsidRPr="008C4206">
        <w:rPr>
          <w:color w:val="000000"/>
        </w:rPr>
        <w:t xml:space="preserve">). How should evidence-based practices be determined? In B. Bateman, J. W. Lloyd, &amp; M. Tankersley (Eds.), </w:t>
      </w:r>
      <w:r>
        <w:rPr>
          <w:i/>
          <w:color w:val="000000"/>
        </w:rPr>
        <w:t>Enduring i</w:t>
      </w:r>
      <w:r w:rsidRPr="0044105C">
        <w:rPr>
          <w:i/>
          <w:color w:val="000000"/>
        </w:rPr>
        <w:t>ssues in special education</w:t>
      </w:r>
      <w:r>
        <w:rPr>
          <w:i/>
          <w:color w:val="000000"/>
        </w:rPr>
        <w:t xml:space="preserve">: Personal perspectives </w:t>
      </w:r>
      <w:r>
        <w:rPr>
          <w:color w:val="000000"/>
        </w:rPr>
        <w:t>(pp. 266-284)</w:t>
      </w:r>
      <w:r w:rsidRPr="008C4206">
        <w:rPr>
          <w:color w:val="000000"/>
        </w:rPr>
        <w:t>. Routledge.</w:t>
      </w:r>
    </w:p>
    <w:p w14:paraId="28D3ADF3" w14:textId="77777777" w:rsidR="005A343D" w:rsidRDefault="005A343D" w:rsidP="008019E9">
      <w:pPr>
        <w:ind w:left="720"/>
        <w:rPr>
          <w:color w:val="000000"/>
        </w:rPr>
      </w:pPr>
    </w:p>
    <w:p w14:paraId="5BC50F54" w14:textId="4B7FCB18" w:rsidR="00651A3D" w:rsidRDefault="00651A3D" w:rsidP="008019E9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r>
        <w:rPr>
          <w:color w:val="000000"/>
        </w:rPr>
        <w:t xml:space="preserve">Tankersley, M., Cook, B. G., &amp; Landrum, T. J. (2015). The transition of youth and young adults with learning disabilities and with emotional and behavioral disabilities: An introduction to the volume. In </w:t>
      </w:r>
      <w:r>
        <w:t xml:space="preserve">B. G. Cook, M. Tankersley, &amp; T. J. Landrum (Eds.), </w:t>
      </w:r>
      <w:r w:rsidRPr="008C4206">
        <w:rPr>
          <w:bCs/>
          <w:i/>
        </w:rPr>
        <w:t xml:space="preserve">Advances in learning and behavioral disabilities: </w:t>
      </w:r>
      <w:r>
        <w:rPr>
          <w:bCs/>
          <w:i/>
        </w:rPr>
        <w:t>Transition of youth and young adults</w:t>
      </w:r>
      <w:r>
        <w:rPr>
          <w:i/>
          <w:color w:val="222222"/>
          <w:shd w:val="clear" w:color="auto" w:fill="FFFFFF"/>
        </w:rPr>
        <w:t xml:space="preserve"> </w:t>
      </w:r>
      <w:r>
        <w:rPr>
          <w:bCs/>
          <w:i/>
        </w:rPr>
        <w:t xml:space="preserve">(volume 28) </w:t>
      </w:r>
      <w:r>
        <w:rPr>
          <w:bCs/>
        </w:rPr>
        <w:t>(pp. 1-5)</w:t>
      </w:r>
      <w:r w:rsidRPr="008C4206">
        <w:rPr>
          <w:bCs/>
        </w:rPr>
        <w:t>. Emerald.</w:t>
      </w:r>
    </w:p>
    <w:p w14:paraId="31E9F15E" w14:textId="77777777" w:rsidR="00651A3D" w:rsidRDefault="00651A3D" w:rsidP="008019E9">
      <w:pPr>
        <w:ind w:left="720" w:hanging="720"/>
        <w:rPr>
          <w:color w:val="000000"/>
        </w:rPr>
      </w:pPr>
    </w:p>
    <w:p w14:paraId="76DD738B" w14:textId="6693B47B" w:rsidR="00A71BC3" w:rsidRPr="0044105C" w:rsidRDefault="00A71BC3" w:rsidP="008019E9">
      <w:pPr>
        <w:ind w:left="720" w:hanging="720"/>
        <w:rPr>
          <w:color w:val="000000"/>
        </w:rPr>
      </w:pPr>
      <w:r w:rsidRPr="0044105C">
        <w:rPr>
          <w:color w:val="000000"/>
        </w:rPr>
        <w:t xml:space="preserve">Cook, B. G., &amp; </w:t>
      </w:r>
      <w:proofErr w:type="spellStart"/>
      <w:r w:rsidRPr="0044105C">
        <w:rPr>
          <w:color w:val="000000"/>
        </w:rPr>
        <w:t>Ruhaak</w:t>
      </w:r>
      <w:proofErr w:type="spellEnd"/>
      <w:r w:rsidRPr="0044105C">
        <w:rPr>
          <w:color w:val="000000"/>
        </w:rPr>
        <w:t xml:space="preserve">, A. </w:t>
      </w:r>
      <w:r w:rsidR="00304836">
        <w:rPr>
          <w:color w:val="000000"/>
        </w:rPr>
        <w:t xml:space="preserve">E. </w:t>
      </w:r>
      <w:r w:rsidRPr="0044105C">
        <w:rPr>
          <w:color w:val="000000"/>
        </w:rPr>
        <w:t>(</w:t>
      </w:r>
      <w:r w:rsidR="00E60667">
        <w:rPr>
          <w:color w:val="000000"/>
        </w:rPr>
        <w:t>2014</w:t>
      </w:r>
      <w:r w:rsidRPr="0044105C">
        <w:rPr>
          <w:color w:val="000000"/>
        </w:rPr>
        <w:t xml:space="preserve">). </w:t>
      </w:r>
      <w:r w:rsidRPr="0044105C">
        <w:t>Causality and emotional or behavioral disorders</w:t>
      </w:r>
      <w:r w:rsidR="00261D3F">
        <w:t>: An introduction</w:t>
      </w:r>
      <w:r w:rsidRPr="0044105C">
        <w:t xml:space="preserve">. </w:t>
      </w:r>
      <w:r w:rsidRPr="0044105C">
        <w:rPr>
          <w:rStyle w:val="apple-converted-space"/>
          <w:lang w:bidi="x-none"/>
        </w:rPr>
        <w:t xml:space="preserve">In P. Garner, J. M. Kauffman, &amp; J. Elliott (Eds.), </w:t>
      </w:r>
      <w:r w:rsidR="003D56EE">
        <w:rPr>
          <w:i/>
        </w:rPr>
        <w:t>Handbook of emotional and</w:t>
      </w:r>
      <w:r w:rsidR="00E60667">
        <w:rPr>
          <w:i/>
        </w:rPr>
        <w:t xml:space="preserve"> behavio</w:t>
      </w:r>
      <w:r w:rsidRPr="0044105C">
        <w:rPr>
          <w:i/>
        </w:rPr>
        <w:t>ral difficulties</w:t>
      </w:r>
      <w:r w:rsidRPr="0044105C">
        <w:t xml:space="preserve"> (2</w:t>
      </w:r>
      <w:r w:rsidRPr="0044105C">
        <w:rPr>
          <w:vertAlign w:val="superscript"/>
        </w:rPr>
        <w:t>nd</w:t>
      </w:r>
      <w:r w:rsidRPr="0044105C">
        <w:t xml:space="preserve"> edition)</w:t>
      </w:r>
      <w:r w:rsidR="00E60667">
        <w:t xml:space="preserve"> (pp. </w:t>
      </w:r>
      <w:r w:rsidR="00261D3F">
        <w:t>97-108)</w:t>
      </w:r>
      <w:r w:rsidRPr="0044105C">
        <w:t xml:space="preserve">. </w:t>
      </w:r>
      <w:r w:rsidR="00261D3F">
        <w:rPr>
          <w:lang w:val="en-GB" w:bidi="x-none"/>
        </w:rPr>
        <w:t>Sage</w:t>
      </w:r>
      <w:r w:rsidRPr="0044105C">
        <w:rPr>
          <w:lang w:val="en-GB" w:bidi="x-none"/>
        </w:rPr>
        <w:t>. </w:t>
      </w:r>
    </w:p>
    <w:p w14:paraId="28A697E1" w14:textId="77777777" w:rsidR="00A71BC3" w:rsidRPr="0044105C" w:rsidRDefault="00A71BC3" w:rsidP="008019E9">
      <w:pPr>
        <w:ind w:left="720" w:hanging="720"/>
        <w:rPr>
          <w:color w:val="000000"/>
        </w:rPr>
      </w:pPr>
    </w:p>
    <w:p w14:paraId="1A1D5A4C" w14:textId="0CA66595" w:rsidR="00D72E32" w:rsidRPr="00F454F9" w:rsidRDefault="00D72E32" w:rsidP="008019E9">
      <w:pPr>
        <w:ind w:left="720" w:hanging="720"/>
      </w:pPr>
      <w:r>
        <w:rPr>
          <w:color w:val="000000"/>
        </w:rPr>
        <w:lastRenderedPageBreak/>
        <w:t xml:space="preserve">Cook, B. G., Tankersley, M., &amp; Landrum, T. J. (2014). Special education past, present, and future: Foundational concepts and introduction to the volume. </w:t>
      </w:r>
      <w:r>
        <w:t xml:space="preserve">In B. G. Cook, M. Tankersley, &amp; T. J. Landrum (Eds.), </w:t>
      </w:r>
      <w:r w:rsidRPr="008C4206">
        <w:rPr>
          <w:bCs/>
          <w:i/>
        </w:rPr>
        <w:t xml:space="preserve">Advances in learning and behavioral disabilities: </w:t>
      </w:r>
      <w:r w:rsidRPr="00F454F9">
        <w:rPr>
          <w:i/>
          <w:color w:val="222222"/>
          <w:shd w:val="clear" w:color="auto" w:fill="FFFFFF"/>
        </w:rPr>
        <w:t>Special education past, present, and future: Perspectives from the field</w:t>
      </w:r>
      <w:r>
        <w:rPr>
          <w:bCs/>
          <w:i/>
        </w:rPr>
        <w:t xml:space="preserve"> (volume 27) </w:t>
      </w:r>
      <w:r>
        <w:rPr>
          <w:bCs/>
        </w:rPr>
        <w:t>(pp. 1-10)</w:t>
      </w:r>
      <w:r w:rsidRPr="008C4206">
        <w:rPr>
          <w:bCs/>
        </w:rPr>
        <w:t>. Emerald.</w:t>
      </w:r>
    </w:p>
    <w:p w14:paraId="731DDAFD" w14:textId="77777777" w:rsidR="00D72E32" w:rsidRDefault="00D72E32" w:rsidP="008019E9">
      <w:pPr>
        <w:ind w:left="720" w:hanging="720"/>
        <w:rPr>
          <w:color w:val="000000"/>
        </w:rPr>
      </w:pPr>
    </w:p>
    <w:p w14:paraId="5B6723C1" w14:textId="488AB74A" w:rsidR="00A71BC3" w:rsidRPr="002C5F9C" w:rsidRDefault="00A71BC3" w:rsidP="008019E9">
      <w:pPr>
        <w:pStyle w:val="BodyTextIndent"/>
        <w:ind w:hanging="720"/>
      </w:pPr>
      <w:r w:rsidRPr="002C5F9C">
        <w:t xml:space="preserve">Cook, B. G., &amp; Tankersley, M. (2013). Introduction to research-based practices in special education. In B. G. Cook &amp; M. Tankersley (Eds.), </w:t>
      </w:r>
      <w:r w:rsidRPr="002C5F9C">
        <w:rPr>
          <w:i/>
        </w:rPr>
        <w:t>Research-based practices in special education</w:t>
      </w:r>
      <w:r w:rsidRPr="002C5F9C">
        <w:t xml:space="preserve"> (pp. 1-8). Pearson.</w:t>
      </w:r>
    </w:p>
    <w:p w14:paraId="1ED38918" w14:textId="77777777" w:rsidR="00A71BC3" w:rsidRPr="002C5F9C" w:rsidRDefault="00A71BC3" w:rsidP="008019E9">
      <w:pPr>
        <w:ind w:left="720" w:hanging="720"/>
        <w:rPr>
          <w:color w:val="000000"/>
        </w:rPr>
      </w:pPr>
    </w:p>
    <w:p w14:paraId="343F195D" w14:textId="52209F43" w:rsidR="00D13F6C" w:rsidRDefault="00D13F6C" w:rsidP="008019E9">
      <w:pPr>
        <w:ind w:left="720" w:hanging="720"/>
      </w:pPr>
      <w:r>
        <w:t xml:space="preserve">Cook, B. G., Tankersley, M., &amp; Landrum, T. J. (2013). Evidence-based practices in learning and behavioral disabilities: The search for effective instruction. In B. G. Cook, M. Tankersley, &amp; T. J. Landrum (Eds.), </w:t>
      </w:r>
      <w:r w:rsidRPr="008C4206">
        <w:rPr>
          <w:bCs/>
          <w:i/>
        </w:rPr>
        <w:t xml:space="preserve">Advances in learning and behavioral disabilities: </w:t>
      </w:r>
      <w:r>
        <w:rPr>
          <w:bCs/>
          <w:i/>
        </w:rPr>
        <w:t xml:space="preserve">Evidence-based practices (volume 26) </w:t>
      </w:r>
      <w:r>
        <w:rPr>
          <w:bCs/>
        </w:rPr>
        <w:t>(pp. 1-19)</w:t>
      </w:r>
      <w:r w:rsidRPr="008C4206">
        <w:rPr>
          <w:bCs/>
        </w:rPr>
        <w:t>. Emerald.</w:t>
      </w:r>
    </w:p>
    <w:p w14:paraId="73BCCEBD" w14:textId="77777777" w:rsidR="00D13F6C" w:rsidRDefault="00D13F6C" w:rsidP="008019E9">
      <w:pPr>
        <w:ind w:left="720" w:hanging="720"/>
      </w:pPr>
    </w:p>
    <w:p w14:paraId="2D540D37" w14:textId="505B1AD1" w:rsidR="00D13F6C" w:rsidRDefault="00D13F6C" w:rsidP="008019E9">
      <w:pPr>
        <w:ind w:left="720" w:hanging="720"/>
      </w:pPr>
      <w:r>
        <w:t xml:space="preserve">Santangelo, T. A., </w:t>
      </w:r>
      <w:proofErr w:type="spellStart"/>
      <w:r>
        <w:t>Ruhaak</w:t>
      </w:r>
      <w:proofErr w:type="spellEnd"/>
      <w:r>
        <w:t xml:space="preserve">, A. E., Kama, M. L. M., &amp; Cook, B. G. (2013). </w:t>
      </w:r>
      <w:r>
        <w:rPr>
          <w:color w:val="222222"/>
          <w:shd w:val="clear" w:color="auto" w:fill="FFFFFF"/>
        </w:rPr>
        <w:t>Constructing effective instructional t</w:t>
      </w:r>
      <w:r w:rsidRPr="00405799">
        <w:rPr>
          <w:color w:val="222222"/>
          <w:shd w:val="clear" w:color="auto" w:fill="FFFFFF"/>
        </w:rPr>
        <w:t>oolkits: </w:t>
      </w:r>
      <w:r>
        <w:t>A selective review of evidence-based practices for students with learning d</w:t>
      </w:r>
      <w:r w:rsidRPr="00405799">
        <w:t>isabilities</w:t>
      </w:r>
      <w:r>
        <w:t xml:space="preserve">. In B. G. Cook, M. Tankersley, &amp; T. J. Landrum (Eds.), </w:t>
      </w:r>
      <w:r w:rsidRPr="008C4206">
        <w:rPr>
          <w:bCs/>
          <w:i/>
        </w:rPr>
        <w:t xml:space="preserve">Advances in learning and behavioral disabilities: </w:t>
      </w:r>
      <w:r>
        <w:rPr>
          <w:bCs/>
          <w:i/>
        </w:rPr>
        <w:t xml:space="preserve">Evidence-based practices (volume 26) </w:t>
      </w:r>
      <w:r>
        <w:rPr>
          <w:bCs/>
        </w:rPr>
        <w:t>(pp. 221-249)</w:t>
      </w:r>
      <w:r w:rsidRPr="008C4206">
        <w:rPr>
          <w:bCs/>
        </w:rPr>
        <w:t>. Emerald.</w:t>
      </w:r>
    </w:p>
    <w:p w14:paraId="0C8BC7D5" w14:textId="77777777" w:rsidR="00D13F6C" w:rsidRDefault="00D13F6C" w:rsidP="008019E9">
      <w:pPr>
        <w:pStyle w:val="BodyTextIndent"/>
        <w:ind w:hanging="720"/>
      </w:pPr>
    </w:p>
    <w:p w14:paraId="697DE97A" w14:textId="73D869AE" w:rsidR="00A71BC3" w:rsidRPr="008C4206" w:rsidRDefault="00A71BC3" w:rsidP="008019E9">
      <w:pPr>
        <w:ind w:left="720" w:hanging="720"/>
        <w:rPr>
          <w:color w:val="000000"/>
        </w:rPr>
      </w:pPr>
      <w:r w:rsidRPr="002C5F9C">
        <w:rPr>
          <w:color w:val="000000"/>
        </w:rPr>
        <w:t xml:space="preserve">Shepherd, K. G., </w:t>
      </w:r>
      <w:proofErr w:type="spellStart"/>
      <w:r w:rsidRPr="002C5F9C">
        <w:rPr>
          <w:color w:val="000000"/>
        </w:rPr>
        <w:t>Giangreco</w:t>
      </w:r>
      <w:proofErr w:type="spellEnd"/>
      <w:r w:rsidRPr="002C5F9C">
        <w:rPr>
          <w:color w:val="000000"/>
        </w:rPr>
        <w:t xml:space="preserve">, M. F., &amp; Cook, B. G. (2013). </w:t>
      </w:r>
      <w:r w:rsidRPr="002C5F9C">
        <w:t>Parent participation in assessment and IEP development</w:t>
      </w:r>
      <w:r w:rsidRPr="002C5F9C">
        <w:rPr>
          <w:color w:val="000000"/>
        </w:rPr>
        <w:t xml:space="preserve">. </w:t>
      </w:r>
      <w:r w:rsidRPr="002C5F9C">
        <w:t xml:space="preserve">In B. G. Cook &amp; M. Tankersley (Eds.), </w:t>
      </w:r>
      <w:r w:rsidRPr="002C5F9C">
        <w:rPr>
          <w:i/>
        </w:rPr>
        <w:t xml:space="preserve">Research-based practices in special education </w:t>
      </w:r>
      <w:r w:rsidRPr="002C5F9C">
        <w:t>(pp. 260-272). MA: Pearson</w:t>
      </w:r>
      <w:r w:rsidRPr="008C4206">
        <w:t>.</w:t>
      </w:r>
    </w:p>
    <w:p w14:paraId="1E72E8E1" w14:textId="77777777" w:rsidR="00A71BC3" w:rsidRPr="008C4206" w:rsidRDefault="00A71BC3" w:rsidP="008019E9">
      <w:pPr>
        <w:ind w:left="720" w:hanging="720"/>
        <w:rPr>
          <w:color w:val="000000"/>
        </w:rPr>
      </w:pPr>
    </w:p>
    <w:p w14:paraId="395CC75F" w14:textId="61FAF6BC" w:rsidR="00A71BC3" w:rsidRPr="008C4206" w:rsidRDefault="00A71BC3" w:rsidP="008019E9">
      <w:pPr>
        <w:ind w:left="720" w:hanging="720"/>
        <w:rPr>
          <w:color w:val="000000"/>
        </w:rPr>
      </w:pPr>
      <w:r w:rsidRPr="008C4206">
        <w:rPr>
          <w:color w:val="000000"/>
        </w:rPr>
        <w:t xml:space="preserve">Cook, B. G., &amp; Smith, G. J. (2012). Leadership and instruction: Evidence-based practices in special education. In J. B. Crockett, B. S. Billingsley, &amp; M. L. </w:t>
      </w:r>
      <w:proofErr w:type="spellStart"/>
      <w:r w:rsidRPr="008C4206">
        <w:rPr>
          <w:color w:val="000000"/>
        </w:rPr>
        <w:t>Boscardin</w:t>
      </w:r>
      <w:proofErr w:type="spellEnd"/>
      <w:r w:rsidRPr="008C4206">
        <w:rPr>
          <w:color w:val="000000"/>
        </w:rPr>
        <w:t xml:space="preserve"> (Eds.), </w:t>
      </w:r>
      <w:r w:rsidRPr="008C4206">
        <w:rPr>
          <w:rFonts w:ascii="TimesNewRomanPSMT" w:hAnsi="TimesNewRomanPSMT" w:cs="TimesNewRomanPSMT"/>
          <w:i/>
          <w:iCs/>
          <w:szCs w:val="32"/>
          <w:lang w:bidi="en-US"/>
        </w:rPr>
        <w:t>Handbook of leadership in special education</w:t>
      </w:r>
      <w:r w:rsidRPr="008C4206">
        <w:rPr>
          <w:rFonts w:ascii="TimesNewRomanPSMT" w:hAnsi="TimesNewRomanPSMT" w:cs="TimesNewRomanPSMT"/>
          <w:iCs/>
          <w:szCs w:val="32"/>
          <w:lang w:bidi="en-US"/>
        </w:rPr>
        <w:t xml:space="preserve"> (pp. 281-296). </w:t>
      </w:r>
      <w:r w:rsidRPr="008C4206">
        <w:rPr>
          <w:rFonts w:cs="TimesNewRomanPSMT"/>
          <w:iCs/>
          <w:szCs w:val="32"/>
          <w:lang w:bidi="en-US"/>
        </w:rPr>
        <w:t xml:space="preserve">Routledge. </w:t>
      </w:r>
    </w:p>
    <w:p w14:paraId="375953DD" w14:textId="77777777" w:rsidR="00A71BC3" w:rsidRPr="008C4206" w:rsidRDefault="00A71BC3" w:rsidP="008019E9">
      <w:pPr>
        <w:ind w:left="720" w:hanging="720"/>
        <w:rPr>
          <w:color w:val="000000"/>
        </w:rPr>
      </w:pPr>
    </w:p>
    <w:p w14:paraId="78F322A5" w14:textId="381392FE" w:rsidR="00A71BC3" w:rsidRPr="008C4206" w:rsidRDefault="00A71BC3" w:rsidP="008019E9">
      <w:pPr>
        <w:ind w:left="720" w:hanging="720"/>
        <w:rPr>
          <w:color w:val="000000"/>
        </w:rPr>
      </w:pPr>
      <w:r w:rsidRPr="008C4206">
        <w:rPr>
          <w:color w:val="000000"/>
        </w:rPr>
        <w:t xml:space="preserve">Cook, B. G., Smith, G. J., &amp; Tankersley, M. (2012). Evidence-based practices in education. In K. R. Harris, S. Graham, &amp; T. </w:t>
      </w:r>
      <w:proofErr w:type="spellStart"/>
      <w:r w:rsidRPr="008C4206">
        <w:rPr>
          <w:color w:val="000000"/>
        </w:rPr>
        <w:t>Urdan</w:t>
      </w:r>
      <w:proofErr w:type="spellEnd"/>
      <w:r w:rsidRPr="008C4206">
        <w:rPr>
          <w:color w:val="000000"/>
        </w:rPr>
        <w:t xml:space="preserve"> (Eds.), </w:t>
      </w:r>
      <w:r w:rsidRPr="008C4206">
        <w:rPr>
          <w:i/>
          <w:color w:val="000000"/>
        </w:rPr>
        <w:t xml:space="preserve">APA educational psychology handbook, volume </w:t>
      </w:r>
      <w:r w:rsidRPr="008C4206">
        <w:rPr>
          <w:color w:val="000000"/>
        </w:rPr>
        <w:t>1 (pp. 495–528). American Psychological Association.</w:t>
      </w:r>
    </w:p>
    <w:p w14:paraId="2284FA38" w14:textId="77777777" w:rsidR="00A71BC3" w:rsidRPr="008C4206" w:rsidRDefault="00A71BC3" w:rsidP="008019E9">
      <w:pPr>
        <w:ind w:left="720" w:hanging="720"/>
        <w:rPr>
          <w:color w:val="000000"/>
        </w:rPr>
      </w:pPr>
    </w:p>
    <w:p w14:paraId="62800DEF" w14:textId="00DCFE46" w:rsidR="00A71BC3" w:rsidRPr="008C4206" w:rsidRDefault="00A71BC3" w:rsidP="008019E9">
      <w:pPr>
        <w:pStyle w:val="BodyTextIndent"/>
        <w:ind w:hanging="720"/>
        <w:rPr>
          <w:bCs/>
        </w:rPr>
      </w:pPr>
      <w:r w:rsidRPr="008C4206">
        <w:t xml:space="preserve">Tankersley, M., Landrum, T. J., &amp; Cook, B. G. (2012). Classroom behavior, context, and interventions: The search for solutions to complex problems. In B. G. </w:t>
      </w:r>
      <w:r w:rsidRPr="008C4206">
        <w:rPr>
          <w:bCs/>
        </w:rPr>
        <w:t xml:space="preserve">Cook, M. Tankersley, &amp; T. J. Landrum (Eds.), </w:t>
      </w:r>
      <w:r w:rsidRPr="008C4206">
        <w:rPr>
          <w:bCs/>
          <w:i/>
        </w:rPr>
        <w:t>Advances in learning and behavioral disabilities: Classroom management (volume 25)</w:t>
      </w:r>
      <w:r w:rsidRPr="008C4206">
        <w:rPr>
          <w:bCs/>
        </w:rPr>
        <w:t xml:space="preserve"> (pp. xiii-xix). Emerald.</w:t>
      </w:r>
    </w:p>
    <w:p w14:paraId="65A370A0" w14:textId="77777777" w:rsidR="00A71BC3" w:rsidRPr="008C4206" w:rsidRDefault="00A71BC3" w:rsidP="008019E9">
      <w:pPr>
        <w:pStyle w:val="BodyTextIndent"/>
        <w:ind w:firstLine="0"/>
      </w:pPr>
    </w:p>
    <w:p w14:paraId="4A248C0E" w14:textId="4FDD88FC" w:rsidR="00A71BC3" w:rsidRPr="008C4206" w:rsidRDefault="00A71BC3" w:rsidP="008019E9">
      <w:pPr>
        <w:ind w:left="720" w:hanging="720"/>
        <w:rPr>
          <w:color w:val="000000"/>
        </w:rPr>
      </w:pPr>
      <w:r w:rsidRPr="008C4206">
        <w:rPr>
          <w:color w:val="000000"/>
        </w:rPr>
        <w:t xml:space="preserve">Cook, B. G., McDuffie-Landrum, K. A., </w:t>
      </w:r>
      <w:proofErr w:type="spellStart"/>
      <w:r w:rsidRPr="008C4206">
        <w:rPr>
          <w:color w:val="000000"/>
        </w:rPr>
        <w:t>Oshita</w:t>
      </w:r>
      <w:proofErr w:type="spellEnd"/>
      <w:r w:rsidRPr="008C4206">
        <w:rPr>
          <w:color w:val="000000"/>
        </w:rPr>
        <w:t xml:space="preserve">, L., &amp; Cook, S. C. (2011). </w:t>
      </w:r>
      <w:r w:rsidRPr="008C4206">
        <w:t xml:space="preserve">Co-teaching and students with disabilities: A critical analysis of the empirical literature. In D. P. Hallahan &amp; J. M. Kauffman (Eds.), </w:t>
      </w:r>
      <w:r w:rsidRPr="008C4206">
        <w:rPr>
          <w:i/>
        </w:rPr>
        <w:t>The handbook of special education</w:t>
      </w:r>
      <w:r w:rsidRPr="008C4206">
        <w:t xml:space="preserve"> (pp. 147-159). Routledge.</w:t>
      </w:r>
    </w:p>
    <w:p w14:paraId="771DDE6F" w14:textId="77777777" w:rsidR="00A71BC3" w:rsidRPr="008C4206" w:rsidRDefault="00A71BC3" w:rsidP="008019E9">
      <w:pPr>
        <w:ind w:left="720" w:hanging="720"/>
        <w:rPr>
          <w:color w:val="000000"/>
        </w:rPr>
      </w:pPr>
    </w:p>
    <w:p w14:paraId="4FEB3100" w14:textId="0DBABC7C" w:rsidR="00A71BC3" w:rsidRPr="008C4206" w:rsidRDefault="00A71BC3" w:rsidP="008019E9">
      <w:pPr>
        <w:ind w:left="720" w:hanging="720"/>
        <w:rPr>
          <w:color w:val="000000"/>
        </w:rPr>
      </w:pPr>
      <w:r w:rsidRPr="008C4206">
        <w:rPr>
          <w:color w:val="000000"/>
        </w:rPr>
        <w:t xml:space="preserve">Cook, B. G., &amp; Tankersley, M. (2007). </w:t>
      </w:r>
      <w:r w:rsidRPr="008C4206">
        <w:t xml:space="preserve">A preliminary examination to identify the presence of quality indicators in experimental research in special education. In J. Crockett, M. M. Gerber, &amp; T. J. Landrum (Eds.), </w:t>
      </w:r>
      <w:r w:rsidRPr="008C4206">
        <w:rPr>
          <w:i/>
          <w:iCs/>
        </w:rPr>
        <w:t>Achieving the radical reform of special education: Essays in honor of James M. Kauffman</w:t>
      </w:r>
      <w:r w:rsidRPr="008C4206">
        <w:t xml:space="preserve"> (pp. 189-212). Lawrence Erlbaum.</w:t>
      </w:r>
    </w:p>
    <w:p w14:paraId="0CC39D67" w14:textId="77777777" w:rsidR="00A71BC3" w:rsidRPr="008C4206" w:rsidRDefault="00A71BC3" w:rsidP="008019E9">
      <w:pPr>
        <w:ind w:left="720" w:hanging="720"/>
        <w:jc w:val="right"/>
        <w:rPr>
          <w:color w:val="000000"/>
        </w:rPr>
      </w:pPr>
    </w:p>
    <w:p w14:paraId="477A2812" w14:textId="0CD620F3" w:rsidR="00A71BC3" w:rsidRPr="008C4206" w:rsidRDefault="00A71BC3" w:rsidP="008019E9">
      <w:pPr>
        <w:ind w:left="720" w:hanging="720"/>
        <w:rPr>
          <w:color w:val="000000"/>
        </w:rPr>
      </w:pPr>
      <w:r w:rsidRPr="008C4206">
        <w:rPr>
          <w:color w:val="000000"/>
        </w:rPr>
        <w:t xml:space="preserve">Cook, B. G., &amp; </w:t>
      </w:r>
      <w:proofErr w:type="spellStart"/>
      <w:r w:rsidRPr="008C4206">
        <w:rPr>
          <w:color w:val="000000"/>
        </w:rPr>
        <w:t>Audet</w:t>
      </w:r>
      <w:proofErr w:type="spellEnd"/>
      <w:r w:rsidRPr="008C4206">
        <w:rPr>
          <w:color w:val="000000"/>
        </w:rPr>
        <w:t xml:space="preserve">, L., Cameron, D. L., &amp; Tankersley, M. (2006). Students with high incidence disabilities. In J. Wood (Ed.), </w:t>
      </w:r>
      <w:r w:rsidRPr="008C4206">
        <w:rPr>
          <w:i/>
          <w:iCs/>
          <w:color w:val="000000"/>
        </w:rPr>
        <w:t xml:space="preserve">Teaching students in inclusive settings: Adapting and accommodating </w:t>
      </w:r>
      <w:r w:rsidRPr="008C4206">
        <w:rPr>
          <w:color w:val="000000"/>
        </w:rPr>
        <w:t>(5</w:t>
      </w:r>
      <w:r w:rsidRPr="008C4206">
        <w:rPr>
          <w:color w:val="000000"/>
          <w:vertAlign w:val="superscript"/>
        </w:rPr>
        <w:t>th</w:t>
      </w:r>
      <w:r w:rsidRPr="008C4206">
        <w:rPr>
          <w:color w:val="000000"/>
        </w:rPr>
        <w:t xml:space="preserve"> ed) (pp. 88-121). Prentice-Hall.</w:t>
      </w:r>
    </w:p>
    <w:p w14:paraId="34602876" w14:textId="77777777" w:rsidR="00A71BC3" w:rsidRPr="008C4206" w:rsidRDefault="00A71BC3" w:rsidP="008019E9">
      <w:pPr>
        <w:ind w:left="720" w:hanging="720"/>
        <w:rPr>
          <w:color w:val="000000"/>
        </w:rPr>
      </w:pPr>
    </w:p>
    <w:p w14:paraId="67FCFC40" w14:textId="0AD0F1BA" w:rsidR="00A71BC3" w:rsidRPr="008C4206" w:rsidRDefault="00A71BC3" w:rsidP="008019E9">
      <w:pPr>
        <w:ind w:left="720" w:hanging="720"/>
      </w:pPr>
      <w:r w:rsidRPr="008C4206">
        <w:t xml:space="preserve">Cook, B. G., &amp; Schirmer, B. R. (2006). An overview and analysis of the role of evidence-based practices in special education. In B. G. Cook &amp; B. R. Schirmer (Eds.), </w:t>
      </w:r>
      <w:r w:rsidRPr="008C4206">
        <w:rPr>
          <w:i/>
        </w:rPr>
        <w:t>What is special about special education: The role of evidence-based practices</w:t>
      </w:r>
      <w:r w:rsidRPr="008C4206">
        <w:rPr>
          <w:iCs/>
        </w:rPr>
        <w:t xml:space="preserve"> (pp. 175-185)</w:t>
      </w:r>
      <w:r w:rsidRPr="008C4206">
        <w:t>. PRO-ED.</w:t>
      </w:r>
    </w:p>
    <w:p w14:paraId="6F6604BB" w14:textId="77777777" w:rsidR="00A71BC3" w:rsidRPr="008C4206" w:rsidRDefault="00A71BC3" w:rsidP="008019E9">
      <w:pPr>
        <w:ind w:left="720" w:hanging="720"/>
        <w:rPr>
          <w:bCs/>
        </w:rPr>
      </w:pPr>
    </w:p>
    <w:p w14:paraId="37D05FD6" w14:textId="3F65E0E3" w:rsidR="00A71BC3" w:rsidRPr="008C4206" w:rsidRDefault="00A71BC3" w:rsidP="008019E9">
      <w:pPr>
        <w:ind w:left="720" w:hanging="720"/>
      </w:pPr>
      <w:r w:rsidRPr="008C4206">
        <w:t xml:space="preserve">Tankersley, M., Cowan, R. J., &amp; Cook, B. G. (2005). Self-monitoring to improve academic and behavioral performance. In G. D. </w:t>
      </w:r>
      <w:proofErr w:type="spellStart"/>
      <w:r w:rsidRPr="008C4206">
        <w:t>Sideridis</w:t>
      </w:r>
      <w:proofErr w:type="spellEnd"/>
      <w:r w:rsidRPr="008C4206">
        <w:t xml:space="preserve"> &amp; T. A. </w:t>
      </w:r>
      <w:proofErr w:type="spellStart"/>
      <w:r w:rsidRPr="008C4206">
        <w:t>Citro</w:t>
      </w:r>
      <w:proofErr w:type="spellEnd"/>
      <w:r w:rsidRPr="008C4206">
        <w:t xml:space="preserve"> (Eds.), </w:t>
      </w:r>
      <w:r w:rsidRPr="008C4206">
        <w:rPr>
          <w:i/>
        </w:rPr>
        <w:t>Research to practice: Effective interventions in learning disabilities</w:t>
      </w:r>
      <w:r w:rsidRPr="008C4206">
        <w:t xml:space="preserve"> (pp. 50-71). Learning Disabilities Worldwide.</w:t>
      </w:r>
    </w:p>
    <w:p w14:paraId="4FF96FC8" w14:textId="77777777" w:rsidR="00A71BC3" w:rsidRDefault="00A71BC3" w:rsidP="008019E9">
      <w:pPr>
        <w:ind w:left="720" w:hanging="720"/>
        <w:rPr>
          <w:bCs/>
          <w:color w:val="000000"/>
        </w:rPr>
      </w:pPr>
    </w:p>
    <w:p w14:paraId="2F4219BC" w14:textId="167C7374" w:rsidR="00A71BC3" w:rsidRDefault="00A71BC3" w:rsidP="008019E9">
      <w:pPr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Tankersley, M., Landrum, T. J., &amp; Cook, B. G. (2004). How research informs practice in the field of emotional and behavioral disorders. In R. B. Rutherford, M. M. Quinn, &amp; S. R. Mathur (Eds.), </w:t>
      </w:r>
      <w:r>
        <w:rPr>
          <w:bCs/>
          <w:i/>
          <w:color w:val="000000"/>
        </w:rPr>
        <w:t xml:space="preserve">The handbook of behavioral disorders </w:t>
      </w:r>
      <w:r>
        <w:rPr>
          <w:bCs/>
          <w:color w:val="000000"/>
        </w:rPr>
        <w:t>(pp. 98-116). Guilford Press.</w:t>
      </w:r>
    </w:p>
    <w:p w14:paraId="15E1FF1E" w14:textId="77777777" w:rsidR="00A71BC3" w:rsidRDefault="00A71BC3" w:rsidP="008019E9">
      <w:pPr>
        <w:ind w:left="720" w:hanging="720"/>
        <w:rPr>
          <w:bCs/>
          <w:color w:val="000000"/>
        </w:rPr>
      </w:pPr>
    </w:p>
    <w:p w14:paraId="1A04CFC2" w14:textId="5CB7E942" w:rsidR="00A71BC3" w:rsidRDefault="00A71BC3" w:rsidP="008019E9">
      <w:pPr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Bellini, J., </w:t>
      </w:r>
      <w:proofErr w:type="spellStart"/>
      <w:r>
        <w:rPr>
          <w:bCs/>
          <w:color w:val="000000"/>
        </w:rPr>
        <w:t>Rumrill</w:t>
      </w:r>
      <w:proofErr w:type="spellEnd"/>
      <w:r>
        <w:rPr>
          <w:bCs/>
          <w:color w:val="000000"/>
        </w:rPr>
        <w:t xml:space="preserve">, P., &amp; Cook, B. G., (2001). Research validity. In P. D. </w:t>
      </w:r>
      <w:proofErr w:type="spellStart"/>
      <w:r>
        <w:rPr>
          <w:bCs/>
          <w:color w:val="000000"/>
        </w:rPr>
        <w:t>Rumrill</w:t>
      </w:r>
      <w:proofErr w:type="spellEnd"/>
      <w:r>
        <w:rPr>
          <w:bCs/>
          <w:color w:val="000000"/>
        </w:rPr>
        <w:t xml:space="preserve"> &amp; B. G. Cook (Eds.), </w:t>
      </w:r>
      <w:r>
        <w:rPr>
          <w:bCs/>
          <w:i/>
          <w:color w:val="000000"/>
        </w:rPr>
        <w:t xml:space="preserve">Research in special education: Designs, methods, and applications </w:t>
      </w:r>
      <w:r>
        <w:rPr>
          <w:bCs/>
          <w:color w:val="000000"/>
        </w:rPr>
        <w:t>(pp. 104-120).  CC Thomas.</w:t>
      </w:r>
    </w:p>
    <w:p w14:paraId="45A2FF3F" w14:textId="77777777" w:rsidR="00A71BC3" w:rsidRDefault="00A71BC3" w:rsidP="008019E9">
      <w:pPr>
        <w:ind w:left="720" w:hanging="720"/>
        <w:rPr>
          <w:bCs/>
          <w:color w:val="000000"/>
        </w:rPr>
      </w:pPr>
    </w:p>
    <w:p w14:paraId="1926EF74" w14:textId="7F7561A8" w:rsidR="00A71BC3" w:rsidRDefault="00A71BC3" w:rsidP="008019E9">
      <w:pPr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Bellini, J., </w:t>
      </w:r>
      <w:proofErr w:type="spellStart"/>
      <w:r>
        <w:rPr>
          <w:bCs/>
          <w:color w:val="000000"/>
        </w:rPr>
        <w:t>Rumrill</w:t>
      </w:r>
      <w:proofErr w:type="spellEnd"/>
      <w:r>
        <w:rPr>
          <w:bCs/>
          <w:color w:val="000000"/>
        </w:rPr>
        <w:t xml:space="preserve">, P., Cook, B. G., &amp; Fitzgerald, S. (2001). Measurement and statistics in special education research. In P. D. </w:t>
      </w:r>
      <w:proofErr w:type="spellStart"/>
      <w:r>
        <w:rPr>
          <w:bCs/>
          <w:color w:val="000000"/>
        </w:rPr>
        <w:t>Rumrill</w:t>
      </w:r>
      <w:proofErr w:type="spellEnd"/>
      <w:r>
        <w:rPr>
          <w:bCs/>
          <w:color w:val="000000"/>
        </w:rPr>
        <w:t xml:space="preserve"> &amp; B. G. Cook (Eds.), </w:t>
      </w:r>
      <w:r>
        <w:rPr>
          <w:bCs/>
          <w:i/>
          <w:color w:val="000000"/>
        </w:rPr>
        <w:t>Research in special education: Designs, methods, and applications</w:t>
      </w:r>
      <w:r>
        <w:rPr>
          <w:bCs/>
          <w:color w:val="000000"/>
        </w:rPr>
        <w:t xml:space="preserve"> (pp. 36-68). CC Thomas.</w:t>
      </w:r>
    </w:p>
    <w:p w14:paraId="05BCE746" w14:textId="77777777" w:rsidR="00A71BC3" w:rsidRDefault="00A71BC3" w:rsidP="008019E9">
      <w:pPr>
        <w:ind w:left="720" w:hanging="720"/>
        <w:rPr>
          <w:bCs/>
          <w:color w:val="000000"/>
        </w:rPr>
      </w:pPr>
    </w:p>
    <w:p w14:paraId="3B010966" w14:textId="101B3964" w:rsidR="00A71BC3" w:rsidRDefault="00A71BC3" w:rsidP="008019E9">
      <w:pPr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Cook, B. G. (2001). Introduction to research in special education. In P. D. </w:t>
      </w:r>
      <w:proofErr w:type="spellStart"/>
      <w:r>
        <w:rPr>
          <w:bCs/>
          <w:color w:val="000000"/>
        </w:rPr>
        <w:t>Rumrill</w:t>
      </w:r>
      <w:proofErr w:type="spellEnd"/>
      <w:r>
        <w:rPr>
          <w:bCs/>
          <w:color w:val="000000"/>
        </w:rPr>
        <w:t xml:space="preserve"> &amp; B. G. Cook (Eds.), </w:t>
      </w:r>
      <w:r>
        <w:rPr>
          <w:bCs/>
          <w:i/>
          <w:color w:val="000000"/>
        </w:rPr>
        <w:t>Research in special education: Designs, methods, and applications</w:t>
      </w:r>
      <w:r>
        <w:rPr>
          <w:bCs/>
          <w:color w:val="000000"/>
        </w:rPr>
        <w:t xml:space="preserve"> (pp. 3-16). CC Thomas.</w:t>
      </w:r>
    </w:p>
    <w:p w14:paraId="31D264E6" w14:textId="77777777" w:rsidR="00A71BC3" w:rsidRDefault="00A71BC3" w:rsidP="008019E9">
      <w:pPr>
        <w:ind w:left="720" w:hanging="720"/>
        <w:rPr>
          <w:bCs/>
          <w:color w:val="000000"/>
        </w:rPr>
      </w:pPr>
    </w:p>
    <w:p w14:paraId="6F759309" w14:textId="01435B89" w:rsidR="00A71BC3" w:rsidRDefault="00A71BC3" w:rsidP="008019E9">
      <w:pPr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Cook, B. G., </w:t>
      </w:r>
      <w:proofErr w:type="spellStart"/>
      <w:r>
        <w:rPr>
          <w:bCs/>
          <w:color w:val="000000"/>
        </w:rPr>
        <w:t>Rumrill</w:t>
      </w:r>
      <w:proofErr w:type="spellEnd"/>
      <w:r>
        <w:rPr>
          <w:bCs/>
          <w:color w:val="000000"/>
        </w:rPr>
        <w:t xml:space="preserve">, P., Webb, J., &amp; Tankersley, M. T. (2001). Quantitative research designs. In P. D. </w:t>
      </w:r>
      <w:proofErr w:type="spellStart"/>
      <w:r>
        <w:rPr>
          <w:bCs/>
          <w:color w:val="000000"/>
        </w:rPr>
        <w:t>Rumrill</w:t>
      </w:r>
      <w:proofErr w:type="spellEnd"/>
      <w:r>
        <w:rPr>
          <w:bCs/>
          <w:color w:val="000000"/>
        </w:rPr>
        <w:t xml:space="preserve"> &amp; B. G. Cook (Eds.), </w:t>
      </w:r>
      <w:r>
        <w:rPr>
          <w:bCs/>
          <w:i/>
          <w:color w:val="000000"/>
        </w:rPr>
        <w:t>Research in special education: Designs, methods, and applications</w:t>
      </w:r>
      <w:r>
        <w:rPr>
          <w:bCs/>
          <w:color w:val="000000"/>
        </w:rPr>
        <w:t xml:space="preserve"> (pp. 121-158). CC Thomas.</w:t>
      </w:r>
    </w:p>
    <w:p w14:paraId="0C96A50D" w14:textId="77777777" w:rsidR="00A71BC3" w:rsidRDefault="00A71BC3" w:rsidP="008019E9">
      <w:pPr>
        <w:ind w:left="720"/>
        <w:rPr>
          <w:bCs/>
          <w:color w:val="000000"/>
        </w:rPr>
      </w:pPr>
    </w:p>
    <w:p w14:paraId="0A46A30A" w14:textId="50AFBF1B" w:rsidR="00A71BC3" w:rsidRDefault="00A71BC3" w:rsidP="008019E9">
      <w:pPr>
        <w:ind w:left="720" w:hanging="720"/>
        <w:rPr>
          <w:bCs/>
          <w:color w:val="000000"/>
        </w:rPr>
      </w:pPr>
      <w:r>
        <w:rPr>
          <w:bCs/>
          <w:color w:val="000000"/>
        </w:rPr>
        <w:t>Cook, B. G., Trevino, C., Cook, L., &amp; Tanker</w:t>
      </w:r>
      <w:r w:rsidR="00244507">
        <w:rPr>
          <w:bCs/>
          <w:color w:val="000000"/>
        </w:rPr>
        <w:t>sley, M. (2001). Instructional s</w:t>
      </w:r>
      <w:r>
        <w:rPr>
          <w:bCs/>
          <w:color w:val="000000"/>
        </w:rPr>
        <w:t xml:space="preserve">trategies. In R. </w:t>
      </w:r>
      <w:proofErr w:type="spellStart"/>
      <w:r>
        <w:rPr>
          <w:bCs/>
          <w:color w:val="000000"/>
        </w:rPr>
        <w:t>Flexer</w:t>
      </w:r>
      <w:proofErr w:type="spellEnd"/>
      <w:r>
        <w:rPr>
          <w:bCs/>
          <w:color w:val="000000"/>
        </w:rPr>
        <w:t xml:space="preserve">, T. Simmons, B. Baer, &amp; P. </w:t>
      </w:r>
      <w:proofErr w:type="spellStart"/>
      <w:r>
        <w:rPr>
          <w:bCs/>
          <w:color w:val="000000"/>
        </w:rPr>
        <w:t>Luft</w:t>
      </w:r>
      <w:proofErr w:type="spellEnd"/>
      <w:r>
        <w:rPr>
          <w:bCs/>
          <w:color w:val="000000"/>
        </w:rPr>
        <w:t xml:space="preserve"> (Eds.), </w:t>
      </w:r>
      <w:r>
        <w:rPr>
          <w:bCs/>
          <w:i/>
          <w:color w:val="000000"/>
        </w:rPr>
        <w:t>Transition planning for secondary students with disabilities</w:t>
      </w:r>
      <w:r>
        <w:rPr>
          <w:bCs/>
          <w:color w:val="000000"/>
        </w:rPr>
        <w:t xml:space="preserve"> (pp. 247-271). Prentice Hall.</w:t>
      </w:r>
    </w:p>
    <w:p w14:paraId="52E97CC4" w14:textId="77777777" w:rsidR="00A71BC3" w:rsidRDefault="00A71BC3" w:rsidP="008019E9">
      <w:pPr>
        <w:ind w:left="720" w:hanging="720"/>
        <w:rPr>
          <w:bCs/>
          <w:color w:val="000000"/>
        </w:rPr>
      </w:pPr>
    </w:p>
    <w:p w14:paraId="626445A4" w14:textId="748FEE24" w:rsidR="00A71BC3" w:rsidRDefault="00A71BC3" w:rsidP="008019E9">
      <w:pPr>
        <w:ind w:left="720" w:hanging="720"/>
        <w:rPr>
          <w:bCs/>
          <w:color w:val="000000"/>
        </w:rPr>
      </w:pPr>
      <w:proofErr w:type="spellStart"/>
      <w:r>
        <w:rPr>
          <w:bCs/>
          <w:color w:val="000000"/>
        </w:rPr>
        <w:t>Rumrill</w:t>
      </w:r>
      <w:proofErr w:type="spellEnd"/>
      <w:r>
        <w:rPr>
          <w:bCs/>
          <w:color w:val="000000"/>
        </w:rPr>
        <w:t xml:space="preserve">, P., &amp; Cook, B. G. (2001). The future of special education research. In P. D. </w:t>
      </w:r>
      <w:proofErr w:type="spellStart"/>
      <w:r>
        <w:rPr>
          <w:bCs/>
          <w:color w:val="000000"/>
        </w:rPr>
        <w:t>Rumrill</w:t>
      </w:r>
      <w:proofErr w:type="spellEnd"/>
      <w:r>
        <w:rPr>
          <w:bCs/>
          <w:color w:val="000000"/>
        </w:rPr>
        <w:t xml:space="preserve"> &amp; B. G. Cook (Eds.), </w:t>
      </w:r>
      <w:r>
        <w:rPr>
          <w:bCs/>
          <w:i/>
          <w:color w:val="000000"/>
        </w:rPr>
        <w:t>Research in special education: Designs, methods, and applications</w:t>
      </w:r>
      <w:r>
        <w:rPr>
          <w:bCs/>
          <w:color w:val="000000"/>
        </w:rPr>
        <w:t xml:space="preserve"> (pp. 219-232). CC Thomas.</w:t>
      </w:r>
    </w:p>
    <w:p w14:paraId="3BD087A2" w14:textId="77777777" w:rsidR="00A71BC3" w:rsidRDefault="00A71BC3" w:rsidP="008019E9">
      <w:pPr>
        <w:ind w:left="720" w:hanging="720"/>
        <w:rPr>
          <w:bCs/>
          <w:color w:val="000000"/>
        </w:rPr>
      </w:pPr>
    </w:p>
    <w:p w14:paraId="49F030A3" w14:textId="48C97B67" w:rsidR="00A71BC3" w:rsidRDefault="00A71BC3" w:rsidP="008019E9">
      <w:pPr>
        <w:ind w:left="720" w:hanging="720"/>
        <w:rPr>
          <w:bCs/>
          <w:color w:val="000000"/>
        </w:rPr>
      </w:pPr>
      <w:proofErr w:type="spellStart"/>
      <w:r>
        <w:rPr>
          <w:bCs/>
          <w:color w:val="000000"/>
        </w:rPr>
        <w:t>Rumrill</w:t>
      </w:r>
      <w:proofErr w:type="spellEnd"/>
      <w:r>
        <w:rPr>
          <w:bCs/>
          <w:color w:val="000000"/>
        </w:rPr>
        <w:t xml:space="preserve">, P., Hennessey, M., &amp; Cook, B. G. (2001). Guidelines for composing and evaluating research articles. In P. D. </w:t>
      </w:r>
      <w:proofErr w:type="spellStart"/>
      <w:r>
        <w:rPr>
          <w:bCs/>
          <w:color w:val="000000"/>
        </w:rPr>
        <w:t>Rumrill</w:t>
      </w:r>
      <w:proofErr w:type="spellEnd"/>
      <w:r>
        <w:rPr>
          <w:bCs/>
          <w:color w:val="000000"/>
        </w:rPr>
        <w:t xml:space="preserve"> &amp; B. G. Cook (Eds.), </w:t>
      </w:r>
      <w:r>
        <w:rPr>
          <w:bCs/>
          <w:i/>
          <w:color w:val="000000"/>
        </w:rPr>
        <w:t>Research in special education: Designs, methods, and applications</w:t>
      </w:r>
      <w:r>
        <w:rPr>
          <w:bCs/>
          <w:color w:val="000000"/>
        </w:rPr>
        <w:t xml:space="preserve"> (pp. 192-218). CC Thomas.</w:t>
      </w:r>
    </w:p>
    <w:p w14:paraId="1E86AE71" w14:textId="77777777" w:rsidR="00A71BC3" w:rsidRDefault="00A71BC3" w:rsidP="008019E9">
      <w:pPr>
        <w:ind w:left="720" w:hanging="720"/>
        <w:rPr>
          <w:bCs/>
          <w:color w:val="000000"/>
        </w:rPr>
      </w:pPr>
    </w:p>
    <w:p w14:paraId="2FDED4A2" w14:textId="7673F383" w:rsidR="00A71BC3" w:rsidRDefault="00A71BC3" w:rsidP="008019E9">
      <w:pPr>
        <w:ind w:left="720" w:hanging="720"/>
        <w:rPr>
          <w:bCs/>
          <w:color w:val="000000"/>
        </w:rPr>
      </w:pPr>
      <w:r>
        <w:rPr>
          <w:bCs/>
          <w:color w:val="000000"/>
        </w:rPr>
        <w:lastRenderedPageBreak/>
        <w:t xml:space="preserve">Tankersley, M., Landrum, T. J., Cook, B. G., &amp; Balan, C. (2000). The implementation of positive behavioral intervention plans. In C. F. </w:t>
      </w:r>
      <w:proofErr w:type="spellStart"/>
      <w:r>
        <w:rPr>
          <w:bCs/>
          <w:color w:val="000000"/>
        </w:rPr>
        <w:t>Telzrow</w:t>
      </w:r>
      <w:proofErr w:type="spellEnd"/>
      <w:r>
        <w:rPr>
          <w:bCs/>
          <w:color w:val="000000"/>
        </w:rPr>
        <w:t xml:space="preserve">, &amp; M. Tankersley (Eds.), </w:t>
      </w:r>
      <w:r>
        <w:rPr>
          <w:bCs/>
          <w:i/>
          <w:color w:val="000000"/>
        </w:rPr>
        <w:t>IDEA amendments of 1997: Practice guidelines for school-based teams</w:t>
      </w:r>
      <w:r>
        <w:rPr>
          <w:bCs/>
          <w:color w:val="000000"/>
        </w:rPr>
        <w:t xml:space="preserve"> (pp. 241-270). National Association of School Psychologists.</w:t>
      </w:r>
    </w:p>
    <w:p w14:paraId="12900B71" w14:textId="77777777" w:rsidR="00A71BC3" w:rsidRDefault="00A71BC3" w:rsidP="008019E9">
      <w:pPr>
        <w:ind w:left="720" w:hanging="720"/>
        <w:rPr>
          <w:bCs/>
          <w:color w:val="000000"/>
        </w:rPr>
      </w:pPr>
    </w:p>
    <w:p w14:paraId="3B13B78E" w14:textId="0C78196C" w:rsidR="00A71BC3" w:rsidRDefault="00A71BC3" w:rsidP="008019E9">
      <w:pPr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Cook, B. G., &amp; Semmel, M. I. (1999). The inclusion of students with mental retardation: Theoretical perspectives and implications. In S. I. Pfeiffer &amp; L. A. Reddy (Eds.), </w:t>
      </w:r>
      <w:r>
        <w:rPr>
          <w:bCs/>
          <w:i/>
          <w:color w:val="000000"/>
        </w:rPr>
        <w:t>Inclusion practices with special needs students: Theory, research, and application</w:t>
      </w:r>
      <w:r>
        <w:rPr>
          <w:bCs/>
          <w:color w:val="000000"/>
        </w:rPr>
        <w:t xml:space="preserve"> (pp. 49-71). Haworth Press. (reprint of article listed above)</w:t>
      </w:r>
    </w:p>
    <w:p w14:paraId="7E75A3B1" w14:textId="77777777" w:rsidR="00A71BC3" w:rsidRDefault="00A71BC3">
      <w:pPr>
        <w:ind w:left="1440" w:hanging="720"/>
        <w:rPr>
          <w:bCs/>
          <w:color w:val="000000"/>
        </w:rPr>
      </w:pPr>
    </w:p>
    <w:p w14:paraId="0215A6BB" w14:textId="77777777" w:rsidR="00A71BC3" w:rsidRPr="00F75A42" w:rsidRDefault="00A71BC3">
      <w:pPr>
        <w:rPr>
          <w:b/>
          <w:bCs/>
          <w:i/>
          <w:color w:val="000000"/>
        </w:rPr>
      </w:pPr>
      <w:r w:rsidRPr="00F75A42">
        <w:rPr>
          <w:b/>
          <w:bCs/>
          <w:i/>
          <w:color w:val="000000"/>
        </w:rPr>
        <w:t>Books</w:t>
      </w:r>
      <w:r w:rsidR="00A116DB" w:rsidRPr="00F75A42">
        <w:rPr>
          <w:b/>
          <w:bCs/>
          <w:i/>
          <w:color w:val="000000"/>
        </w:rPr>
        <w:t xml:space="preserve"> and Edited Volumes</w:t>
      </w:r>
    </w:p>
    <w:p w14:paraId="1AC43DFD" w14:textId="69220648" w:rsidR="000D73EE" w:rsidRPr="000D73EE" w:rsidRDefault="000D73EE" w:rsidP="000D73EE">
      <w:pPr>
        <w:pStyle w:val="BodyTextIndent"/>
        <w:ind w:hanging="720"/>
      </w:pPr>
      <w:r w:rsidRPr="000D73EE">
        <w:t xml:space="preserve">Tankersley, </w:t>
      </w:r>
      <w:r>
        <w:t>M</w:t>
      </w:r>
      <w:r w:rsidRPr="000D73EE">
        <w:t>.</w:t>
      </w:r>
      <w:r>
        <w:t>,</w:t>
      </w:r>
      <w:r w:rsidRPr="000D73EE">
        <w:t xml:space="preserve"> Cook, </w:t>
      </w:r>
      <w:r>
        <w:t xml:space="preserve">B. G., </w:t>
      </w:r>
      <w:r w:rsidRPr="000D73EE">
        <w:t>&amp; Landrum</w:t>
      </w:r>
      <w:r>
        <w:t>, T. J.</w:t>
      </w:r>
      <w:r w:rsidRPr="000D73EE">
        <w:t xml:space="preserve"> (Eds.)</w:t>
      </w:r>
      <w:r>
        <w:t xml:space="preserve"> (2022).</w:t>
      </w:r>
      <w:r w:rsidRPr="000D73EE">
        <w:t xml:space="preserve"> </w:t>
      </w:r>
      <w:r w:rsidRPr="000D73EE">
        <w:rPr>
          <w:i/>
          <w:iCs/>
        </w:rPr>
        <w:t>A</w:t>
      </w:r>
      <w:r w:rsidRPr="000D73EE">
        <w:rPr>
          <w:i/>
        </w:rPr>
        <w:t>dvances in learning and behavioral disabilities: Delivering intensive, individualized interventions to children and youth with learning and behavioral disabilities</w:t>
      </w:r>
      <w:r w:rsidRPr="000D73EE">
        <w:rPr>
          <w:bCs/>
          <w:i/>
        </w:rPr>
        <w:t xml:space="preserve"> </w:t>
      </w:r>
      <w:r w:rsidRPr="000D73EE">
        <w:t xml:space="preserve">(v. 32). Emerald. </w:t>
      </w:r>
    </w:p>
    <w:p w14:paraId="7466B712" w14:textId="77777777" w:rsidR="000D73EE" w:rsidRDefault="000D73EE" w:rsidP="001E70C5">
      <w:pPr>
        <w:pStyle w:val="BodyTextIndent"/>
        <w:ind w:hanging="720"/>
      </w:pPr>
    </w:p>
    <w:p w14:paraId="13A9F6EE" w14:textId="4FCC8713" w:rsidR="001E70C5" w:rsidRPr="001E70C5" w:rsidRDefault="001E70C5" w:rsidP="001E70C5">
      <w:pPr>
        <w:pStyle w:val="BodyTextIndent"/>
        <w:ind w:hanging="720"/>
      </w:pPr>
      <w:r>
        <w:t>Cook, B. G., Tankersley, M., &amp; Landrum, T. J. (Eds.) (</w:t>
      </w:r>
      <w:r w:rsidR="00322DBB">
        <w:t>2021</w:t>
      </w:r>
      <w:r>
        <w:t xml:space="preserve">). </w:t>
      </w:r>
      <w:r w:rsidRPr="008C4206">
        <w:rPr>
          <w:bCs/>
          <w:i/>
        </w:rPr>
        <w:t xml:space="preserve">Advances in learning and behavioral disabilities: </w:t>
      </w:r>
      <w:r>
        <w:rPr>
          <w:bCs/>
          <w:i/>
        </w:rPr>
        <w:t xml:space="preserve">The next big thing in learning and behavioral disabilities </w:t>
      </w:r>
      <w:r w:rsidRPr="001E70C5">
        <w:rPr>
          <w:bCs/>
        </w:rPr>
        <w:t>(</w:t>
      </w:r>
      <w:r w:rsidR="00322DBB">
        <w:rPr>
          <w:bCs/>
        </w:rPr>
        <w:t>v.</w:t>
      </w:r>
      <w:r w:rsidRPr="001E70C5">
        <w:rPr>
          <w:bCs/>
        </w:rPr>
        <w:t xml:space="preserve"> </w:t>
      </w:r>
      <w:r>
        <w:rPr>
          <w:bCs/>
        </w:rPr>
        <w:t>3</w:t>
      </w:r>
      <w:r w:rsidR="003F46A4">
        <w:rPr>
          <w:bCs/>
        </w:rPr>
        <w:t>1</w:t>
      </w:r>
      <w:r w:rsidRPr="001E70C5">
        <w:rPr>
          <w:bCs/>
        </w:rPr>
        <w:t xml:space="preserve">). </w:t>
      </w:r>
      <w:r w:rsidRPr="008C4206">
        <w:rPr>
          <w:bCs/>
        </w:rPr>
        <w:t>Emerald.</w:t>
      </w:r>
    </w:p>
    <w:p w14:paraId="7A72B544" w14:textId="77777777" w:rsidR="001E70C5" w:rsidRDefault="001E70C5" w:rsidP="00F267DF">
      <w:pPr>
        <w:pStyle w:val="BodyTextIndent"/>
        <w:ind w:hanging="720"/>
        <w:rPr>
          <w:bCs/>
        </w:rPr>
      </w:pPr>
    </w:p>
    <w:p w14:paraId="1DA0FA60" w14:textId="77777777" w:rsidR="00F267DF" w:rsidRPr="008C4206" w:rsidRDefault="00F267DF" w:rsidP="00F267DF">
      <w:pPr>
        <w:pStyle w:val="BodyTextIndent"/>
        <w:ind w:hanging="720"/>
        <w:rPr>
          <w:bCs/>
        </w:rPr>
      </w:pPr>
      <w:proofErr w:type="spellStart"/>
      <w:r w:rsidRPr="008C4206">
        <w:rPr>
          <w:bCs/>
        </w:rPr>
        <w:t>Rumrill</w:t>
      </w:r>
      <w:proofErr w:type="spellEnd"/>
      <w:r w:rsidRPr="008C4206">
        <w:rPr>
          <w:bCs/>
        </w:rPr>
        <w:t xml:space="preserve">, P. D., Cook, B. G., &amp; </w:t>
      </w:r>
      <w:r>
        <w:rPr>
          <w:bCs/>
        </w:rPr>
        <w:t>Stevenson</w:t>
      </w:r>
      <w:r w:rsidRPr="008C4206">
        <w:rPr>
          <w:bCs/>
        </w:rPr>
        <w:t xml:space="preserve">, </w:t>
      </w:r>
      <w:r>
        <w:rPr>
          <w:bCs/>
        </w:rPr>
        <w:t xml:space="preserve">N. </w:t>
      </w:r>
      <w:r w:rsidRPr="008C4206">
        <w:rPr>
          <w:bCs/>
        </w:rPr>
        <w:t>A. (20</w:t>
      </w:r>
      <w:r>
        <w:rPr>
          <w:bCs/>
        </w:rPr>
        <w:t>20</w:t>
      </w:r>
      <w:r w:rsidRPr="008C4206">
        <w:rPr>
          <w:bCs/>
        </w:rPr>
        <w:t xml:space="preserve">). </w:t>
      </w:r>
      <w:r w:rsidRPr="008C4206">
        <w:rPr>
          <w:bCs/>
          <w:i/>
        </w:rPr>
        <w:t xml:space="preserve">Research in special education: Designs, methods and applications </w:t>
      </w:r>
      <w:r w:rsidRPr="001E70C5">
        <w:rPr>
          <w:bCs/>
          <w:iCs/>
        </w:rPr>
        <w:t>(3</w:t>
      </w:r>
      <w:r w:rsidRPr="001E70C5">
        <w:rPr>
          <w:bCs/>
          <w:iCs/>
          <w:vertAlign w:val="superscript"/>
        </w:rPr>
        <w:t>rd</w:t>
      </w:r>
      <w:r w:rsidRPr="001E70C5">
        <w:rPr>
          <w:bCs/>
          <w:iCs/>
        </w:rPr>
        <w:t xml:space="preserve"> ed.)</w:t>
      </w:r>
      <w:r w:rsidRPr="008C4206">
        <w:rPr>
          <w:bCs/>
          <w:i/>
        </w:rPr>
        <w:t>.</w:t>
      </w:r>
      <w:r w:rsidRPr="008C4206">
        <w:rPr>
          <w:bCs/>
        </w:rPr>
        <w:t xml:space="preserve"> Charles C. Thomas.</w:t>
      </w:r>
    </w:p>
    <w:p w14:paraId="43B1F457" w14:textId="77777777" w:rsidR="00F267DF" w:rsidRPr="008C4206" w:rsidRDefault="00F267DF" w:rsidP="00F267DF">
      <w:pPr>
        <w:pStyle w:val="BodyTextIndent"/>
        <w:ind w:hanging="720"/>
      </w:pPr>
    </w:p>
    <w:p w14:paraId="1CF781AD" w14:textId="0F742FAA" w:rsidR="00C15067" w:rsidRDefault="00D14A20" w:rsidP="00C15067">
      <w:pPr>
        <w:pStyle w:val="BodyTextIndent"/>
        <w:ind w:hanging="720"/>
      </w:pPr>
      <w:r>
        <w:t xml:space="preserve">Landrum, T. J., </w:t>
      </w:r>
      <w:r w:rsidR="00C15067">
        <w:t xml:space="preserve">Cook, B. G., </w:t>
      </w:r>
      <w:r>
        <w:t xml:space="preserve">&amp; Tankersley, M. </w:t>
      </w:r>
      <w:r w:rsidR="00C15067">
        <w:t>(Eds.) (</w:t>
      </w:r>
      <w:r w:rsidR="0040287A">
        <w:t>2018</w:t>
      </w:r>
      <w:r w:rsidR="00C15067">
        <w:t xml:space="preserve">). </w:t>
      </w:r>
      <w:r w:rsidR="00C15067" w:rsidRPr="008C4206">
        <w:rPr>
          <w:bCs/>
          <w:i/>
        </w:rPr>
        <w:t xml:space="preserve">Advances in learning and behavioral disabilities: </w:t>
      </w:r>
      <w:r w:rsidR="00C15067">
        <w:rPr>
          <w:i/>
        </w:rPr>
        <w:t>Emerging</w:t>
      </w:r>
      <w:r w:rsidR="00DB7011">
        <w:rPr>
          <w:i/>
        </w:rPr>
        <w:t xml:space="preserve"> research and</w:t>
      </w:r>
      <w:r w:rsidR="00C15067">
        <w:rPr>
          <w:i/>
        </w:rPr>
        <w:t xml:space="preserve"> issues in behavioral disorders</w:t>
      </w:r>
      <w:r w:rsidR="00C15067">
        <w:rPr>
          <w:bCs/>
          <w:i/>
        </w:rPr>
        <w:t xml:space="preserve"> </w:t>
      </w:r>
      <w:r w:rsidR="00C15067" w:rsidRPr="001E70C5">
        <w:rPr>
          <w:bCs/>
        </w:rPr>
        <w:t>(</w:t>
      </w:r>
      <w:r w:rsidR="00322DBB">
        <w:rPr>
          <w:bCs/>
        </w:rPr>
        <w:t>v</w:t>
      </w:r>
      <w:r w:rsidR="001E70C5">
        <w:rPr>
          <w:bCs/>
        </w:rPr>
        <w:t>.</w:t>
      </w:r>
      <w:r w:rsidR="001E70C5" w:rsidRPr="001E70C5">
        <w:rPr>
          <w:bCs/>
        </w:rPr>
        <w:t xml:space="preserve"> </w:t>
      </w:r>
      <w:r w:rsidR="00C15067" w:rsidRPr="001E70C5">
        <w:rPr>
          <w:bCs/>
        </w:rPr>
        <w:t xml:space="preserve"> 30)</w:t>
      </w:r>
      <w:r w:rsidR="00C15067" w:rsidRPr="008C4206">
        <w:rPr>
          <w:bCs/>
        </w:rPr>
        <w:t>. Emerald.</w:t>
      </w:r>
    </w:p>
    <w:p w14:paraId="5E369C0B" w14:textId="77777777" w:rsidR="00C15067" w:rsidRDefault="00C15067" w:rsidP="00C15067">
      <w:pPr>
        <w:pStyle w:val="BodyTextIndent"/>
        <w:ind w:hanging="720"/>
      </w:pPr>
    </w:p>
    <w:p w14:paraId="700D35CC" w14:textId="263ACEBA" w:rsidR="00DB007B" w:rsidRDefault="00DB007B" w:rsidP="008019E9">
      <w:pPr>
        <w:pStyle w:val="BodyTextIndent"/>
        <w:ind w:hanging="720"/>
      </w:pPr>
      <w:r>
        <w:t xml:space="preserve">Cook, B. G., Tankersley, M., &amp; Landrum, T. J. (Eds.) (2016). </w:t>
      </w:r>
      <w:r w:rsidRPr="008C4206">
        <w:rPr>
          <w:bCs/>
          <w:i/>
        </w:rPr>
        <w:t xml:space="preserve">Advances in learning and behavioral disabilities: </w:t>
      </w:r>
      <w:r>
        <w:rPr>
          <w:i/>
        </w:rPr>
        <w:t>Instructional practices with and without empirical v</w:t>
      </w:r>
      <w:r w:rsidRPr="00DB007B">
        <w:rPr>
          <w:i/>
        </w:rPr>
        <w:t>alidity</w:t>
      </w:r>
      <w:r>
        <w:rPr>
          <w:bCs/>
          <w:i/>
        </w:rPr>
        <w:t xml:space="preserve"> </w:t>
      </w:r>
      <w:r w:rsidRPr="001E70C5">
        <w:rPr>
          <w:bCs/>
        </w:rPr>
        <w:t>(</w:t>
      </w:r>
      <w:r w:rsidR="00322DBB">
        <w:rPr>
          <w:bCs/>
        </w:rPr>
        <w:t>v</w:t>
      </w:r>
      <w:r w:rsidR="001E70C5">
        <w:rPr>
          <w:bCs/>
        </w:rPr>
        <w:t>.</w:t>
      </w:r>
      <w:r w:rsidR="001E70C5" w:rsidRPr="001E70C5">
        <w:rPr>
          <w:bCs/>
        </w:rPr>
        <w:t xml:space="preserve"> </w:t>
      </w:r>
      <w:r w:rsidRPr="001E70C5">
        <w:rPr>
          <w:bCs/>
        </w:rPr>
        <w:t>29).</w:t>
      </w:r>
      <w:r w:rsidRPr="008C4206">
        <w:rPr>
          <w:bCs/>
        </w:rPr>
        <w:t xml:space="preserve"> Emerald.</w:t>
      </w:r>
    </w:p>
    <w:p w14:paraId="45D5D137" w14:textId="77777777" w:rsidR="00DB007B" w:rsidRDefault="00DB007B" w:rsidP="008019E9">
      <w:pPr>
        <w:pStyle w:val="BodyTextIndent"/>
        <w:ind w:hanging="720"/>
      </w:pPr>
    </w:p>
    <w:p w14:paraId="36C7F96E" w14:textId="4D638D5E" w:rsidR="00606CF8" w:rsidRDefault="00606CF8" w:rsidP="008019E9">
      <w:pPr>
        <w:pStyle w:val="BodyTextIndent"/>
        <w:ind w:hanging="720"/>
      </w:pPr>
      <w:r>
        <w:t>Cook, B. G., Tankersley, M., &amp; Landrum, T. J. (Eds.) (</w:t>
      </w:r>
      <w:r w:rsidR="00651A3D">
        <w:t>2015</w:t>
      </w:r>
      <w:r>
        <w:t xml:space="preserve">). </w:t>
      </w:r>
      <w:r w:rsidRPr="008C4206">
        <w:rPr>
          <w:bCs/>
          <w:i/>
        </w:rPr>
        <w:t xml:space="preserve">Advances in learning and behavioral disabilities: </w:t>
      </w:r>
      <w:r w:rsidR="00361D19">
        <w:rPr>
          <w:bCs/>
          <w:i/>
        </w:rPr>
        <w:t>Transition of youth and young adults</w:t>
      </w:r>
      <w:r>
        <w:rPr>
          <w:bCs/>
          <w:i/>
        </w:rPr>
        <w:t xml:space="preserve"> </w:t>
      </w:r>
      <w:r w:rsidRPr="001E70C5">
        <w:rPr>
          <w:bCs/>
        </w:rPr>
        <w:t>(</w:t>
      </w:r>
      <w:r w:rsidR="00322DBB">
        <w:rPr>
          <w:bCs/>
        </w:rPr>
        <w:t>v</w:t>
      </w:r>
      <w:r w:rsidR="001E70C5">
        <w:rPr>
          <w:bCs/>
        </w:rPr>
        <w:t>.</w:t>
      </w:r>
      <w:r w:rsidR="001E70C5" w:rsidRPr="001E70C5">
        <w:rPr>
          <w:bCs/>
        </w:rPr>
        <w:t xml:space="preserve"> </w:t>
      </w:r>
      <w:r w:rsidRPr="001E70C5">
        <w:rPr>
          <w:bCs/>
        </w:rPr>
        <w:t xml:space="preserve">28). </w:t>
      </w:r>
      <w:r w:rsidRPr="008C4206">
        <w:rPr>
          <w:bCs/>
        </w:rPr>
        <w:t>Emerald.</w:t>
      </w:r>
    </w:p>
    <w:p w14:paraId="30B8D19F" w14:textId="77777777" w:rsidR="00606CF8" w:rsidRDefault="00606CF8" w:rsidP="008019E9">
      <w:pPr>
        <w:pStyle w:val="BodyTextIndent"/>
        <w:ind w:hanging="720"/>
      </w:pPr>
    </w:p>
    <w:p w14:paraId="3D4E8060" w14:textId="6D22CF79" w:rsidR="004C1D68" w:rsidRDefault="004C1D68" w:rsidP="008019E9">
      <w:pPr>
        <w:pStyle w:val="BodyTextIndent"/>
        <w:ind w:hanging="720"/>
        <w:rPr>
          <w:bCs/>
        </w:rPr>
      </w:pPr>
      <w:r>
        <w:t>Cook, B. G., Tankersley, M., &amp; Landrum, T. J. (Eds.) (</w:t>
      </w:r>
      <w:r w:rsidR="00D72E32">
        <w:t>2014</w:t>
      </w:r>
      <w:r>
        <w:t xml:space="preserve">). </w:t>
      </w:r>
      <w:r w:rsidRPr="008C4206">
        <w:rPr>
          <w:bCs/>
          <w:i/>
        </w:rPr>
        <w:t xml:space="preserve">Advances in learning and behavioral disabilities: </w:t>
      </w:r>
      <w:r>
        <w:rPr>
          <w:bCs/>
          <w:i/>
        </w:rPr>
        <w:t xml:space="preserve">Special education past, present, and future: Perspectives from the field </w:t>
      </w:r>
      <w:r w:rsidRPr="001E70C5">
        <w:rPr>
          <w:bCs/>
        </w:rPr>
        <w:t>(</w:t>
      </w:r>
      <w:r w:rsidR="00322DBB">
        <w:rPr>
          <w:bCs/>
        </w:rPr>
        <w:t>v</w:t>
      </w:r>
      <w:r w:rsidR="001E70C5">
        <w:rPr>
          <w:bCs/>
        </w:rPr>
        <w:t>.</w:t>
      </w:r>
      <w:r w:rsidR="001E70C5" w:rsidRPr="001E70C5">
        <w:rPr>
          <w:bCs/>
        </w:rPr>
        <w:t xml:space="preserve"> </w:t>
      </w:r>
      <w:r w:rsidRPr="001E70C5">
        <w:rPr>
          <w:bCs/>
        </w:rPr>
        <w:t xml:space="preserve">27). </w:t>
      </w:r>
      <w:r w:rsidRPr="008C4206">
        <w:rPr>
          <w:bCs/>
        </w:rPr>
        <w:t>Emerald.</w:t>
      </w:r>
    </w:p>
    <w:p w14:paraId="079FC4E3" w14:textId="77777777" w:rsidR="005F6BD0" w:rsidRDefault="005F6BD0" w:rsidP="008019E9">
      <w:pPr>
        <w:pStyle w:val="BodyTextIndent"/>
        <w:ind w:hanging="720"/>
        <w:rPr>
          <w:bCs/>
        </w:rPr>
      </w:pPr>
    </w:p>
    <w:p w14:paraId="1750DC0F" w14:textId="77777777" w:rsidR="00A71BC3" w:rsidRPr="008C4206" w:rsidRDefault="00A71BC3" w:rsidP="008019E9">
      <w:pPr>
        <w:pStyle w:val="BodyTextIndent"/>
        <w:ind w:hanging="720"/>
      </w:pPr>
      <w:r w:rsidRPr="008C4206">
        <w:t xml:space="preserve">Chard, D. J., Cook, B. G., &amp; Tankersley, M. (Eds.) (2013). </w:t>
      </w:r>
      <w:r w:rsidRPr="00906595">
        <w:rPr>
          <w:i/>
        </w:rPr>
        <w:t>Research-based strategies for improving outcomes in academics</w:t>
      </w:r>
      <w:r w:rsidRPr="008C4206">
        <w:t>. Pearson.</w:t>
      </w:r>
    </w:p>
    <w:p w14:paraId="1416E9A5" w14:textId="77777777" w:rsidR="00A71BC3" w:rsidRPr="008C4206" w:rsidRDefault="00A71BC3" w:rsidP="008019E9">
      <w:pPr>
        <w:pStyle w:val="BodyTextIndent"/>
        <w:ind w:hanging="720"/>
      </w:pPr>
    </w:p>
    <w:p w14:paraId="4E0E0946" w14:textId="77777777" w:rsidR="00A71BC3" w:rsidRPr="008C4206" w:rsidRDefault="00A71BC3" w:rsidP="008019E9">
      <w:pPr>
        <w:pStyle w:val="BodyTextIndent"/>
        <w:ind w:hanging="720"/>
      </w:pPr>
      <w:r w:rsidRPr="008C4206">
        <w:t xml:space="preserve">Cook, B. G., &amp; Tankersley, M. (Eds.) (2013). </w:t>
      </w:r>
      <w:r w:rsidRPr="008C4206">
        <w:rPr>
          <w:i/>
        </w:rPr>
        <w:t>Research-based practices in special education</w:t>
      </w:r>
      <w:r w:rsidRPr="008C4206">
        <w:t>. Pearson.</w:t>
      </w:r>
    </w:p>
    <w:p w14:paraId="0B86B453" w14:textId="77777777" w:rsidR="00A71BC3" w:rsidRPr="008C4206" w:rsidRDefault="00A71BC3" w:rsidP="008019E9">
      <w:pPr>
        <w:pStyle w:val="BodyTextIndent"/>
        <w:ind w:hanging="720"/>
      </w:pPr>
    </w:p>
    <w:p w14:paraId="49C08B39" w14:textId="5E748E57" w:rsidR="004D2068" w:rsidRPr="008C4206" w:rsidRDefault="004D2068" w:rsidP="008019E9">
      <w:pPr>
        <w:pStyle w:val="BodyTextIndent"/>
        <w:ind w:hanging="720"/>
        <w:rPr>
          <w:bCs/>
        </w:rPr>
      </w:pPr>
      <w:r w:rsidRPr="008C4206">
        <w:rPr>
          <w:bCs/>
        </w:rPr>
        <w:t>Cook, B. G., Tankersley, M., &amp; Landrum, T. J. (Eds.) (</w:t>
      </w:r>
      <w:r>
        <w:rPr>
          <w:bCs/>
        </w:rPr>
        <w:t>2013</w:t>
      </w:r>
      <w:r w:rsidRPr="008C4206">
        <w:rPr>
          <w:bCs/>
        </w:rPr>
        <w:t xml:space="preserve">). </w:t>
      </w:r>
      <w:r w:rsidRPr="008C4206">
        <w:rPr>
          <w:bCs/>
          <w:i/>
        </w:rPr>
        <w:t xml:space="preserve">Advances in learning and behavioral disabilities: Evidence-based practices </w:t>
      </w:r>
      <w:r w:rsidRPr="001E70C5">
        <w:rPr>
          <w:bCs/>
        </w:rPr>
        <w:t>(</w:t>
      </w:r>
      <w:r w:rsidR="00322DBB">
        <w:rPr>
          <w:bCs/>
        </w:rPr>
        <w:t>v</w:t>
      </w:r>
      <w:r w:rsidR="001E70C5">
        <w:rPr>
          <w:bCs/>
        </w:rPr>
        <w:t>.</w:t>
      </w:r>
      <w:r w:rsidR="001E70C5" w:rsidRPr="001E70C5">
        <w:rPr>
          <w:bCs/>
        </w:rPr>
        <w:t xml:space="preserve"> </w:t>
      </w:r>
      <w:r w:rsidRPr="001E70C5">
        <w:rPr>
          <w:bCs/>
        </w:rPr>
        <w:t>26).</w:t>
      </w:r>
      <w:r w:rsidRPr="008C4206">
        <w:rPr>
          <w:bCs/>
        </w:rPr>
        <w:t xml:space="preserve"> Emerald.</w:t>
      </w:r>
    </w:p>
    <w:p w14:paraId="7AA9F6F3" w14:textId="77777777" w:rsidR="004D2068" w:rsidRPr="008C4206" w:rsidRDefault="004D2068" w:rsidP="008019E9">
      <w:pPr>
        <w:pStyle w:val="BodyTextIndent"/>
        <w:ind w:hanging="720"/>
      </w:pPr>
    </w:p>
    <w:p w14:paraId="6573C209" w14:textId="77777777" w:rsidR="00A71BC3" w:rsidRPr="008C4206" w:rsidRDefault="00A71BC3" w:rsidP="008019E9">
      <w:pPr>
        <w:pStyle w:val="BodyTextIndent"/>
        <w:ind w:hanging="720"/>
      </w:pPr>
      <w:r w:rsidRPr="008C4206">
        <w:lastRenderedPageBreak/>
        <w:t xml:space="preserve">Lane, K. L., Cook, B. G., &amp; Tankersley, M. (Eds.) (2013). </w:t>
      </w:r>
      <w:r w:rsidRPr="008C4206">
        <w:rPr>
          <w:i/>
        </w:rPr>
        <w:t>Research-based strategies for improving outcomes in behavior</w:t>
      </w:r>
      <w:r w:rsidRPr="008C4206">
        <w:t>. Pearson.</w:t>
      </w:r>
    </w:p>
    <w:p w14:paraId="24E7B38E" w14:textId="77777777" w:rsidR="00A71BC3" w:rsidRPr="008C4206" w:rsidRDefault="00A71BC3" w:rsidP="008019E9">
      <w:pPr>
        <w:pStyle w:val="BodyTextIndent"/>
        <w:ind w:hanging="720"/>
      </w:pPr>
    </w:p>
    <w:p w14:paraId="67E011B8" w14:textId="77777777" w:rsidR="00A71BC3" w:rsidRPr="008C4206" w:rsidRDefault="00A71BC3" w:rsidP="008019E9">
      <w:pPr>
        <w:pStyle w:val="BodyTextIndent"/>
        <w:ind w:hanging="720"/>
      </w:pPr>
      <w:r w:rsidRPr="008C4206">
        <w:t xml:space="preserve">Lloyd, J. W., Landrum, T. J., Cook, B. G., </w:t>
      </w:r>
      <w:r w:rsidR="00CF480A">
        <w:t xml:space="preserve">&amp; Tankersley, M. (Eds.) (2013). </w:t>
      </w:r>
      <w:r w:rsidRPr="00F54A29">
        <w:rPr>
          <w:i/>
        </w:rPr>
        <w:t>Research-based practices in assessment</w:t>
      </w:r>
      <w:r w:rsidRPr="008C4206">
        <w:t>. Pearson.</w:t>
      </w:r>
    </w:p>
    <w:p w14:paraId="1A14B675" w14:textId="77777777" w:rsidR="00A71BC3" w:rsidRPr="008C4206" w:rsidRDefault="00A71BC3" w:rsidP="008019E9">
      <w:pPr>
        <w:pStyle w:val="BodyTextIndent"/>
        <w:ind w:hanging="720"/>
      </w:pPr>
    </w:p>
    <w:p w14:paraId="27A86E96" w14:textId="77777777" w:rsidR="00A71BC3" w:rsidRPr="008C4206" w:rsidRDefault="00A71BC3" w:rsidP="008019E9">
      <w:pPr>
        <w:pStyle w:val="BodyTextIndent"/>
        <w:ind w:hanging="720"/>
      </w:pPr>
      <w:r w:rsidRPr="008C4206">
        <w:t xml:space="preserve">McWilliam, R. A., Cook, B. G., &amp; Tankersley, M. (Eds.) (2013). </w:t>
      </w:r>
      <w:r w:rsidRPr="00F54A29">
        <w:rPr>
          <w:i/>
        </w:rPr>
        <w:t>Research-based practices for improving outcomes for targeted groups of learners</w:t>
      </w:r>
      <w:r w:rsidRPr="008C4206">
        <w:t>. Pearson.</w:t>
      </w:r>
    </w:p>
    <w:p w14:paraId="03A7404B" w14:textId="77777777" w:rsidR="00A71BC3" w:rsidRPr="008C4206" w:rsidRDefault="00A71BC3" w:rsidP="008019E9">
      <w:pPr>
        <w:ind w:left="720"/>
        <w:rPr>
          <w:color w:val="000000"/>
          <w:shd w:val="clear" w:color="auto" w:fill="FBF5EA"/>
          <w:lang w:bidi="x-none"/>
        </w:rPr>
      </w:pPr>
    </w:p>
    <w:p w14:paraId="425A41E1" w14:textId="147F585D" w:rsidR="00A71BC3" w:rsidRPr="008C4206" w:rsidRDefault="00A71BC3" w:rsidP="008019E9">
      <w:pPr>
        <w:pStyle w:val="BodyTextIndent"/>
        <w:ind w:hanging="720"/>
        <w:rPr>
          <w:bCs/>
        </w:rPr>
      </w:pPr>
      <w:r w:rsidRPr="008C4206">
        <w:rPr>
          <w:bCs/>
        </w:rPr>
        <w:t xml:space="preserve">Cook, B. G., Tankersley, M., &amp; Landrum, T. J. (Eds.) (2012). </w:t>
      </w:r>
      <w:r w:rsidRPr="008C4206">
        <w:rPr>
          <w:bCs/>
          <w:i/>
        </w:rPr>
        <w:t xml:space="preserve">Advances in learning and behavioral disabilities: Classroom management </w:t>
      </w:r>
      <w:r w:rsidRPr="001E70C5">
        <w:rPr>
          <w:bCs/>
        </w:rPr>
        <w:t>(</w:t>
      </w:r>
      <w:r w:rsidR="00322DBB">
        <w:rPr>
          <w:bCs/>
        </w:rPr>
        <w:t>v</w:t>
      </w:r>
      <w:r w:rsidR="001E70C5">
        <w:rPr>
          <w:bCs/>
        </w:rPr>
        <w:t>.</w:t>
      </w:r>
      <w:r w:rsidR="001E70C5" w:rsidRPr="001E70C5">
        <w:rPr>
          <w:bCs/>
        </w:rPr>
        <w:t xml:space="preserve"> </w:t>
      </w:r>
      <w:r w:rsidRPr="001E70C5">
        <w:rPr>
          <w:bCs/>
        </w:rPr>
        <w:t>25).</w:t>
      </w:r>
      <w:r w:rsidRPr="008C4206">
        <w:rPr>
          <w:bCs/>
        </w:rPr>
        <w:t xml:space="preserve"> Emerald.</w:t>
      </w:r>
    </w:p>
    <w:p w14:paraId="1B9E3D44" w14:textId="77777777" w:rsidR="00A71BC3" w:rsidRPr="008C4206" w:rsidRDefault="00A71BC3" w:rsidP="008019E9">
      <w:pPr>
        <w:pStyle w:val="BodyTextIndent"/>
        <w:ind w:hanging="720"/>
        <w:rPr>
          <w:bCs/>
        </w:rPr>
      </w:pPr>
    </w:p>
    <w:p w14:paraId="20A11C18" w14:textId="77777777" w:rsidR="00A71BC3" w:rsidRPr="008C4206" w:rsidRDefault="00A71BC3" w:rsidP="008019E9">
      <w:pPr>
        <w:pStyle w:val="BodyTextIndent"/>
        <w:ind w:hanging="720"/>
        <w:rPr>
          <w:bCs/>
        </w:rPr>
      </w:pPr>
      <w:proofErr w:type="spellStart"/>
      <w:r w:rsidRPr="008C4206">
        <w:rPr>
          <w:bCs/>
        </w:rPr>
        <w:t>Rumrill</w:t>
      </w:r>
      <w:proofErr w:type="spellEnd"/>
      <w:r w:rsidRPr="008C4206">
        <w:rPr>
          <w:bCs/>
        </w:rPr>
        <w:t xml:space="preserve">, P. D., Cook, B. G., &amp; Wiley, A. (2011). </w:t>
      </w:r>
      <w:r w:rsidRPr="008C4206">
        <w:rPr>
          <w:bCs/>
          <w:i/>
        </w:rPr>
        <w:t xml:space="preserve">Research in special education: Designs, methods and applications </w:t>
      </w:r>
      <w:r w:rsidRPr="001E70C5">
        <w:rPr>
          <w:bCs/>
          <w:iCs/>
        </w:rPr>
        <w:t>(2</w:t>
      </w:r>
      <w:r w:rsidRPr="001E70C5">
        <w:rPr>
          <w:bCs/>
          <w:iCs/>
          <w:vertAlign w:val="superscript"/>
        </w:rPr>
        <w:t>nd</w:t>
      </w:r>
      <w:r w:rsidRPr="001E70C5">
        <w:rPr>
          <w:bCs/>
          <w:iCs/>
        </w:rPr>
        <w:t xml:space="preserve"> ed.).</w:t>
      </w:r>
      <w:r w:rsidRPr="008C4206">
        <w:rPr>
          <w:bCs/>
        </w:rPr>
        <w:t xml:space="preserve"> Charles C. Thomas.</w:t>
      </w:r>
    </w:p>
    <w:p w14:paraId="5FBF75A5" w14:textId="77777777" w:rsidR="00A71BC3" w:rsidRPr="008C4206" w:rsidRDefault="00A71BC3" w:rsidP="008019E9">
      <w:pPr>
        <w:pStyle w:val="BodyTextIndent"/>
        <w:ind w:hanging="720"/>
      </w:pPr>
    </w:p>
    <w:p w14:paraId="4F112C3B" w14:textId="77777777" w:rsidR="00A71BC3" w:rsidRPr="008C4206" w:rsidRDefault="00A71BC3" w:rsidP="008019E9">
      <w:pPr>
        <w:pStyle w:val="BodyTextIndent"/>
        <w:ind w:hanging="720"/>
      </w:pPr>
      <w:r w:rsidRPr="008C4206">
        <w:t xml:space="preserve">Cook, B. G., &amp; Schirmer, B. R. (Eds.) (2006). </w:t>
      </w:r>
      <w:r w:rsidRPr="008C4206">
        <w:rPr>
          <w:i/>
        </w:rPr>
        <w:t>What is special about special education: The role of evidence-based practices</w:t>
      </w:r>
      <w:r w:rsidRPr="008C4206">
        <w:t>. PRO-ED.</w:t>
      </w:r>
    </w:p>
    <w:p w14:paraId="60DAC5D9" w14:textId="77777777" w:rsidR="00A71BC3" w:rsidRPr="008C4206" w:rsidRDefault="00A71BC3" w:rsidP="008019E9">
      <w:pPr>
        <w:pStyle w:val="BodyTextIndent"/>
        <w:ind w:hanging="720"/>
        <w:rPr>
          <w:bCs/>
        </w:rPr>
      </w:pPr>
    </w:p>
    <w:p w14:paraId="43E4FDAF" w14:textId="77777777" w:rsidR="00A71BC3" w:rsidRDefault="00A71BC3" w:rsidP="008019E9">
      <w:pPr>
        <w:pStyle w:val="BodyTextIndent"/>
        <w:ind w:hanging="720"/>
        <w:rPr>
          <w:bCs/>
        </w:rPr>
      </w:pPr>
      <w:proofErr w:type="spellStart"/>
      <w:r>
        <w:rPr>
          <w:bCs/>
        </w:rPr>
        <w:t>Rumrill</w:t>
      </w:r>
      <w:proofErr w:type="spellEnd"/>
      <w:r>
        <w:rPr>
          <w:bCs/>
        </w:rPr>
        <w:t xml:space="preserve">, P. D., &amp; Cook, B. G. (Eds.) (2001). </w:t>
      </w:r>
      <w:r>
        <w:rPr>
          <w:bCs/>
          <w:i/>
        </w:rPr>
        <w:t>Research in special education: Designs, methods and applications.</w:t>
      </w:r>
      <w:r>
        <w:rPr>
          <w:bCs/>
        </w:rPr>
        <w:t xml:space="preserve"> Charles C. Thomas.</w:t>
      </w:r>
    </w:p>
    <w:p w14:paraId="42E4F2F9" w14:textId="77777777" w:rsidR="00A71BC3" w:rsidRDefault="00A71BC3">
      <w:pPr>
        <w:ind w:left="1440" w:hanging="720"/>
        <w:rPr>
          <w:bCs/>
          <w:color w:val="000000"/>
        </w:rPr>
      </w:pPr>
    </w:p>
    <w:p w14:paraId="644A1079" w14:textId="77777777" w:rsidR="00A71BC3" w:rsidRPr="00F75A42" w:rsidRDefault="00A71BC3">
      <w:pPr>
        <w:rPr>
          <w:b/>
          <w:bCs/>
          <w:i/>
          <w:color w:val="000000"/>
        </w:rPr>
      </w:pPr>
      <w:r w:rsidRPr="00F75A42">
        <w:rPr>
          <w:b/>
          <w:bCs/>
          <w:i/>
          <w:color w:val="000000"/>
        </w:rPr>
        <w:t xml:space="preserve">Special Issues </w:t>
      </w:r>
      <w:r w:rsidR="00CA6055">
        <w:rPr>
          <w:b/>
          <w:bCs/>
          <w:i/>
          <w:color w:val="000000"/>
        </w:rPr>
        <w:t xml:space="preserve">and Series </w:t>
      </w:r>
      <w:r w:rsidRPr="00F75A42">
        <w:rPr>
          <w:b/>
          <w:bCs/>
          <w:i/>
          <w:color w:val="000000"/>
        </w:rPr>
        <w:t>Edited</w:t>
      </w:r>
    </w:p>
    <w:p w14:paraId="0866DFE1" w14:textId="77777777" w:rsidR="00535FD1" w:rsidRDefault="00535FD1" w:rsidP="00C15067">
      <w:pPr>
        <w:ind w:left="720" w:hanging="720"/>
        <w:rPr>
          <w:color w:val="000000"/>
        </w:rPr>
      </w:pPr>
      <w:r>
        <w:rPr>
          <w:color w:val="000000"/>
        </w:rPr>
        <w:t xml:space="preserve">Cook, B. G., Therrien, W. J., &amp; Hart, S. (in progress). Registered Reports in the field of learning disabilities [special series]. </w:t>
      </w:r>
      <w:r w:rsidRPr="00535FD1">
        <w:rPr>
          <w:i/>
          <w:color w:val="000000"/>
        </w:rPr>
        <w:t>Learning Disability Quarterly</w:t>
      </w:r>
      <w:r>
        <w:rPr>
          <w:color w:val="000000"/>
        </w:rPr>
        <w:t xml:space="preserve">. </w:t>
      </w:r>
    </w:p>
    <w:p w14:paraId="6DA7801F" w14:textId="77777777" w:rsidR="00535FD1" w:rsidRDefault="00535FD1" w:rsidP="00C15067">
      <w:pPr>
        <w:ind w:left="720" w:hanging="720"/>
        <w:rPr>
          <w:color w:val="000000"/>
        </w:rPr>
      </w:pPr>
    </w:p>
    <w:p w14:paraId="0286C3E3" w14:textId="54C3ADBD" w:rsidR="0081741B" w:rsidRDefault="0081741B" w:rsidP="00C15067">
      <w:pPr>
        <w:ind w:left="720" w:hanging="720"/>
        <w:rPr>
          <w:color w:val="000000"/>
        </w:rPr>
      </w:pPr>
      <w:proofErr w:type="spellStart"/>
      <w:r>
        <w:rPr>
          <w:color w:val="000000"/>
        </w:rPr>
        <w:t>Maggin</w:t>
      </w:r>
      <w:proofErr w:type="spellEnd"/>
      <w:r>
        <w:rPr>
          <w:color w:val="000000"/>
        </w:rPr>
        <w:t xml:space="preserve">, D. M., &amp; Cook, B. G. (in progress). Registered reports of systematic reviews in the field of emotional and behavioral disorders [special issue]. </w:t>
      </w:r>
      <w:r w:rsidRPr="0081741B">
        <w:rPr>
          <w:i/>
          <w:iCs/>
          <w:color w:val="000000"/>
        </w:rPr>
        <w:t>Behavioral Disorders</w:t>
      </w:r>
      <w:r>
        <w:rPr>
          <w:color w:val="000000"/>
        </w:rPr>
        <w:t xml:space="preserve">. </w:t>
      </w:r>
    </w:p>
    <w:p w14:paraId="6266F639" w14:textId="77777777" w:rsidR="0081741B" w:rsidRDefault="0081741B" w:rsidP="00C15067">
      <w:pPr>
        <w:ind w:left="720" w:hanging="720"/>
        <w:rPr>
          <w:color w:val="000000"/>
        </w:rPr>
      </w:pPr>
    </w:p>
    <w:p w14:paraId="48241B02" w14:textId="071597A3" w:rsidR="00F177AC" w:rsidRDefault="00F177AC" w:rsidP="00C15067">
      <w:pPr>
        <w:ind w:left="720" w:hanging="720"/>
        <w:rPr>
          <w:color w:val="000000"/>
        </w:rPr>
      </w:pPr>
      <w:r>
        <w:rPr>
          <w:color w:val="000000"/>
        </w:rPr>
        <w:t xml:space="preserve">Therrien, W. J., &amp; Cook, B. G. (in progress). Examining the special education research base [special issue]. </w:t>
      </w:r>
      <w:r w:rsidRPr="00F177AC">
        <w:rPr>
          <w:i/>
          <w:iCs/>
          <w:color w:val="000000"/>
        </w:rPr>
        <w:t>Remedial and Special Education</w:t>
      </w:r>
      <w:r>
        <w:rPr>
          <w:color w:val="000000"/>
        </w:rPr>
        <w:t xml:space="preserve">. </w:t>
      </w:r>
    </w:p>
    <w:p w14:paraId="2C2CE5AF" w14:textId="77777777" w:rsidR="00F177AC" w:rsidRDefault="00F177AC" w:rsidP="00C15067">
      <w:pPr>
        <w:ind w:left="720" w:hanging="720"/>
        <w:rPr>
          <w:color w:val="000000"/>
        </w:rPr>
      </w:pPr>
    </w:p>
    <w:p w14:paraId="35162EFE" w14:textId="333221E6" w:rsidR="00B4488A" w:rsidRDefault="00B4488A" w:rsidP="00B4488A">
      <w:pPr>
        <w:ind w:left="720" w:hanging="720"/>
        <w:rPr>
          <w:color w:val="000000"/>
        </w:rPr>
      </w:pPr>
      <w:r>
        <w:rPr>
          <w:color w:val="000000"/>
        </w:rPr>
        <w:t xml:space="preserve">Cook, B. G., </w:t>
      </w:r>
      <w:proofErr w:type="spellStart"/>
      <w:r>
        <w:rPr>
          <w:color w:val="000000"/>
        </w:rPr>
        <w:t>Maggin</w:t>
      </w:r>
      <w:proofErr w:type="spellEnd"/>
      <w:r>
        <w:rPr>
          <w:color w:val="000000"/>
        </w:rPr>
        <w:t xml:space="preserve">, D. M., &amp; Robertson, R. (in press). Registered Reports in special education [special </w:t>
      </w:r>
      <w:r w:rsidR="00A2531F">
        <w:rPr>
          <w:color w:val="000000"/>
        </w:rPr>
        <w:t>series</w:t>
      </w:r>
      <w:r>
        <w:rPr>
          <w:color w:val="000000"/>
        </w:rPr>
        <w:t xml:space="preserve">]. </w:t>
      </w:r>
      <w:r w:rsidRPr="00C1796D">
        <w:rPr>
          <w:i/>
          <w:color w:val="000000"/>
        </w:rPr>
        <w:t>Remedial and Special Education</w:t>
      </w:r>
      <w:r>
        <w:rPr>
          <w:color w:val="000000"/>
        </w:rPr>
        <w:t xml:space="preserve">. </w:t>
      </w:r>
    </w:p>
    <w:p w14:paraId="2F15A356" w14:textId="77777777" w:rsidR="00B4488A" w:rsidRDefault="00B4488A" w:rsidP="00B4488A">
      <w:pPr>
        <w:ind w:left="720" w:hanging="720"/>
        <w:rPr>
          <w:color w:val="000000"/>
        </w:rPr>
      </w:pPr>
    </w:p>
    <w:p w14:paraId="4A37E472" w14:textId="77777777" w:rsidR="00CA6055" w:rsidRPr="00CA6055" w:rsidRDefault="00CA6055" w:rsidP="00C15067">
      <w:pPr>
        <w:ind w:left="720" w:hanging="720"/>
        <w:rPr>
          <w:color w:val="000000"/>
        </w:rPr>
      </w:pPr>
      <w:r>
        <w:rPr>
          <w:color w:val="000000"/>
        </w:rPr>
        <w:t xml:space="preserve">Cook, B. G., &amp; Cook, L. (2016-present). The research-to-practice special series [special </w:t>
      </w:r>
      <w:r w:rsidR="004757FE">
        <w:rPr>
          <w:color w:val="000000"/>
        </w:rPr>
        <w:t>series</w:t>
      </w:r>
      <w:r>
        <w:rPr>
          <w:color w:val="000000"/>
        </w:rPr>
        <w:t xml:space="preserve">]. </w:t>
      </w:r>
      <w:r>
        <w:rPr>
          <w:i/>
          <w:color w:val="000000"/>
        </w:rPr>
        <w:t>Learning Disabilities Research &amp; Practice</w:t>
      </w:r>
      <w:r>
        <w:rPr>
          <w:color w:val="000000"/>
        </w:rPr>
        <w:t>.</w:t>
      </w:r>
    </w:p>
    <w:p w14:paraId="5D43C6D9" w14:textId="77777777" w:rsidR="00CA6055" w:rsidRDefault="00CA6055" w:rsidP="00C15067">
      <w:pPr>
        <w:ind w:left="720" w:hanging="720"/>
        <w:rPr>
          <w:color w:val="000000"/>
        </w:rPr>
      </w:pPr>
    </w:p>
    <w:p w14:paraId="08687CE4" w14:textId="77777777" w:rsidR="00B4488A" w:rsidRDefault="00B4488A" w:rsidP="00B4488A">
      <w:pPr>
        <w:ind w:left="720" w:hanging="720"/>
        <w:rPr>
          <w:color w:val="000000"/>
        </w:rPr>
      </w:pPr>
      <w:r>
        <w:rPr>
          <w:color w:val="000000"/>
        </w:rPr>
        <w:t xml:space="preserve">Robertson, R., </w:t>
      </w:r>
      <w:proofErr w:type="spellStart"/>
      <w:r>
        <w:rPr>
          <w:color w:val="000000"/>
        </w:rPr>
        <w:t>Maggin</w:t>
      </w:r>
      <w:proofErr w:type="spellEnd"/>
      <w:r>
        <w:rPr>
          <w:color w:val="000000"/>
        </w:rPr>
        <w:t xml:space="preserve">, D. M., &amp; Cook, B. G. (2020). Results-blind reviewing [special issue]. </w:t>
      </w:r>
      <w:r w:rsidRPr="00205D8B">
        <w:rPr>
          <w:i/>
          <w:color w:val="000000"/>
        </w:rPr>
        <w:t>Behavioral Disorders</w:t>
      </w:r>
      <w:r>
        <w:rPr>
          <w:i/>
          <w:color w:val="000000"/>
        </w:rPr>
        <w:t>, 45</w:t>
      </w:r>
      <w:r>
        <w:rPr>
          <w:iCs/>
          <w:color w:val="000000"/>
        </w:rPr>
        <w:t>(4)</w:t>
      </w:r>
      <w:r>
        <w:rPr>
          <w:color w:val="000000"/>
        </w:rPr>
        <w:t xml:space="preserve">. </w:t>
      </w:r>
    </w:p>
    <w:p w14:paraId="2B8BDE3E" w14:textId="77777777" w:rsidR="00B4488A" w:rsidRDefault="00B4488A" w:rsidP="00B4488A">
      <w:pPr>
        <w:ind w:left="720" w:hanging="720"/>
        <w:rPr>
          <w:color w:val="000000"/>
        </w:rPr>
      </w:pPr>
    </w:p>
    <w:p w14:paraId="0C306015" w14:textId="77777777" w:rsidR="00C15067" w:rsidRDefault="004571CF" w:rsidP="00C15067">
      <w:pPr>
        <w:ind w:left="720" w:hanging="720"/>
        <w:rPr>
          <w:color w:val="000000"/>
        </w:rPr>
      </w:pPr>
      <w:r>
        <w:rPr>
          <w:color w:val="000000"/>
        </w:rPr>
        <w:t xml:space="preserve">Therrien, W. J., &amp; Cook, B. G. </w:t>
      </w:r>
      <w:r w:rsidR="00C15067">
        <w:rPr>
          <w:color w:val="000000"/>
        </w:rPr>
        <w:t>(Eds.) (</w:t>
      </w:r>
      <w:r w:rsidR="00546915">
        <w:rPr>
          <w:color w:val="000000"/>
        </w:rPr>
        <w:t>2018</w:t>
      </w:r>
      <w:r w:rsidR="00C15067">
        <w:rPr>
          <w:color w:val="000000"/>
        </w:rPr>
        <w:t xml:space="preserve">). </w:t>
      </w:r>
      <w:r w:rsidR="00B6368F">
        <w:rPr>
          <w:color w:val="000000"/>
        </w:rPr>
        <w:t>N</w:t>
      </w:r>
      <w:r w:rsidR="00C15067">
        <w:rPr>
          <w:color w:val="000000"/>
        </w:rPr>
        <w:t xml:space="preserve">ull findings in the field of learning disabilities [special issue]. </w:t>
      </w:r>
      <w:r>
        <w:rPr>
          <w:i/>
          <w:color w:val="000000"/>
        </w:rPr>
        <w:t>Learning Disabilities</w:t>
      </w:r>
      <w:r w:rsidR="00C15067">
        <w:rPr>
          <w:i/>
          <w:color w:val="000000"/>
        </w:rPr>
        <w:t xml:space="preserve"> Research &amp; Practice</w:t>
      </w:r>
      <w:r>
        <w:rPr>
          <w:i/>
          <w:color w:val="000000"/>
        </w:rPr>
        <w:t>, 33</w:t>
      </w:r>
      <w:r w:rsidRPr="004571CF">
        <w:rPr>
          <w:color w:val="000000"/>
        </w:rPr>
        <w:t>(1)</w:t>
      </w:r>
      <w:r w:rsidR="00C15067">
        <w:rPr>
          <w:i/>
          <w:color w:val="000000"/>
        </w:rPr>
        <w:t>.</w:t>
      </w:r>
      <w:r w:rsidR="00C15067">
        <w:rPr>
          <w:color w:val="000000"/>
        </w:rPr>
        <w:t xml:space="preserve"> </w:t>
      </w:r>
    </w:p>
    <w:p w14:paraId="36E2B2A9" w14:textId="77777777" w:rsidR="00C15067" w:rsidRDefault="00C15067" w:rsidP="008019E9">
      <w:pPr>
        <w:ind w:left="720" w:hanging="720"/>
        <w:rPr>
          <w:color w:val="000000"/>
        </w:rPr>
      </w:pPr>
    </w:p>
    <w:p w14:paraId="31ECDD9B" w14:textId="77777777" w:rsidR="007B2869" w:rsidRDefault="007B2869" w:rsidP="007B2869">
      <w:pPr>
        <w:ind w:left="720" w:hanging="720"/>
        <w:rPr>
          <w:color w:val="000000"/>
        </w:rPr>
      </w:pPr>
      <w:r>
        <w:rPr>
          <w:color w:val="000000"/>
        </w:rPr>
        <w:t xml:space="preserve">Cook, B. G., &amp; Therrien, W. J. (Eds.) (2017). Null effects in EBD research [special issue]. </w:t>
      </w:r>
      <w:r>
        <w:rPr>
          <w:i/>
          <w:color w:val="000000"/>
        </w:rPr>
        <w:t>Behavioral Disorders, 42</w:t>
      </w:r>
      <w:r w:rsidRPr="004571CF">
        <w:rPr>
          <w:color w:val="000000"/>
        </w:rPr>
        <w:t>(4)</w:t>
      </w:r>
      <w:r>
        <w:rPr>
          <w:i/>
          <w:color w:val="000000"/>
        </w:rPr>
        <w:t>.</w:t>
      </w:r>
      <w:r>
        <w:rPr>
          <w:color w:val="000000"/>
        </w:rPr>
        <w:t xml:space="preserve"> </w:t>
      </w:r>
    </w:p>
    <w:p w14:paraId="66FE3F79" w14:textId="77777777" w:rsidR="007B2869" w:rsidRDefault="007B2869" w:rsidP="008019E9">
      <w:pPr>
        <w:ind w:left="720" w:hanging="720"/>
        <w:rPr>
          <w:color w:val="000000"/>
        </w:rPr>
      </w:pPr>
    </w:p>
    <w:p w14:paraId="42D5FFB1" w14:textId="77777777" w:rsidR="00E63951" w:rsidRDefault="00E63951" w:rsidP="008019E9">
      <w:pPr>
        <w:ind w:left="720" w:hanging="720"/>
        <w:rPr>
          <w:color w:val="000000"/>
        </w:rPr>
      </w:pPr>
      <w:r>
        <w:rPr>
          <w:color w:val="000000"/>
        </w:rPr>
        <w:lastRenderedPageBreak/>
        <w:t>Cook, B. G., Therrien, W.</w:t>
      </w:r>
      <w:r w:rsidR="00C15067">
        <w:rPr>
          <w:color w:val="000000"/>
        </w:rPr>
        <w:t xml:space="preserve"> J.</w:t>
      </w:r>
      <w:r>
        <w:rPr>
          <w:color w:val="000000"/>
        </w:rPr>
        <w:t xml:space="preserve">, &amp; Coyne, M. </w:t>
      </w:r>
      <w:r w:rsidR="00C15067">
        <w:rPr>
          <w:color w:val="000000"/>
        </w:rPr>
        <w:t xml:space="preserve">D. </w:t>
      </w:r>
      <w:r w:rsidR="00492B32">
        <w:rPr>
          <w:color w:val="000000"/>
        </w:rPr>
        <w:t>(Eds.)</w:t>
      </w:r>
      <w:r w:rsidR="009A56D6">
        <w:rPr>
          <w:color w:val="000000"/>
        </w:rPr>
        <w:t>.</w:t>
      </w:r>
      <w:r w:rsidR="00492B32">
        <w:rPr>
          <w:color w:val="000000"/>
        </w:rPr>
        <w:t xml:space="preserve"> </w:t>
      </w:r>
      <w:r>
        <w:rPr>
          <w:color w:val="000000"/>
        </w:rPr>
        <w:t>(</w:t>
      </w:r>
      <w:r w:rsidR="0062517A">
        <w:rPr>
          <w:color w:val="000000"/>
        </w:rPr>
        <w:t>2016</w:t>
      </w:r>
      <w:r>
        <w:rPr>
          <w:color w:val="000000"/>
        </w:rPr>
        <w:t>). Replication in special education research</w:t>
      </w:r>
      <w:r w:rsidR="00492B32">
        <w:rPr>
          <w:color w:val="000000"/>
        </w:rPr>
        <w:t xml:space="preserve"> [special issue]</w:t>
      </w:r>
      <w:r>
        <w:rPr>
          <w:color w:val="000000"/>
        </w:rPr>
        <w:t xml:space="preserve">. </w:t>
      </w:r>
      <w:r w:rsidRPr="00E63951">
        <w:rPr>
          <w:i/>
          <w:color w:val="000000"/>
        </w:rPr>
        <w:t>Remedial and Special Education</w:t>
      </w:r>
      <w:r w:rsidR="0062517A">
        <w:rPr>
          <w:i/>
          <w:color w:val="000000"/>
        </w:rPr>
        <w:t>, 37</w:t>
      </w:r>
      <w:r w:rsidR="0062517A">
        <w:rPr>
          <w:color w:val="000000"/>
        </w:rPr>
        <w:t>(4)</w:t>
      </w:r>
      <w:r>
        <w:rPr>
          <w:color w:val="000000"/>
        </w:rPr>
        <w:t xml:space="preserve">. </w:t>
      </w:r>
    </w:p>
    <w:p w14:paraId="26BEF102" w14:textId="77777777" w:rsidR="00E63951" w:rsidRDefault="00E63951" w:rsidP="008019E9">
      <w:pPr>
        <w:ind w:left="720" w:hanging="720"/>
        <w:rPr>
          <w:color w:val="000000"/>
        </w:rPr>
      </w:pPr>
    </w:p>
    <w:p w14:paraId="0630AD0D" w14:textId="77777777" w:rsidR="00A71BC3" w:rsidRPr="00CF480A" w:rsidRDefault="00A71BC3" w:rsidP="008019E9">
      <w:pPr>
        <w:ind w:left="720" w:hanging="720"/>
      </w:pPr>
      <w:r w:rsidRPr="008C4206">
        <w:rPr>
          <w:color w:val="000000"/>
        </w:rPr>
        <w:t>Cook, B. G.,</w:t>
      </w:r>
      <w:r w:rsidR="00774DC2">
        <w:rPr>
          <w:color w:val="000000"/>
        </w:rPr>
        <w:t xml:space="preserve"> &amp; Odom, S. L. (Eds.). (2013</w:t>
      </w:r>
      <w:r w:rsidRPr="008C4206">
        <w:rPr>
          <w:color w:val="000000"/>
        </w:rPr>
        <w:t xml:space="preserve">). </w:t>
      </w:r>
      <w:r w:rsidR="00CF480A">
        <w:rPr>
          <w:color w:val="000000"/>
          <w:shd w:val="clear" w:color="auto" w:fill="FFFFFF"/>
        </w:rPr>
        <w:t>Evidence-based p</w:t>
      </w:r>
      <w:r w:rsidR="00CF480A" w:rsidRPr="00CF480A">
        <w:rPr>
          <w:color w:val="000000"/>
          <w:shd w:val="clear" w:color="auto" w:fill="FFFFFF"/>
        </w:rPr>
        <w:t>ractices</w:t>
      </w:r>
      <w:r w:rsidR="00CF480A">
        <w:rPr>
          <w:color w:val="000000"/>
          <w:shd w:val="clear" w:color="auto" w:fill="FFFFFF"/>
        </w:rPr>
        <w:t xml:space="preserve"> and implementation science in special e</w:t>
      </w:r>
      <w:r w:rsidR="00CF480A" w:rsidRPr="00CF480A">
        <w:rPr>
          <w:color w:val="000000"/>
          <w:shd w:val="clear" w:color="auto" w:fill="FFFFFF"/>
        </w:rPr>
        <w:t>ducation</w:t>
      </w:r>
      <w:r w:rsidR="00CF480A" w:rsidRPr="008C4206">
        <w:rPr>
          <w:color w:val="000000"/>
        </w:rPr>
        <w:t xml:space="preserve"> </w:t>
      </w:r>
      <w:r w:rsidRPr="008C4206">
        <w:rPr>
          <w:color w:val="000000"/>
        </w:rPr>
        <w:t xml:space="preserve">[special issue]. </w:t>
      </w:r>
      <w:r w:rsidRPr="008C4206">
        <w:rPr>
          <w:i/>
          <w:color w:val="000000"/>
        </w:rPr>
        <w:t>Exceptional Children</w:t>
      </w:r>
      <w:r w:rsidR="00774DC2">
        <w:rPr>
          <w:i/>
          <w:color w:val="000000"/>
        </w:rPr>
        <w:t>, 79</w:t>
      </w:r>
      <w:r w:rsidR="00774DC2">
        <w:rPr>
          <w:color w:val="000000"/>
        </w:rPr>
        <w:t>(2)</w:t>
      </w:r>
      <w:r w:rsidRPr="008C4206">
        <w:rPr>
          <w:color w:val="000000"/>
        </w:rPr>
        <w:t>.</w:t>
      </w:r>
    </w:p>
    <w:p w14:paraId="146B7E9A" w14:textId="77777777" w:rsidR="00A71BC3" w:rsidRPr="008C4206" w:rsidRDefault="00A71BC3" w:rsidP="008019E9">
      <w:pPr>
        <w:ind w:left="720" w:hanging="720"/>
        <w:rPr>
          <w:color w:val="000000"/>
        </w:rPr>
      </w:pPr>
    </w:p>
    <w:p w14:paraId="7AE49A3B" w14:textId="77777777" w:rsidR="00A71BC3" w:rsidRPr="008C4206" w:rsidRDefault="00A71BC3" w:rsidP="008019E9">
      <w:pPr>
        <w:ind w:left="720" w:hanging="720"/>
        <w:rPr>
          <w:color w:val="000000"/>
        </w:rPr>
      </w:pPr>
      <w:r w:rsidRPr="008C4206">
        <w:rPr>
          <w:color w:val="000000"/>
        </w:rPr>
        <w:t xml:space="preserve">Cook, B. G., Smith, G. J., &amp; Richards-Tutor, C. (Eds.). (2010).  Supporting evidence-based practice with practice-based evidence [special issue]. </w:t>
      </w:r>
      <w:r w:rsidRPr="008C4206">
        <w:rPr>
          <w:i/>
          <w:iCs/>
          <w:color w:val="000000"/>
        </w:rPr>
        <w:t>Intervention in School and Clinic, 46</w:t>
      </w:r>
      <w:r w:rsidRPr="008C4206">
        <w:rPr>
          <w:iCs/>
          <w:color w:val="000000"/>
        </w:rPr>
        <w:t>(2)</w:t>
      </w:r>
      <w:r w:rsidRPr="008C4206">
        <w:rPr>
          <w:i/>
          <w:iCs/>
          <w:color w:val="000000"/>
        </w:rPr>
        <w:t>.</w:t>
      </w:r>
    </w:p>
    <w:p w14:paraId="2EFDC3CB" w14:textId="77777777" w:rsidR="00A71BC3" w:rsidRPr="008C4206" w:rsidRDefault="00A71BC3" w:rsidP="008019E9">
      <w:pPr>
        <w:ind w:left="720" w:hanging="720"/>
        <w:rPr>
          <w:color w:val="000000"/>
        </w:rPr>
      </w:pPr>
    </w:p>
    <w:p w14:paraId="584D0E0C" w14:textId="77777777" w:rsidR="00A71BC3" w:rsidRPr="008C4206" w:rsidRDefault="00A71BC3" w:rsidP="008019E9">
      <w:pPr>
        <w:ind w:left="720" w:hanging="720"/>
        <w:rPr>
          <w:color w:val="000000"/>
        </w:rPr>
      </w:pPr>
      <w:r w:rsidRPr="008C4206">
        <w:rPr>
          <w:color w:val="000000"/>
        </w:rPr>
        <w:t xml:space="preserve">Cook, B. G., Tankersley, M., &amp; Landrum, T. J. (Eds.). (2009). Evidence-based practices for reading, math, writing, and behavior [special issue]. </w:t>
      </w:r>
      <w:r w:rsidRPr="008C4206">
        <w:rPr>
          <w:i/>
          <w:iCs/>
          <w:color w:val="000000"/>
        </w:rPr>
        <w:t>Exceptional Children</w:t>
      </w:r>
      <w:r w:rsidRPr="008C4206">
        <w:rPr>
          <w:iCs/>
          <w:color w:val="000000"/>
        </w:rPr>
        <w:t xml:space="preserve">, </w:t>
      </w:r>
      <w:r w:rsidRPr="008C4206">
        <w:rPr>
          <w:i/>
          <w:iCs/>
          <w:color w:val="000000"/>
        </w:rPr>
        <w:t>75</w:t>
      </w:r>
      <w:r w:rsidRPr="008C4206">
        <w:rPr>
          <w:iCs/>
          <w:color w:val="000000"/>
        </w:rPr>
        <w:t>(3)</w:t>
      </w:r>
      <w:r w:rsidRPr="008C4206">
        <w:rPr>
          <w:color w:val="000000"/>
        </w:rPr>
        <w:t xml:space="preserve">. </w:t>
      </w:r>
    </w:p>
    <w:p w14:paraId="1F20D141" w14:textId="77777777" w:rsidR="00A71BC3" w:rsidRPr="008C4206" w:rsidRDefault="00A71BC3" w:rsidP="008019E9">
      <w:pPr>
        <w:ind w:left="720" w:hanging="720"/>
        <w:rPr>
          <w:color w:val="000000"/>
        </w:rPr>
      </w:pPr>
    </w:p>
    <w:p w14:paraId="49087DDC" w14:textId="77777777" w:rsidR="00A71BC3" w:rsidRPr="008C4206" w:rsidRDefault="00A71BC3" w:rsidP="008019E9">
      <w:pPr>
        <w:ind w:left="720" w:hanging="720"/>
        <w:rPr>
          <w:color w:val="000000"/>
        </w:rPr>
      </w:pPr>
      <w:r w:rsidRPr="008C4206">
        <w:rPr>
          <w:color w:val="000000"/>
        </w:rPr>
        <w:t xml:space="preserve">Cook, B. G., Landrum, T. J., Cook, L., &amp; Tankersley, M. (Eds.). (2008). Evidence-based practices in special education [special issue]. </w:t>
      </w:r>
      <w:r w:rsidRPr="008C4206">
        <w:rPr>
          <w:i/>
          <w:iCs/>
          <w:color w:val="000000"/>
        </w:rPr>
        <w:t>Intervention in School and Clinic, 44</w:t>
      </w:r>
      <w:r w:rsidRPr="008C4206">
        <w:rPr>
          <w:color w:val="000000"/>
        </w:rPr>
        <w:t>(2).</w:t>
      </w:r>
    </w:p>
    <w:p w14:paraId="65D13331" w14:textId="77777777" w:rsidR="00A71BC3" w:rsidRPr="008C4206" w:rsidRDefault="00A71BC3" w:rsidP="008019E9">
      <w:pPr>
        <w:ind w:left="720" w:hanging="720"/>
        <w:rPr>
          <w:color w:val="000000"/>
        </w:rPr>
      </w:pPr>
    </w:p>
    <w:p w14:paraId="25A5C993" w14:textId="77777777" w:rsidR="00A71BC3" w:rsidRPr="008C4206" w:rsidRDefault="00A71BC3" w:rsidP="008019E9">
      <w:pPr>
        <w:ind w:left="720" w:hanging="720"/>
        <w:rPr>
          <w:color w:val="000000"/>
        </w:rPr>
      </w:pPr>
      <w:r w:rsidRPr="008C4206">
        <w:rPr>
          <w:color w:val="000000"/>
        </w:rPr>
        <w:t xml:space="preserve">Cook, B. G., &amp; Tankersley, M. (Eds.). (2007). The side effects of inclusion: Unanticipated consequences of including students with learning disabilities [special issue]. </w:t>
      </w:r>
      <w:r w:rsidRPr="008C4206">
        <w:rPr>
          <w:i/>
          <w:color w:val="000000"/>
        </w:rPr>
        <w:t>Learning Disabilities: A Multidisciplinary Journal, 14</w:t>
      </w:r>
      <w:r w:rsidRPr="008C4206">
        <w:rPr>
          <w:iCs/>
          <w:color w:val="000000"/>
        </w:rPr>
        <w:t>(3)</w:t>
      </w:r>
      <w:r w:rsidRPr="008C4206">
        <w:rPr>
          <w:color w:val="000000"/>
        </w:rPr>
        <w:t xml:space="preserve">. </w:t>
      </w:r>
    </w:p>
    <w:p w14:paraId="6432E005" w14:textId="77777777" w:rsidR="00A71BC3" w:rsidRPr="008C4206" w:rsidRDefault="00A71BC3" w:rsidP="008019E9">
      <w:pPr>
        <w:ind w:left="720" w:hanging="720"/>
        <w:rPr>
          <w:color w:val="000000"/>
        </w:rPr>
      </w:pPr>
    </w:p>
    <w:p w14:paraId="0EC914EF" w14:textId="77777777" w:rsidR="00A71BC3" w:rsidRPr="008C4206" w:rsidRDefault="00A71BC3" w:rsidP="008019E9">
      <w:pPr>
        <w:ind w:left="720" w:hanging="720"/>
        <w:rPr>
          <w:color w:val="000000"/>
        </w:rPr>
      </w:pPr>
      <w:r w:rsidRPr="008C4206">
        <w:rPr>
          <w:color w:val="000000"/>
        </w:rPr>
        <w:t xml:space="preserve">Cook, B. G., &amp; </w:t>
      </w:r>
      <w:proofErr w:type="spellStart"/>
      <w:r w:rsidRPr="008C4206">
        <w:rPr>
          <w:color w:val="000000"/>
        </w:rPr>
        <w:t>Rumrill</w:t>
      </w:r>
      <w:proofErr w:type="spellEnd"/>
      <w:r w:rsidRPr="008C4206">
        <w:rPr>
          <w:color w:val="000000"/>
        </w:rPr>
        <w:t xml:space="preserve">, P. D. (Eds.). (2006). Postsecondary education and students with learning disabilities [special issue]. </w:t>
      </w:r>
      <w:r w:rsidRPr="008C4206">
        <w:rPr>
          <w:i/>
          <w:color w:val="000000"/>
        </w:rPr>
        <w:t>Learning Disabilities: A Multidisciplinary Journal, 14</w:t>
      </w:r>
      <w:r w:rsidRPr="008C4206">
        <w:rPr>
          <w:iCs/>
          <w:color w:val="000000"/>
        </w:rPr>
        <w:t>(1)</w:t>
      </w:r>
      <w:r w:rsidRPr="008C4206">
        <w:rPr>
          <w:color w:val="000000"/>
        </w:rPr>
        <w:t>.</w:t>
      </w:r>
    </w:p>
    <w:p w14:paraId="5334C4A1" w14:textId="77777777" w:rsidR="00A71BC3" w:rsidRDefault="00A71BC3" w:rsidP="008019E9">
      <w:pPr>
        <w:ind w:left="720" w:hanging="720"/>
        <w:rPr>
          <w:bCs/>
          <w:color w:val="000000"/>
        </w:rPr>
      </w:pPr>
    </w:p>
    <w:p w14:paraId="2A6829FC" w14:textId="77777777" w:rsidR="00A71BC3" w:rsidRDefault="00A71BC3" w:rsidP="008019E9">
      <w:pPr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Cook, B. G., &amp; Schirmer, B. R. (Eds.). (2003). What is special about special education [special issue]. </w:t>
      </w:r>
      <w:r>
        <w:rPr>
          <w:bCs/>
          <w:i/>
          <w:color w:val="000000"/>
        </w:rPr>
        <w:t>The Journal of Special Education, 37</w:t>
      </w:r>
      <w:r>
        <w:rPr>
          <w:bCs/>
          <w:color w:val="000000"/>
        </w:rPr>
        <w:t>(3)</w:t>
      </w:r>
      <w:r>
        <w:rPr>
          <w:bCs/>
          <w:i/>
          <w:color w:val="000000"/>
        </w:rPr>
        <w:t>.</w:t>
      </w:r>
      <w:r>
        <w:rPr>
          <w:bCs/>
          <w:color w:val="000000"/>
        </w:rPr>
        <w:t xml:space="preserve"> </w:t>
      </w:r>
    </w:p>
    <w:p w14:paraId="791F65AF" w14:textId="77777777" w:rsidR="00A71BC3" w:rsidRDefault="00A71BC3" w:rsidP="008019E9">
      <w:pPr>
        <w:ind w:left="720"/>
        <w:rPr>
          <w:bCs/>
          <w:color w:val="000000"/>
        </w:rPr>
      </w:pPr>
    </w:p>
    <w:p w14:paraId="448CF32B" w14:textId="77777777" w:rsidR="00A71BC3" w:rsidRDefault="00A71BC3" w:rsidP="008019E9">
      <w:pPr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Cook, B. G., &amp; </w:t>
      </w:r>
      <w:proofErr w:type="spellStart"/>
      <w:r>
        <w:rPr>
          <w:bCs/>
          <w:color w:val="000000"/>
        </w:rPr>
        <w:t>Rumrill</w:t>
      </w:r>
      <w:proofErr w:type="spellEnd"/>
      <w:r>
        <w:rPr>
          <w:bCs/>
          <w:color w:val="000000"/>
        </w:rPr>
        <w:t xml:space="preserve">, P. D. (Eds.). (2000). Transitions in education and employment—part II [special issue]. </w:t>
      </w:r>
      <w:r>
        <w:rPr>
          <w:bCs/>
          <w:i/>
        </w:rPr>
        <w:t>Work: A Journal of Prevention, Assessment, &amp; Rehabilitation, 14</w:t>
      </w:r>
      <w:r>
        <w:rPr>
          <w:bCs/>
        </w:rPr>
        <w:t>(1)</w:t>
      </w:r>
      <w:r>
        <w:rPr>
          <w:bCs/>
          <w:color w:val="000000"/>
        </w:rPr>
        <w:t>.</w:t>
      </w:r>
    </w:p>
    <w:p w14:paraId="6E59978E" w14:textId="77777777" w:rsidR="00A71BC3" w:rsidRDefault="00A71BC3" w:rsidP="008019E9">
      <w:pPr>
        <w:ind w:left="720" w:hanging="1440"/>
        <w:rPr>
          <w:bCs/>
          <w:color w:val="000000"/>
        </w:rPr>
      </w:pPr>
    </w:p>
    <w:p w14:paraId="7E1801BE" w14:textId="77777777" w:rsidR="00A71BC3" w:rsidRDefault="00A71BC3" w:rsidP="008019E9">
      <w:pPr>
        <w:ind w:left="720" w:hanging="720"/>
        <w:rPr>
          <w:bCs/>
          <w:color w:val="000000"/>
        </w:rPr>
      </w:pPr>
      <w:proofErr w:type="spellStart"/>
      <w:r>
        <w:rPr>
          <w:bCs/>
          <w:color w:val="000000"/>
        </w:rPr>
        <w:t>Rumrill</w:t>
      </w:r>
      <w:proofErr w:type="spellEnd"/>
      <w:r>
        <w:rPr>
          <w:bCs/>
          <w:color w:val="000000"/>
        </w:rPr>
        <w:t xml:space="preserve">, P. D., &amp; Cook, B. G. (Eds.) (1999). Transitions in education and employment—part I [special issue]. </w:t>
      </w:r>
      <w:r>
        <w:rPr>
          <w:bCs/>
          <w:i/>
        </w:rPr>
        <w:t>Work: A Journal of Prevention, Assessment, &amp; Rehabilitation, 13</w:t>
      </w:r>
      <w:r>
        <w:rPr>
          <w:bCs/>
        </w:rPr>
        <w:t>(1)</w:t>
      </w:r>
      <w:r>
        <w:rPr>
          <w:bCs/>
          <w:color w:val="000000"/>
        </w:rPr>
        <w:t>.</w:t>
      </w:r>
    </w:p>
    <w:p w14:paraId="7A07CA3C" w14:textId="77777777" w:rsidR="00A71BC3" w:rsidRDefault="00A71BC3" w:rsidP="008019E9">
      <w:pPr>
        <w:ind w:left="720"/>
        <w:rPr>
          <w:bCs/>
          <w:i/>
          <w:color w:val="000000"/>
        </w:rPr>
      </w:pPr>
    </w:p>
    <w:p w14:paraId="17E65583" w14:textId="77777777" w:rsidR="00A71BC3" w:rsidRPr="00F75A42" w:rsidRDefault="00A71BC3">
      <w:pPr>
        <w:rPr>
          <w:b/>
          <w:bCs/>
          <w:color w:val="000000"/>
        </w:rPr>
      </w:pPr>
      <w:r w:rsidRPr="00F75A42">
        <w:rPr>
          <w:b/>
          <w:bCs/>
          <w:i/>
          <w:color w:val="000000"/>
        </w:rPr>
        <w:t>Other Publications</w:t>
      </w:r>
    </w:p>
    <w:p w14:paraId="470257B0" w14:textId="62D588FD" w:rsidR="00CC6EEF" w:rsidRDefault="00CC6EEF" w:rsidP="0017413D">
      <w:pPr>
        <w:ind w:left="720" w:hanging="720"/>
      </w:pPr>
      <w:r w:rsidRPr="00CC6EEF">
        <w:t>Beaudry</w:t>
      </w:r>
      <w:r>
        <w:t>, J. L.,</w:t>
      </w:r>
      <w:r w:rsidRPr="00CC6EEF">
        <w:t xml:space="preserve"> Chen</w:t>
      </w:r>
      <w:r>
        <w:t>, D. T.,</w:t>
      </w:r>
      <w:r w:rsidRPr="00CC6EEF">
        <w:t xml:space="preserve"> Cook</w:t>
      </w:r>
      <w:r>
        <w:t>, B. G.,</w:t>
      </w:r>
      <w:r w:rsidRPr="00CC6EEF">
        <w:t xml:space="preserve"> Errington</w:t>
      </w:r>
      <w:r>
        <w:t>, T. M.,</w:t>
      </w:r>
      <w:r w:rsidRPr="00CC6EEF">
        <w:t xml:space="preserve"> Fortunato</w:t>
      </w:r>
      <w:r>
        <w:t>, L.,</w:t>
      </w:r>
      <w:r w:rsidRPr="00CC6EEF">
        <w:t xml:space="preserve"> Given</w:t>
      </w:r>
      <w:r>
        <w:t>, L.,</w:t>
      </w:r>
      <w:r w:rsidRPr="00CC6EEF">
        <w:t xml:space="preserve"> Hahn</w:t>
      </w:r>
      <w:r>
        <w:t>, K.,</w:t>
      </w:r>
      <w:r w:rsidRPr="00CC6EEF">
        <w:t xml:space="preserve"> </w:t>
      </w:r>
      <w:proofErr w:type="spellStart"/>
      <w:r w:rsidRPr="00CC6EEF">
        <w:t>Ihle</w:t>
      </w:r>
      <w:proofErr w:type="spellEnd"/>
      <w:r>
        <w:t>, M.,</w:t>
      </w:r>
      <w:r w:rsidRPr="00CC6EEF">
        <w:t xml:space="preserve"> Mellor</w:t>
      </w:r>
      <w:r>
        <w:t>, D. T.,</w:t>
      </w:r>
      <w:r w:rsidRPr="00CC6EEF">
        <w:t xml:space="preserve"> </w:t>
      </w:r>
      <w:proofErr w:type="spellStart"/>
      <w:r w:rsidRPr="00CC6EEF">
        <w:t>Nosek</w:t>
      </w:r>
      <w:proofErr w:type="spellEnd"/>
      <w:r>
        <w:t>, B. A.,</w:t>
      </w:r>
      <w:r w:rsidRPr="00CC6EEF">
        <w:t xml:space="preserve"> Pfeiffer</w:t>
      </w:r>
      <w:r>
        <w:t>, N.,</w:t>
      </w:r>
      <w:r w:rsidRPr="00CC6EEF">
        <w:t xml:space="preserve"> Reedy</w:t>
      </w:r>
      <w:r>
        <w:t>, M., &amp;</w:t>
      </w:r>
      <w:r w:rsidRPr="00CC6EEF">
        <w:t xml:space="preserve"> Soderberg</w:t>
      </w:r>
      <w:r>
        <w:t xml:space="preserve">, C. K. (2021). The open science </w:t>
      </w:r>
      <w:proofErr w:type="gramStart"/>
      <w:r>
        <w:t>survey</w:t>
      </w:r>
      <w:proofErr w:type="gramEnd"/>
      <w:r>
        <w:t xml:space="preserve">. </w:t>
      </w:r>
      <w:hyperlink r:id="rId103" w:history="1">
        <w:r w:rsidRPr="00A337C8">
          <w:rPr>
            <w:rStyle w:val="Hyperlink"/>
          </w:rPr>
          <w:t>https://osf.io/nsbr3/?hsCtaTracking=112a20c4-b107-4c0c-b7d8-5031f0cf48a5%7Caf6c65be-42e2-443d-ace4-18a3872f0b64</w:t>
        </w:r>
      </w:hyperlink>
      <w:r>
        <w:t xml:space="preserve"> </w:t>
      </w:r>
    </w:p>
    <w:p w14:paraId="2C76648C" w14:textId="77777777" w:rsidR="00CC6EEF" w:rsidRDefault="00CC6EEF" w:rsidP="0017413D">
      <w:pPr>
        <w:ind w:left="720" w:hanging="720"/>
      </w:pPr>
    </w:p>
    <w:p w14:paraId="491F2046" w14:textId="3FEAC438" w:rsidR="0017413D" w:rsidRDefault="0017413D" w:rsidP="0017413D">
      <w:pPr>
        <w:ind w:left="720" w:hanging="720"/>
      </w:pPr>
      <w:r>
        <w:t xml:space="preserve">Cook, B. G. (2021, November). Open science and single-case design. </w:t>
      </w:r>
      <w:r w:rsidRPr="003870DB">
        <w:rPr>
          <w:i/>
        </w:rPr>
        <w:t>Focus on Research</w:t>
      </w:r>
      <w:r>
        <w:t xml:space="preserve"> (n</w:t>
      </w:r>
      <w:r w:rsidRPr="003870DB">
        <w:t>ewsletter of the Council for Exceptional Children’s Division for Research</w:t>
      </w:r>
      <w:r w:rsidRPr="00500892">
        <w:t>)</w:t>
      </w:r>
      <w:r>
        <w:t xml:space="preserve">, </w:t>
      </w:r>
      <w:r w:rsidRPr="003870DB">
        <w:rPr>
          <w:i/>
        </w:rPr>
        <w:t>3</w:t>
      </w:r>
      <w:r>
        <w:rPr>
          <w:i/>
        </w:rPr>
        <w:t>4</w:t>
      </w:r>
      <w:r>
        <w:t xml:space="preserve">(4), 2-4. </w:t>
      </w:r>
      <w:hyperlink r:id="rId104" w:history="1">
        <w:r w:rsidRPr="00A337C8">
          <w:rPr>
            <w:rStyle w:val="Hyperlink"/>
          </w:rPr>
          <w:t>https://cecdr.org/sites/default/files/2021-11/dr_newsletter_november2021_v2.pdf</w:t>
        </w:r>
      </w:hyperlink>
      <w:r>
        <w:t xml:space="preserve"> </w:t>
      </w:r>
    </w:p>
    <w:p w14:paraId="2CABADD4" w14:textId="77777777" w:rsidR="0017413D" w:rsidRDefault="0017413D" w:rsidP="00585C01">
      <w:pPr>
        <w:ind w:left="720" w:hanging="720"/>
      </w:pPr>
    </w:p>
    <w:p w14:paraId="15E4B7FA" w14:textId="4A25F16D" w:rsidR="00EC321F" w:rsidRDefault="00EC321F" w:rsidP="00585C01">
      <w:pPr>
        <w:ind w:left="720" w:hanging="720"/>
      </w:pPr>
      <w:r>
        <w:t xml:space="preserve">Cook, B. G., Therrien, W. J., &amp; </w:t>
      </w:r>
      <w:r w:rsidR="00A2531F">
        <w:t>Hodges,</w:t>
      </w:r>
      <w:r>
        <w:t xml:space="preserve"> J. (2021). Null effects in the special education research base. </w:t>
      </w:r>
      <w:r w:rsidRPr="00C67197">
        <w:rPr>
          <w:i/>
          <w:iCs/>
        </w:rPr>
        <w:t>Remedial and Special Education</w:t>
      </w:r>
      <w:r>
        <w:t>. Stage-1 registered report accepted in principle.</w:t>
      </w:r>
      <w:r w:rsidR="003B6456">
        <w:t xml:space="preserve"> </w:t>
      </w:r>
      <w:hyperlink r:id="rId105" w:history="1">
        <w:r w:rsidR="003B6456" w:rsidRPr="00951B5C">
          <w:rPr>
            <w:rStyle w:val="Hyperlink"/>
          </w:rPr>
          <w:t>https://osf.io/v5ptd/</w:t>
        </w:r>
      </w:hyperlink>
      <w:r w:rsidR="003B6456">
        <w:t xml:space="preserve"> </w:t>
      </w:r>
    </w:p>
    <w:p w14:paraId="0497F6A3" w14:textId="77777777" w:rsidR="00EC321F" w:rsidRDefault="00EC321F" w:rsidP="00585C01">
      <w:pPr>
        <w:ind w:left="720" w:hanging="720"/>
      </w:pPr>
    </w:p>
    <w:p w14:paraId="601B5E83" w14:textId="047EEDAE" w:rsidR="00C67197" w:rsidRDefault="00C67197" w:rsidP="00585C01">
      <w:pPr>
        <w:ind w:left="720" w:hanging="720"/>
      </w:pPr>
      <w:r>
        <w:lastRenderedPageBreak/>
        <w:t xml:space="preserve">Hodges, J., Cook, B. G., &amp; Therrien, W. J. (2021). </w:t>
      </w:r>
      <w:r w:rsidRPr="00C67197">
        <w:t xml:space="preserve">A </w:t>
      </w:r>
      <w:r>
        <w:t>p</w:t>
      </w:r>
      <w:r w:rsidRPr="00C67197">
        <w:t>-</w:t>
      </w:r>
      <w:r>
        <w:t>c</w:t>
      </w:r>
      <w:r w:rsidRPr="00C67197">
        <w:t xml:space="preserve">urve </w:t>
      </w:r>
      <w:r>
        <w:t>a</w:t>
      </w:r>
      <w:r w:rsidRPr="00C67197">
        <w:t xml:space="preserve">nalysis of the </w:t>
      </w:r>
      <w:r>
        <w:t>e</w:t>
      </w:r>
      <w:r w:rsidRPr="00C67197">
        <w:t xml:space="preserve">vidential </w:t>
      </w:r>
      <w:r>
        <w:t>s</w:t>
      </w:r>
      <w:r w:rsidRPr="00C67197">
        <w:t xml:space="preserve">trength of </w:t>
      </w:r>
      <w:r>
        <w:t>r</w:t>
      </w:r>
      <w:r w:rsidRPr="00C67197">
        <w:t xml:space="preserve">eported </w:t>
      </w:r>
      <w:r>
        <w:t>e</w:t>
      </w:r>
      <w:r w:rsidRPr="00C67197">
        <w:t xml:space="preserve">ffects in </w:t>
      </w:r>
      <w:r>
        <w:t>s</w:t>
      </w:r>
      <w:r w:rsidRPr="00C67197">
        <w:t xml:space="preserve">pecial </w:t>
      </w:r>
      <w:r>
        <w:t>e</w:t>
      </w:r>
      <w:r w:rsidRPr="00C67197">
        <w:t xml:space="preserve">ducation </w:t>
      </w:r>
      <w:r>
        <w:t>j</w:t>
      </w:r>
      <w:r w:rsidRPr="00C67197">
        <w:t>ournal</w:t>
      </w:r>
      <w:r>
        <w:t xml:space="preserve">s. </w:t>
      </w:r>
      <w:r w:rsidRPr="00C67197">
        <w:rPr>
          <w:i/>
          <w:iCs/>
        </w:rPr>
        <w:t>Remedial and Special Education</w:t>
      </w:r>
      <w:r>
        <w:t>. Stage-1</w:t>
      </w:r>
      <w:r w:rsidR="00EC321F">
        <w:t xml:space="preserve"> registered report accepted in principle. </w:t>
      </w:r>
      <w:hyperlink r:id="rId106" w:history="1">
        <w:r w:rsidR="00410615" w:rsidRPr="00951B5C">
          <w:rPr>
            <w:rStyle w:val="Hyperlink"/>
          </w:rPr>
          <w:t>https://osf.io/4ybmp/</w:t>
        </w:r>
      </w:hyperlink>
      <w:r w:rsidR="00410615">
        <w:t xml:space="preserve"> </w:t>
      </w:r>
    </w:p>
    <w:p w14:paraId="143428F4" w14:textId="77777777" w:rsidR="00C67197" w:rsidRDefault="00C67197" w:rsidP="00585C01">
      <w:pPr>
        <w:ind w:left="720" w:hanging="720"/>
      </w:pPr>
    </w:p>
    <w:p w14:paraId="3D88A56C" w14:textId="18A748F9" w:rsidR="00EF5D77" w:rsidRDefault="00EF5D77" w:rsidP="00EF5D77">
      <w:pPr>
        <w:ind w:left="720" w:hanging="720"/>
      </w:pPr>
      <w:r>
        <w:t xml:space="preserve">Therrien, W. J., &amp; Cook, B. G. (2021, August). Open science in special education: Crowdsourcing. </w:t>
      </w:r>
      <w:r w:rsidRPr="003870DB">
        <w:rPr>
          <w:i/>
        </w:rPr>
        <w:t>Focus on Research</w:t>
      </w:r>
      <w:r>
        <w:t xml:space="preserve"> (n</w:t>
      </w:r>
      <w:r w:rsidRPr="003870DB">
        <w:t>ewsletter of the Council for Exceptional Children’s Division for Research</w:t>
      </w:r>
      <w:r w:rsidRPr="00500892">
        <w:t>)</w:t>
      </w:r>
      <w:r>
        <w:t xml:space="preserve">, </w:t>
      </w:r>
      <w:r w:rsidRPr="003870DB">
        <w:rPr>
          <w:i/>
        </w:rPr>
        <w:t>3</w:t>
      </w:r>
      <w:r>
        <w:rPr>
          <w:i/>
        </w:rPr>
        <w:t>4</w:t>
      </w:r>
      <w:r>
        <w:t xml:space="preserve">(3), 2-4. </w:t>
      </w:r>
      <w:hyperlink r:id="rId107" w:history="1">
        <w:r w:rsidRPr="00951B5C">
          <w:rPr>
            <w:rStyle w:val="Hyperlink"/>
          </w:rPr>
          <w:t>https://files.constantcontact.com/1610c014601/f96e9577-ea77-41e3-821e-18eb6ed8be91.pdf</w:t>
        </w:r>
      </w:hyperlink>
      <w:r>
        <w:t xml:space="preserve"> </w:t>
      </w:r>
    </w:p>
    <w:p w14:paraId="122BEFA5" w14:textId="77777777" w:rsidR="00EF5D77" w:rsidRDefault="00EF5D77" w:rsidP="00EF5D77">
      <w:pPr>
        <w:ind w:left="720" w:hanging="720"/>
      </w:pPr>
    </w:p>
    <w:p w14:paraId="436F83DD" w14:textId="3E3F0191" w:rsidR="00EF5D77" w:rsidRDefault="00EF5D77" w:rsidP="00EF5D77">
      <w:pPr>
        <w:ind w:left="720" w:hanging="720"/>
      </w:pPr>
      <w:r>
        <w:t xml:space="preserve">Wilson, S. E., &amp; Cook, B. G. (2021, January). Open science in special education: Open peer review. </w:t>
      </w:r>
      <w:r w:rsidRPr="003870DB">
        <w:rPr>
          <w:i/>
        </w:rPr>
        <w:t>Focus on Research</w:t>
      </w:r>
      <w:r>
        <w:t xml:space="preserve"> (n</w:t>
      </w:r>
      <w:r w:rsidRPr="003870DB">
        <w:t>ewsletter of the Council for Exceptional Children’s Division for Research</w:t>
      </w:r>
      <w:r w:rsidRPr="00500892">
        <w:t>)</w:t>
      </w:r>
      <w:r>
        <w:t xml:space="preserve">, </w:t>
      </w:r>
      <w:r w:rsidRPr="003870DB">
        <w:rPr>
          <w:i/>
        </w:rPr>
        <w:t>3</w:t>
      </w:r>
      <w:r>
        <w:rPr>
          <w:i/>
        </w:rPr>
        <w:t>4</w:t>
      </w:r>
      <w:r>
        <w:t>(1), 2-4.</w:t>
      </w:r>
      <w:r w:rsidRPr="00C709F2">
        <w:t xml:space="preserve"> </w:t>
      </w:r>
      <w:r>
        <w:t xml:space="preserve"> </w:t>
      </w:r>
      <w:hyperlink r:id="rId108" w:history="1">
        <w:r w:rsidRPr="00B739EE">
          <w:rPr>
            <w:rStyle w:val="Hyperlink"/>
          </w:rPr>
          <w:t>https://cecdr.org/sites/default/files/2021-02/DR%20Newsletter_Jan2021_v2.pdf</w:t>
        </w:r>
      </w:hyperlink>
      <w:r>
        <w:t xml:space="preserve"> </w:t>
      </w:r>
    </w:p>
    <w:p w14:paraId="282292F3" w14:textId="77777777" w:rsidR="00EF5D77" w:rsidRDefault="00EF5D77" w:rsidP="00EF5D77">
      <w:pPr>
        <w:ind w:left="720" w:hanging="720"/>
      </w:pPr>
    </w:p>
    <w:p w14:paraId="0937A942" w14:textId="1505A268" w:rsidR="00211649" w:rsidRDefault="00211649" w:rsidP="00585C01">
      <w:pPr>
        <w:ind w:left="720" w:hanging="720"/>
      </w:pPr>
      <w:proofErr w:type="spellStart"/>
      <w:r>
        <w:t>Bea</w:t>
      </w:r>
      <w:r w:rsidR="00585C01">
        <w:t>h</w:t>
      </w:r>
      <w:r>
        <w:t>m</w:t>
      </w:r>
      <w:proofErr w:type="spellEnd"/>
      <w:r>
        <w:t xml:space="preserve">, L. A., Fleming, J. I., &amp; Cook, B. G. (2020, </w:t>
      </w:r>
      <w:r w:rsidR="00585C01">
        <w:t>March</w:t>
      </w:r>
      <w:r>
        <w:t xml:space="preserve">). </w:t>
      </w:r>
      <w:r w:rsidR="00585C01">
        <w:t xml:space="preserve">Using evidence-based practices to bridge the research-to-practice gap in special education. </w:t>
      </w:r>
      <w:r w:rsidR="00585C01" w:rsidRPr="00585C01">
        <w:rPr>
          <w:i/>
        </w:rPr>
        <w:t>Behavior Today</w:t>
      </w:r>
      <w:r w:rsidR="00585C01">
        <w:rPr>
          <w:i/>
        </w:rPr>
        <w:t xml:space="preserve"> </w:t>
      </w:r>
      <w:r w:rsidR="00585C01">
        <w:t>(n</w:t>
      </w:r>
      <w:r w:rsidR="00585C01" w:rsidRPr="003870DB">
        <w:t xml:space="preserve">ewsletter of the Council for Exceptional Children’s </w:t>
      </w:r>
      <w:r w:rsidR="00585C01">
        <w:t>Council for Children with Behavior Disorders</w:t>
      </w:r>
      <w:r w:rsidR="00585C01" w:rsidRPr="00500892">
        <w:t>)</w:t>
      </w:r>
      <w:r w:rsidR="00585C01" w:rsidRPr="00585C01">
        <w:rPr>
          <w:i/>
        </w:rPr>
        <w:t>, 36</w:t>
      </w:r>
      <w:r w:rsidR="00585C01">
        <w:t xml:space="preserve">(2), 15-19. </w:t>
      </w:r>
      <w:hyperlink r:id="rId109" w:history="1">
        <w:r w:rsidR="00585C01" w:rsidRPr="005C122D">
          <w:rPr>
            <w:rStyle w:val="Hyperlink"/>
          </w:rPr>
          <w:t>https://higherlogicdownload.s3.amazonaws.com/SPED/bc40048c-cf24-4380-a493-273ff305ca3c/UploadedImages/Newsletter/PDFs/Behavior_Today_36_2.pdf</w:t>
        </w:r>
      </w:hyperlink>
      <w:r w:rsidR="00585C01">
        <w:t xml:space="preserve"> </w:t>
      </w:r>
    </w:p>
    <w:p w14:paraId="3764F6FC" w14:textId="77777777" w:rsidR="00211649" w:rsidRDefault="00211649" w:rsidP="006641F3">
      <w:pPr>
        <w:ind w:left="720" w:hanging="720"/>
      </w:pPr>
    </w:p>
    <w:p w14:paraId="3763F6E9" w14:textId="77777777" w:rsidR="00585C01" w:rsidRDefault="00585C01" w:rsidP="006641F3">
      <w:pPr>
        <w:ind w:left="720" w:hanging="720"/>
      </w:pPr>
      <w:r>
        <w:t xml:space="preserve">Cook, B. G., </w:t>
      </w:r>
      <w:proofErr w:type="spellStart"/>
      <w:r>
        <w:t>Beahm</w:t>
      </w:r>
      <w:proofErr w:type="spellEnd"/>
      <w:r>
        <w:t xml:space="preserve">, L. A., &amp; Therrien, W. J. (2020, </w:t>
      </w:r>
      <w:r w:rsidR="00C709F2">
        <w:t>April</w:t>
      </w:r>
      <w:r>
        <w:t xml:space="preserve">). </w:t>
      </w:r>
      <w:r w:rsidRPr="00585C01">
        <w:t xml:space="preserve">Open </w:t>
      </w:r>
      <w:r>
        <w:t>s</w:t>
      </w:r>
      <w:r w:rsidRPr="00585C01">
        <w:t xml:space="preserve">cience in </w:t>
      </w:r>
      <w:r>
        <w:t>s</w:t>
      </w:r>
      <w:r w:rsidRPr="00585C01">
        <w:t xml:space="preserve">pecial </w:t>
      </w:r>
      <w:r>
        <w:t>e</w:t>
      </w:r>
      <w:r w:rsidRPr="00585C01">
        <w:t>ducation: Preregistration</w:t>
      </w:r>
      <w:r>
        <w:t xml:space="preserve">. </w:t>
      </w:r>
      <w:r w:rsidRPr="003870DB">
        <w:rPr>
          <w:i/>
        </w:rPr>
        <w:t>Focus on Research</w:t>
      </w:r>
      <w:r>
        <w:t xml:space="preserve"> (n</w:t>
      </w:r>
      <w:r w:rsidRPr="003870DB">
        <w:t>ewsletter of the Council for Exceptional Children’s Division for Research</w:t>
      </w:r>
      <w:r w:rsidRPr="00500892">
        <w:t>)</w:t>
      </w:r>
      <w:r>
        <w:t xml:space="preserve">, </w:t>
      </w:r>
      <w:r w:rsidRPr="003870DB">
        <w:rPr>
          <w:i/>
        </w:rPr>
        <w:t>3</w:t>
      </w:r>
      <w:r>
        <w:rPr>
          <w:i/>
        </w:rPr>
        <w:t>3</w:t>
      </w:r>
      <w:r>
        <w:t>(2)</w:t>
      </w:r>
      <w:r w:rsidR="00F32CBD">
        <w:t>, 2-3</w:t>
      </w:r>
      <w:r>
        <w:t>.</w:t>
      </w:r>
      <w:r w:rsidR="00C709F2" w:rsidRPr="00C709F2">
        <w:t xml:space="preserve"> </w:t>
      </w:r>
      <w:hyperlink r:id="rId110" w:history="1">
        <w:r w:rsidR="00C709F2" w:rsidRPr="005C122D">
          <w:rPr>
            <w:rStyle w:val="Hyperlink"/>
          </w:rPr>
          <w:t>https://higherlogicdownload.s3.amazonaws.com/SPED/b7acd4b4-bc4d-4c1f-a7d4-efab3d52da44/UploadedImages/DR_Newsletter_Apr2020_v3.pdf</w:t>
        </w:r>
      </w:hyperlink>
      <w:r w:rsidR="00C709F2">
        <w:t xml:space="preserve"> </w:t>
      </w:r>
    </w:p>
    <w:p w14:paraId="11041659" w14:textId="77777777" w:rsidR="00585C01" w:rsidRDefault="00585C01" w:rsidP="006641F3">
      <w:pPr>
        <w:ind w:left="720" w:hanging="720"/>
      </w:pPr>
    </w:p>
    <w:p w14:paraId="64DA15AB" w14:textId="7CDF7004" w:rsidR="007204C7" w:rsidRDefault="007204C7" w:rsidP="006641F3">
      <w:pPr>
        <w:ind w:left="720" w:hanging="720"/>
      </w:pPr>
      <w:r>
        <w:t xml:space="preserve">Cook, B., Therrien, B., Wong, V., &amp; Taylor, </w:t>
      </w:r>
      <w:r w:rsidR="007B62F8">
        <w:t>K</w:t>
      </w:r>
      <w:r>
        <w:t xml:space="preserve">. (2020, May 13). </w:t>
      </w:r>
      <w:r w:rsidRPr="007204C7">
        <w:t xml:space="preserve">Developing and </w:t>
      </w:r>
      <w:r>
        <w:t>p</w:t>
      </w:r>
      <w:r w:rsidRPr="007204C7">
        <w:t xml:space="preserve">iloting the </w:t>
      </w:r>
      <w:r>
        <w:t>s</w:t>
      </w:r>
      <w:r w:rsidRPr="007204C7">
        <w:t xml:space="preserve">pecial </w:t>
      </w:r>
      <w:r>
        <w:t>e</w:t>
      </w:r>
      <w:r w:rsidRPr="007204C7">
        <w:t xml:space="preserve">ducation </w:t>
      </w:r>
      <w:r>
        <w:t>r</w:t>
      </w:r>
      <w:r w:rsidRPr="007204C7">
        <w:t xml:space="preserve">esearch </w:t>
      </w:r>
      <w:r>
        <w:t>a</w:t>
      </w:r>
      <w:r w:rsidRPr="007204C7">
        <w:t>ccelerator</w:t>
      </w:r>
      <w:r>
        <w:t xml:space="preserve">. </w:t>
      </w:r>
      <w:r w:rsidRPr="007204C7">
        <w:rPr>
          <w:i/>
        </w:rPr>
        <w:t>Inside IES Research</w:t>
      </w:r>
      <w:r>
        <w:t xml:space="preserve"> (blog of the Institutes for Education Science)</w:t>
      </w:r>
      <w:r w:rsidRPr="007204C7">
        <w:t xml:space="preserve"> </w:t>
      </w:r>
      <w:hyperlink r:id="rId111" w:history="1">
        <w:r w:rsidRPr="00AF7255">
          <w:rPr>
            <w:rStyle w:val="Hyperlink"/>
          </w:rPr>
          <w:t>https://ies.ed.gov/blogs/research/post/developing-and-piloting-the-special-education-research-accelerator</w:t>
        </w:r>
      </w:hyperlink>
      <w:r>
        <w:t xml:space="preserve"> </w:t>
      </w:r>
    </w:p>
    <w:p w14:paraId="1D7E29F3" w14:textId="1191A89D" w:rsidR="007204C7" w:rsidRDefault="007204C7" w:rsidP="006641F3">
      <w:pPr>
        <w:ind w:left="720" w:hanging="720"/>
      </w:pPr>
    </w:p>
    <w:p w14:paraId="06FC4E3A" w14:textId="77777777" w:rsidR="003D60A0" w:rsidRDefault="003D60A0" w:rsidP="003D60A0">
      <w:pPr>
        <w:ind w:left="720" w:hanging="720"/>
      </w:pPr>
      <w:r>
        <w:t xml:space="preserve">Fleming, J. I., Cook, B. G., &amp; Therrien, W. J. (2020, August). Open science in special education: Registered reports. </w:t>
      </w:r>
      <w:r w:rsidRPr="003870DB">
        <w:rPr>
          <w:i/>
        </w:rPr>
        <w:t>Focus on Research</w:t>
      </w:r>
      <w:r>
        <w:t xml:space="preserve"> (n</w:t>
      </w:r>
      <w:r w:rsidRPr="003870DB">
        <w:t>ewsletter of the Council for Exceptional Children’s Division for Research</w:t>
      </w:r>
      <w:r w:rsidRPr="00500892">
        <w:t>)</w:t>
      </w:r>
      <w:r>
        <w:t xml:space="preserve">, </w:t>
      </w:r>
      <w:r w:rsidRPr="003870DB">
        <w:rPr>
          <w:i/>
        </w:rPr>
        <w:t>3</w:t>
      </w:r>
      <w:r>
        <w:rPr>
          <w:i/>
        </w:rPr>
        <w:t>3</w:t>
      </w:r>
      <w:r>
        <w:t>(3), 2-5.</w:t>
      </w:r>
      <w:r w:rsidRPr="00C709F2">
        <w:t xml:space="preserve"> </w:t>
      </w:r>
      <w:r>
        <w:t xml:space="preserve"> </w:t>
      </w:r>
      <w:hyperlink r:id="rId112" w:history="1">
        <w:r w:rsidRPr="00D42A4B">
          <w:rPr>
            <w:rStyle w:val="Hyperlink"/>
          </w:rPr>
          <w:t>https://higherlogicdownload.s3.amazonaws.com/SPED/b7acd4b4-bc4d-4c1f-a7d4-efab3d52da44/UploadedImages/Newsletters/DR_Newsletter_Aug2020_v2.pdf</w:t>
        </w:r>
      </w:hyperlink>
      <w:r>
        <w:t xml:space="preserve"> </w:t>
      </w:r>
    </w:p>
    <w:p w14:paraId="78960978" w14:textId="305A2BC3" w:rsidR="00E82BE0" w:rsidRDefault="00E82BE0" w:rsidP="00E82BE0"/>
    <w:p w14:paraId="0E4DADA3" w14:textId="64682617" w:rsidR="00E82BE0" w:rsidRDefault="00E82BE0" w:rsidP="00E82BE0">
      <w:pPr>
        <w:ind w:left="720" w:hanging="720"/>
      </w:pPr>
      <w:r>
        <w:t>Kennedy, M. J., Cook, L., Cook, B</w:t>
      </w:r>
      <w:r w:rsidR="00554C29">
        <w:t>.</w:t>
      </w:r>
      <w:r>
        <w:t xml:space="preserve">, Brownell, M., &amp; </w:t>
      </w:r>
      <w:proofErr w:type="spellStart"/>
      <w:r>
        <w:t>Holdheide</w:t>
      </w:r>
      <w:proofErr w:type="spellEnd"/>
      <w:r>
        <w:t xml:space="preserve">, L. (2020). Special video: Clarifying the relationship between HLPs and EBPs. </w:t>
      </w:r>
      <w:hyperlink r:id="rId113" w:history="1">
        <w:r w:rsidRPr="00680221">
          <w:rPr>
            <w:rStyle w:val="Hyperlink"/>
          </w:rPr>
          <w:t>https://highleveragepractices.org/clarifying-relationship-between-hlps-and-ebps</w:t>
        </w:r>
      </w:hyperlink>
      <w:r>
        <w:t xml:space="preserve"> </w:t>
      </w:r>
    </w:p>
    <w:p w14:paraId="3526E634" w14:textId="77777777" w:rsidR="00E82BE0" w:rsidRDefault="00E82BE0" w:rsidP="00E82BE0">
      <w:pPr>
        <w:ind w:left="720" w:hanging="720"/>
      </w:pPr>
    </w:p>
    <w:p w14:paraId="60ECC07F" w14:textId="6AD7CF7E" w:rsidR="003D60A0" w:rsidRDefault="003D60A0" w:rsidP="003D60A0">
      <w:pPr>
        <w:ind w:left="720" w:hanging="720"/>
      </w:pPr>
      <w:r>
        <w:t xml:space="preserve">Wilson, S. E., Fleming, J. I., Therrien, W. J., &amp; Cook, B. G. (2020, November). Open science in special education: Materials sharing. </w:t>
      </w:r>
      <w:r w:rsidRPr="003870DB">
        <w:rPr>
          <w:i/>
        </w:rPr>
        <w:t>Focus on Research</w:t>
      </w:r>
      <w:r>
        <w:t xml:space="preserve"> (n</w:t>
      </w:r>
      <w:r w:rsidRPr="003870DB">
        <w:t>ewsletter of the Council for Exceptional Children’s Division for Research</w:t>
      </w:r>
      <w:r w:rsidRPr="00500892">
        <w:t>)</w:t>
      </w:r>
      <w:r>
        <w:t xml:space="preserve">, </w:t>
      </w:r>
      <w:r w:rsidRPr="003870DB">
        <w:rPr>
          <w:i/>
        </w:rPr>
        <w:t>3</w:t>
      </w:r>
      <w:r>
        <w:rPr>
          <w:i/>
        </w:rPr>
        <w:t>3</w:t>
      </w:r>
      <w:r>
        <w:t xml:space="preserve">(4), 2-4. </w:t>
      </w:r>
      <w:hyperlink r:id="rId114" w:history="1">
        <w:r w:rsidRPr="00EB3477">
          <w:rPr>
            <w:rStyle w:val="Hyperlink"/>
          </w:rPr>
          <w:t>https://higherlogicdownload.s3.amazonaws.com/SPED/b7acd4b4-bc4d-4c1f-a7d4-efab3d52da44/UploadedImages/DR_Newsletter_Nov2020_v2.pdf</w:t>
        </w:r>
      </w:hyperlink>
      <w:r w:rsidRPr="003D60A0">
        <w:t xml:space="preserve"> </w:t>
      </w:r>
    </w:p>
    <w:p w14:paraId="0260090C" w14:textId="77777777" w:rsidR="003D60A0" w:rsidRDefault="003D60A0" w:rsidP="006641F3">
      <w:pPr>
        <w:ind w:left="720" w:hanging="720"/>
      </w:pPr>
    </w:p>
    <w:p w14:paraId="0C1C072D" w14:textId="54314CE6" w:rsidR="0005354A" w:rsidRDefault="0005354A" w:rsidP="006641F3">
      <w:pPr>
        <w:ind w:left="720" w:hanging="720"/>
      </w:pPr>
      <w:r>
        <w:t xml:space="preserve">Van </w:t>
      </w:r>
      <w:proofErr w:type="spellStart"/>
      <w:r>
        <w:t>Uitert</w:t>
      </w:r>
      <w:proofErr w:type="spellEnd"/>
      <w:r>
        <w:t xml:space="preserve">, V., Fleming, J. I., &amp; Cook, B. G. (2020, Winter). Open science: Preprints for research. </w:t>
      </w:r>
      <w:r w:rsidRPr="003870DB">
        <w:rPr>
          <w:i/>
        </w:rPr>
        <w:t>Focus on Research</w:t>
      </w:r>
      <w:r>
        <w:t xml:space="preserve"> (</w:t>
      </w:r>
      <w:r w:rsidR="0029061F">
        <w:t>n</w:t>
      </w:r>
      <w:r w:rsidRPr="003870DB">
        <w:t>ewsletter of the Council for Exceptional Children’s Division for Research</w:t>
      </w:r>
      <w:r w:rsidRPr="00500892">
        <w:t>)</w:t>
      </w:r>
      <w:r>
        <w:t xml:space="preserve">, </w:t>
      </w:r>
      <w:r w:rsidRPr="003870DB">
        <w:rPr>
          <w:i/>
        </w:rPr>
        <w:t>3</w:t>
      </w:r>
      <w:r w:rsidR="00585C01">
        <w:rPr>
          <w:i/>
        </w:rPr>
        <w:t>3</w:t>
      </w:r>
      <w:r>
        <w:t>(</w:t>
      </w:r>
      <w:r w:rsidR="00585C01">
        <w:t>1</w:t>
      </w:r>
      <w:r>
        <w:t xml:space="preserve">), 3-5.  </w:t>
      </w:r>
      <w:hyperlink r:id="rId115" w:history="1">
        <w:r w:rsidR="00C709F2" w:rsidRPr="005C122D">
          <w:rPr>
            <w:rStyle w:val="Hyperlink"/>
          </w:rPr>
          <w:t>https://higherlogicdownload.s3.amazonaws.com/SPED/b7acd4b4-bc4d-4c1f-a7d4-efab3d52da44/UploadedImages/Newsletters/Winter_2020_DR_Newsletter.pdf</w:t>
        </w:r>
      </w:hyperlink>
      <w:r>
        <w:t xml:space="preserve"> </w:t>
      </w:r>
    </w:p>
    <w:p w14:paraId="2A4C1028" w14:textId="77777777" w:rsidR="0005354A" w:rsidRDefault="0005354A" w:rsidP="006641F3">
      <w:pPr>
        <w:ind w:left="720" w:hanging="720"/>
      </w:pPr>
    </w:p>
    <w:p w14:paraId="43149AF5" w14:textId="77777777" w:rsidR="006641F3" w:rsidRPr="006641F3" w:rsidRDefault="006641F3" w:rsidP="006641F3">
      <w:pPr>
        <w:ind w:left="720" w:hanging="720"/>
      </w:pPr>
      <w:r w:rsidRPr="006641F3">
        <w:t>Adelson, J. L., Barton, E.</w:t>
      </w:r>
      <w:r>
        <w:t xml:space="preserve"> E.</w:t>
      </w:r>
      <w:r w:rsidRPr="006641F3">
        <w:t>, Bradshaw, C.</w:t>
      </w:r>
      <w:r>
        <w:t xml:space="preserve"> P.</w:t>
      </w:r>
      <w:r w:rsidRPr="006641F3">
        <w:t>, Bryant, B.</w:t>
      </w:r>
      <w:r>
        <w:t xml:space="preserve"> R.</w:t>
      </w:r>
      <w:r w:rsidRPr="006641F3">
        <w:t>, Bryant, D.</w:t>
      </w:r>
      <w:r>
        <w:t xml:space="preserve"> P.</w:t>
      </w:r>
      <w:r w:rsidRPr="006641F3">
        <w:t xml:space="preserve">, Cook, B. G., … </w:t>
      </w:r>
      <w:proofErr w:type="spellStart"/>
      <w:r w:rsidRPr="006641F3">
        <w:t>Troia</w:t>
      </w:r>
      <w:proofErr w:type="spellEnd"/>
      <w:r w:rsidRPr="006641F3">
        <w:t xml:space="preserve">, G. A. (2019, February 18). A </w:t>
      </w:r>
      <w:r>
        <w:t>r</w:t>
      </w:r>
      <w:r w:rsidRPr="006641F3">
        <w:t xml:space="preserve">oadmap for </w:t>
      </w:r>
      <w:r>
        <w:t>t</w:t>
      </w:r>
      <w:r w:rsidRPr="006641F3">
        <w:t xml:space="preserve">ransparent </w:t>
      </w:r>
      <w:r>
        <w:t>r</w:t>
      </w:r>
      <w:r w:rsidRPr="006641F3">
        <w:t xml:space="preserve">esearch in </w:t>
      </w:r>
      <w:r>
        <w:t>s</w:t>
      </w:r>
      <w:r w:rsidRPr="006641F3">
        <w:t xml:space="preserve">pecial </w:t>
      </w:r>
      <w:r>
        <w:t>e</w:t>
      </w:r>
      <w:r w:rsidRPr="006641F3">
        <w:t xml:space="preserve">ducation and </w:t>
      </w:r>
      <w:r>
        <w:t>r</w:t>
      </w:r>
      <w:r w:rsidRPr="006641F3">
        <w:t xml:space="preserve">elated </w:t>
      </w:r>
      <w:r>
        <w:t>d</w:t>
      </w:r>
      <w:r w:rsidRPr="006641F3">
        <w:t xml:space="preserve">isciplines. </w:t>
      </w:r>
      <w:hyperlink r:id="rId116" w:history="1">
        <w:r w:rsidR="00535FD1" w:rsidRPr="00B258DD">
          <w:rPr>
            <w:rStyle w:val="Hyperlink"/>
          </w:rPr>
          <w:t>https://doi.org/10.31219/osf.io/sqfy3</w:t>
        </w:r>
      </w:hyperlink>
      <w:r w:rsidR="00535FD1">
        <w:t xml:space="preserve"> </w:t>
      </w:r>
    </w:p>
    <w:p w14:paraId="08898D56" w14:textId="77777777" w:rsidR="006641F3" w:rsidRDefault="006641F3" w:rsidP="007B29CE">
      <w:pPr>
        <w:ind w:left="720" w:hanging="720"/>
      </w:pPr>
    </w:p>
    <w:p w14:paraId="1FFFD80A" w14:textId="77777777" w:rsidR="00954B5F" w:rsidRDefault="00954B5F" w:rsidP="00954B5F">
      <w:pPr>
        <w:ind w:left="720" w:hanging="720"/>
        <w:rPr>
          <w:bCs/>
        </w:rPr>
      </w:pPr>
      <w:r w:rsidRPr="00F759D2">
        <w:rPr>
          <w:bCs/>
        </w:rPr>
        <w:t xml:space="preserve">Cook, B., &amp; Therrien, W. (2019, November 27). Crowdsourcing and research accelerators. </w:t>
      </w:r>
      <w:r w:rsidRPr="00520E6D">
        <w:rPr>
          <w:bCs/>
          <w:i/>
          <w:iCs/>
        </w:rPr>
        <w:t>Ed Prep Matters</w:t>
      </w:r>
      <w:r>
        <w:rPr>
          <w:bCs/>
        </w:rPr>
        <w:t xml:space="preserve"> (blog of the American Association of Colleges for Teacher Education). </w:t>
      </w:r>
      <w:hyperlink r:id="rId117" w:history="1">
        <w:r w:rsidRPr="00D1253D">
          <w:rPr>
            <w:rStyle w:val="Hyperlink"/>
            <w:bCs/>
          </w:rPr>
          <w:t>https://edprepmatters.net/2019/11/crowdsourcing-and-research-accelerators/</w:t>
        </w:r>
      </w:hyperlink>
    </w:p>
    <w:p w14:paraId="350FA929" w14:textId="77777777" w:rsidR="00954B5F" w:rsidRDefault="00954B5F" w:rsidP="007B29CE">
      <w:pPr>
        <w:ind w:left="720" w:hanging="720"/>
      </w:pPr>
    </w:p>
    <w:p w14:paraId="34D96635" w14:textId="77777777" w:rsidR="00535FD1" w:rsidRDefault="00535FD1" w:rsidP="007B29CE">
      <w:pPr>
        <w:ind w:left="720" w:hanging="720"/>
      </w:pPr>
      <w:r>
        <w:t xml:space="preserve">Cook, B., &amp; Therrien, W. (2019, November 14). </w:t>
      </w:r>
      <w:r w:rsidRPr="00535FD1">
        <w:t xml:space="preserve">Open </w:t>
      </w:r>
      <w:r>
        <w:t>s</w:t>
      </w:r>
      <w:r w:rsidRPr="00535FD1">
        <w:t xml:space="preserve">cience and </w:t>
      </w:r>
      <w:r>
        <w:t>e</w:t>
      </w:r>
      <w:r w:rsidRPr="00535FD1">
        <w:t xml:space="preserve">ducation </w:t>
      </w:r>
      <w:r>
        <w:t>r</w:t>
      </w:r>
      <w:r w:rsidRPr="00535FD1">
        <w:t>esearch</w:t>
      </w:r>
      <w:r>
        <w:t xml:space="preserve">. </w:t>
      </w:r>
      <w:r w:rsidR="00954B5F" w:rsidRPr="00520E6D">
        <w:rPr>
          <w:bCs/>
          <w:i/>
          <w:iCs/>
        </w:rPr>
        <w:t>Ed Prep Matters</w:t>
      </w:r>
      <w:r w:rsidR="00954B5F">
        <w:rPr>
          <w:bCs/>
        </w:rPr>
        <w:t xml:space="preserve"> (blog of the American Association of Colleges for Teacher Education). </w:t>
      </w:r>
      <w:hyperlink r:id="rId118" w:history="1">
        <w:r w:rsidRPr="00B258DD">
          <w:rPr>
            <w:rStyle w:val="Hyperlink"/>
          </w:rPr>
          <w:t>https://edprepmatters.net/2019/11/open-science-and-education-research/</w:t>
        </w:r>
      </w:hyperlink>
      <w:r>
        <w:t xml:space="preserve"> </w:t>
      </w:r>
    </w:p>
    <w:p w14:paraId="1332D0B4" w14:textId="77777777" w:rsidR="00535FD1" w:rsidRDefault="00535FD1" w:rsidP="007B29CE">
      <w:pPr>
        <w:ind w:left="720" w:hanging="720"/>
      </w:pPr>
    </w:p>
    <w:p w14:paraId="1F7D4DE1" w14:textId="77777777" w:rsidR="00652F57" w:rsidRDefault="00652F57" w:rsidP="007B29CE">
      <w:pPr>
        <w:ind w:left="720" w:hanging="720"/>
      </w:pPr>
      <w:r>
        <w:t>Cook, B. G., Van</w:t>
      </w:r>
      <w:r w:rsidR="003870DB">
        <w:t xml:space="preserve"> </w:t>
      </w:r>
      <w:proofErr w:type="spellStart"/>
      <w:r w:rsidR="003870DB">
        <w:t>Uitert</w:t>
      </w:r>
      <w:proofErr w:type="spellEnd"/>
      <w:r w:rsidR="003870DB">
        <w:t xml:space="preserve">, V., &amp; Therrien, W. J. (2019, Fall). Open access to research. </w:t>
      </w:r>
      <w:r w:rsidR="003870DB" w:rsidRPr="003870DB">
        <w:rPr>
          <w:i/>
        </w:rPr>
        <w:t>Focus on Research</w:t>
      </w:r>
      <w:r w:rsidR="003870DB">
        <w:t xml:space="preserve"> (</w:t>
      </w:r>
      <w:r w:rsidR="0029061F">
        <w:t>n</w:t>
      </w:r>
      <w:r w:rsidR="003870DB" w:rsidRPr="003870DB">
        <w:t>ewsletter of the Council for Exceptional Children’s Division for Research</w:t>
      </w:r>
      <w:r w:rsidR="003870DB" w:rsidRPr="008C4206">
        <w:rPr>
          <w:b/>
        </w:rPr>
        <w:t>)</w:t>
      </w:r>
      <w:r w:rsidR="003870DB">
        <w:t xml:space="preserve">, </w:t>
      </w:r>
      <w:r w:rsidR="003870DB" w:rsidRPr="003870DB">
        <w:rPr>
          <w:i/>
        </w:rPr>
        <w:t>32</w:t>
      </w:r>
      <w:r w:rsidR="003870DB">
        <w:t xml:space="preserve">(4), 2-4.  Retrieved from </w:t>
      </w:r>
      <w:hyperlink r:id="rId119" w:history="1">
        <w:r w:rsidR="003870DB" w:rsidRPr="00AD4F8B">
          <w:rPr>
            <w:rStyle w:val="Hyperlink"/>
          </w:rPr>
          <w:t>https://higherlogicdownload.s3.amazonaws.com/SPED/b7acd4b4-bc4d-4c1f-a7d4-efab3d52da44/UploadedImages/Newsletters/Fall_2019.pdf</w:t>
        </w:r>
      </w:hyperlink>
      <w:r w:rsidR="003870DB">
        <w:t xml:space="preserve"> </w:t>
      </w:r>
    </w:p>
    <w:p w14:paraId="252164F7" w14:textId="77777777" w:rsidR="00652F57" w:rsidRDefault="00652F57" w:rsidP="007B29CE">
      <w:pPr>
        <w:ind w:left="720" w:hanging="720"/>
      </w:pPr>
    </w:p>
    <w:p w14:paraId="0D2B225D" w14:textId="77777777" w:rsidR="00EE4BD0" w:rsidRDefault="00EE4BD0" w:rsidP="007B29CE">
      <w:pPr>
        <w:ind w:left="720" w:hanging="720"/>
      </w:pPr>
      <w:r>
        <w:t>Wells J. C., &amp; Cook, B. G. (</w:t>
      </w:r>
      <w:r w:rsidR="007B29CE">
        <w:t>2018</w:t>
      </w:r>
      <w:r>
        <w:t xml:space="preserve">). </w:t>
      </w:r>
      <w:r w:rsidR="00FB047A">
        <w:t xml:space="preserve">Special education identification. In B. Frey (Ed.), </w:t>
      </w:r>
      <w:r w:rsidR="00FB047A" w:rsidRPr="00FB047A">
        <w:rPr>
          <w:i/>
        </w:rPr>
        <w:t>The SAGE encyclopedia of educational research, measurement, and evaluation</w:t>
      </w:r>
      <w:r w:rsidR="007B29CE">
        <w:rPr>
          <w:i/>
        </w:rPr>
        <w:t xml:space="preserve"> </w:t>
      </w:r>
      <w:r w:rsidR="007B29CE">
        <w:t xml:space="preserve">(pp. </w:t>
      </w:r>
      <w:r w:rsidR="007B29CE" w:rsidRPr="007B29CE">
        <w:t>1561-1562</w:t>
      </w:r>
      <w:r w:rsidR="007B29CE">
        <w:t>)</w:t>
      </w:r>
      <w:r w:rsidR="00FB047A">
        <w:t>. Thousand Oaks, CA: Sage.</w:t>
      </w:r>
      <w:r w:rsidR="007B29CE">
        <w:t xml:space="preserve"> </w:t>
      </w:r>
      <w:hyperlink r:id="rId120" w:history="1">
        <w:r w:rsidR="006519BC" w:rsidRPr="00951882">
          <w:rPr>
            <w:rStyle w:val="Hyperlink"/>
          </w:rPr>
          <w:t>https://doi.org/10.4135/9781506326139.n648</w:t>
        </w:r>
      </w:hyperlink>
      <w:r w:rsidR="006519BC">
        <w:t xml:space="preserve"> </w:t>
      </w:r>
    </w:p>
    <w:p w14:paraId="4AD1F9F7" w14:textId="77777777" w:rsidR="00EE4BD0" w:rsidRDefault="00EE4BD0" w:rsidP="008819DD">
      <w:pPr>
        <w:ind w:left="720" w:hanging="720"/>
      </w:pPr>
    </w:p>
    <w:p w14:paraId="746F4AB3" w14:textId="77777777" w:rsidR="00BB2E15" w:rsidRDefault="00BB2E15" w:rsidP="00BB2E15">
      <w:pPr>
        <w:ind w:left="720" w:hanging="720"/>
      </w:pPr>
      <w:r>
        <w:t xml:space="preserve">Cook, B. G., &amp; Cook, L. (2017). </w:t>
      </w:r>
      <w:r w:rsidRPr="00E368DF">
        <w:t>Research designs and special education research: Different designs address different questions</w:t>
      </w:r>
      <w:r>
        <w:t xml:space="preserve">. </w:t>
      </w:r>
      <w:r w:rsidRPr="000857C7">
        <w:rPr>
          <w:i/>
        </w:rPr>
        <w:t>New Times for DLD</w:t>
      </w:r>
      <w:r>
        <w:t xml:space="preserve"> (Newsletter for Council for Exceptional Children’s Division for Learning Disabilities), </w:t>
      </w:r>
      <w:r w:rsidRPr="00BB2E15">
        <w:rPr>
          <w:i/>
        </w:rPr>
        <w:t>35</w:t>
      </w:r>
      <w:r>
        <w:t>(1)</w:t>
      </w:r>
      <w:r w:rsidR="00E86191">
        <w:t>, 8-9</w:t>
      </w:r>
      <w:r>
        <w:t xml:space="preserve">. </w:t>
      </w:r>
      <w:r w:rsidR="00182C99">
        <w:t xml:space="preserve">Available at </w:t>
      </w:r>
      <w:hyperlink r:id="rId121" w:history="1">
        <w:r w:rsidR="00E86191" w:rsidRPr="00EA4045">
          <w:rPr>
            <w:rStyle w:val="Hyperlink"/>
          </w:rPr>
          <w:t>http://s3.amazonaws.com/cmi-teaching-ld/dld_times/32/pdfs/original_NewTimes_35-1.final.pdf?1486398313</w:t>
        </w:r>
      </w:hyperlink>
      <w:r w:rsidR="00E86191">
        <w:t xml:space="preserve"> </w:t>
      </w:r>
    </w:p>
    <w:p w14:paraId="6C91AA4A" w14:textId="77777777" w:rsidR="00BB2E15" w:rsidRDefault="00BB2E15" w:rsidP="00BB2E15">
      <w:pPr>
        <w:ind w:left="720" w:hanging="720"/>
      </w:pPr>
    </w:p>
    <w:p w14:paraId="2B3EBD10" w14:textId="77777777" w:rsidR="008819DD" w:rsidRPr="005140A7" w:rsidRDefault="008819DD" w:rsidP="008819DD">
      <w:pPr>
        <w:ind w:left="720" w:hanging="720"/>
      </w:pPr>
      <w:r>
        <w:t>Cook, B. G. (2016). Promoting r</w:t>
      </w:r>
      <w:r w:rsidRPr="005140A7">
        <w:t xml:space="preserve">eplication, </w:t>
      </w:r>
      <w:r>
        <w:t>t</w:t>
      </w:r>
      <w:r w:rsidRPr="005140A7">
        <w:t>ransparency,</w:t>
      </w:r>
      <w:r>
        <w:t xml:space="preserve"> and o</w:t>
      </w:r>
      <w:r w:rsidRPr="005140A7">
        <w:t xml:space="preserve">penness </w:t>
      </w:r>
      <w:r>
        <w:t xml:space="preserve">in scientific </w:t>
      </w:r>
      <w:r w:rsidRPr="005140A7">
        <w:t xml:space="preserve">publishing. </w:t>
      </w:r>
      <w:r w:rsidRPr="009A62EF">
        <w:rPr>
          <w:i/>
        </w:rPr>
        <w:t>Council for Exceptional Children’s Division for Research</w:t>
      </w:r>
      <w:r w:rsidRPr="005140A7">
        <w:t>.</w:t>
      </w:r>
      <w:r w:rsidR="00182C99">
        <w:t xml:space="preserve"> Available at </w:t>
      </w:r>
      <w:hyperlink r:id="rId122" w:history="1">
        <w:r w:rsidR="006B791C" w:rsidRPr="004A7CFE">
          <w:rPr>
            <w:rStyle w:val="Hyperlink"/>
          </w:rPr>
          <w:t>https://higherlogicdownload.s3.amazonaws.com/SPED/b7acd4b4-bc4d-4c1f-a7d4-efab3d52da44/UploadedImages/Quality%20Indicator%20Papers/Cook%20DR%20Newsletter.pdf</w:t>
        </w:r>
      </w:hyperlink>
      <w:r w:rsidR="006B791C">
        <w:t xml:space="preserve"> </w:t>
      </w:r>
    </w:p>
    <w:p w14:paraId="20E7E31C" w14:textId="77777777" w:rsidR="008819DD" w:rsidRDefault="008819DD" w:rsidP="008819DD">
      <w:pPr>
        <w:ind w:left="720" w:hanging="720"/>
      </w:pPr>
    </w:p>
    <w:p w14:paraId="7B0069E8" w14:textId="77777777" w:rsidR="006B791C" w:rsidRDefault="006B791C" w:rsidP="006B791C">
      <w:pPr>
        <w:ind w:left="720" w:hanging="720"/>
      </w:pPr>
      <w:r>
        <w:t xml:space="preserve">Cook, B. G., Coyne, M. D., Lemons, C. J., &amp; Therrien, W. J. (2016). The scoop on replication research in special education. </w:t>
      </w:r>
      <w:r w:rsidRPr="006B791C">
        <w:rPr>
          <w:i/>
        </w:rPr>
        <w:t>Inside IES Research: Notes from NCER and NCSER.</w:t>
      </w:r>
      <w:r>
        <w:t xml:space="preserve"> </w:t>
      </w:r>
      <w:r>
        <w:lastRenderedPageBreak/>
        <w:t xml:space="preserve">Available at </w:t>
      </w:r>
      <w:hyperlink r:id="rId123" w:history="1">
        <w:r w:rsidRPr="004A7CFE">
          <w:rPr>
            <w:rStyle w:val="Hyperlink"/>
          </w:rPr>
          <w:t>http://ies.ed.gov/blogs/research/post/the-scoop-on-replication-research-in-special-education</w:t>
        </w:r>
      </w:hyperlink>
      <w:r>
        <w:t xml:space="preserve"> </w:t>
      </w:r>
    </w:p>
    <w:p w14:paraId="59EBE716" w14:textId="77777777" w:rsidR="006B791C" w:rsidRDefault="006B791C" w:rsidP="006B791C">
      <w:pPr>
        <w:ind w:left="720" w:hanging="720"/>
      </w:pPr>
    </w:p>
    <w:p w14:paraId="4A0D0FEF" w14:textId="77777777" w:rsidR="006B791C" w:rsidRDefault="006B791C" w:rsidP="006B791C">
      <w:pPr>
        <w:ind w:left="720" w:hanging="720"/>
      </w:pPr>
      <w:r>
        <w:t xml:space="preserve">Cook, B. G., &amp; Solis, M. (2016). Research news you can use: Replication research. </w:t>
      </w:r>
      <w:r w:rsidRPr="000857C7">
        <w:rPr>
          <w:i/>
        </w:rPr>
        <w:t>New Times for DLD</w:t>
      </w:r>
      <w:r>
        <w:t xml:space="preserve"> (Newsletter for Council for Exceptional Children’s Division for Learning Disabilities).</w:t>
      </w:r>
    </w:p>
    <w:p w14:paraId="72290E9A" w14:textId="77777777" w:rsidR="006B791C" w:rsidRDefault="006B791C" w:rsidP="006B791C">
      <w:pPr>
        <w:ind w:left="720" w:hanging="720"/>
      </w:pPr>
    </w:p>
    <w:p w14:paraId="2C220E6D" w14:textId="77777777" w:rsidR="00BC1D0D" w:rsidRDefault="00BC1D0D" w:rsidP="008019E9">
      <w:pPr>
        <w:ind w:left="720" w:hanging="720"/>
      </w:pPr>
      <w:r>
        <w:t xml:space="preserve">Cook, B. G. (2015). The importance of evidence-based practice: Identifying evidence-based practices can be tricky, but well worth the effort. </w:t>
      </w:r>
      <w:r w:rsidR="0088226F" w:rsidRPr="0088226F">
        <w:rPr>
          <w:i/>
        </w:rPr>
        <w:t>Psychology Today</w:t>
      </w:r>
      <w:r w:rsidR="0088226F">
        <w:t xml:space="preserve"> (blog of the American Psychological Association). </w:t>
      </w:r>
      <w:r w:rsidR="008C16F7" w:rsidRPr="008C16F7">
        <w:t>Available at</w:t>
      </w:r>
      <w:r w:rsidR="008C16F7">
        <w:t xml:space="preserve"> </w:t>
      </w:r>
      <w:hyperlink r:id="rId124" w:history="1">
        <w:r w:rsidRPr="008A20A3">
          <w:rPr>
            <w:rStyle w:val="Hyperlink"/>
          </w:rPr>
          <w:t>https://www.psychologytoday.com/blog/psyched/201506/the-importance-evidence-based-practice</w:t>
        </w:r>
      </w:hyperlink>
    </w:p>
    <w:p w14:paraId="31903567" w14:textId="77777777" w:rsidR="00BC1D0D" w:rsidRDefault="00BC1D0D" w:rsidP="008019E9">
      <w:pPr>
        <w:ind w:left="720"/>
      </w:pPr>
    </w:p>
    <w:p w14:paraId="045D870A" w14:textId="77777777" w:rsidR="000857C7" w:rsidRDefault="000857C7" w:rsidP="008019E9">
      <w:pPr>
        <w:ind w:left="720" w:hanging="720"/>
      </w:pPr>
      <w:r>
        <w:t xml:space="preserve">Cook, B. G. (2015). </w:t>
      </w:r>
      <w:r w:rsidR="00244169">
        <w:t xml:space="preserve">Research news you can use: </w:t>
      </w:r>
      <w:r>
        <w:t xml:space="preserve">The What Works Clearinghouse. </w:t>
      </w:r>
      <w:r w:rsidRPr="000857C7">
        <w:rPr>
          <w:i/>
        </w:rPr>
        <w:t>New Times for DLD</w:t>
      </w:r>
      <w:r>
        <w:t xml:space="preserve"> (Newsletter for Council for Exceptional Children’s Division for Learning Disabilities), </w:t>
      </w:r>
      <w:r w:rsidRPr="000857C7">
        <w:rPr>
          <w:i/>
        </w:rPr>
        <w:t>3</w:t>
      </w:r>
      <w:r>
        <w:t xml:space="preserve">2(1). </w:t>
      </w:r>
    </w:p>
    <w:p w14:paraId="13123D36" w14:textId="77777777" w:rsidR="000857C7" w:rsidRDefault="000857C7" w:rsidP="008019E9">
      <w:pPr>
        <w:ind w:left="720" w:hanging="720"/>
      </w:pPr>
    </w:p>
    <w:p w14:paraId="3DC30B65" w14:textId="77777777" w:rsidR="00ED391A" w:rsidRDefault="00ED391A" w:rsidP="008019E9">
      <w:pPr>
        <w:ind w:left="720" w:hanging="720"/>
      </w:pPr>
      <w:r>
        <w:t xml:space="preserve">Council for Exceptional Children. (2014). Council for Exceptional Children standards for evidence-based practices in special education. </w:t>
      </w:r>
      <w:r w:rsidR="008C16F7" w:rsidRPr="008C16F7">
        <w:t>Available at</w:t>
      </w:r>
      <w:r w:rsidR="008C16F7">
        <w:t xml:space="preserve"> </w:t>
      </w:r>
      <w:hyperlink r:id="rId125" w:history="1">
        <w:r w:rsidRPr="00E607E1">
          <w:rPr>
            <w:rStyle w:val="Hyperlink"/>
          </w:rPr>
          <w:t>http://www.cec.sped.org/~/media/Files/Standards/Evidence%20based%20Practices%20and%20Practice/CEC%20EBP%20FINAL.pdf</w:t>
        </w:r>
      </w:hyperlink>
      <w:r>
        <w:t xml:space="preserve"> (lead author and Chair of Workgroup)</w:t>
      </w:r>
    </w:p>
    <w:p w14:paraId="7E99062B" w14:textId="77777777" w:rsidR="00ED391A" w:rsidRDefault="00ED391A" w:rsidP="008019E9">
      <w:pPr>
        <w:ind w:left="720" w:hanging="720"/>
      </w:pPr>
    </w:p>
    <w:p w14:paraId="4F8E8FB7" w14:textId="77777777" w:rsidR="007D7BE3" w:rsidRPr="008C4206" w:rsidRDefault="007D7BE3" w:rsidP="008019E9">
      <w:pPr>
        <w:pStyle w:val="Title"/>
        <w:ind w:left="720" w:hanging="720"/>
        <w:jc w:val="left"/>
        <w:rPr>
          <w:b w:val="0"/>
        </w:rPr>
      </w:pPr>
      <w:r w:rsidRPr="008C4206">
        <w:rPr>
          <w:b w:val="0"/>
        </w:rPr>
        <w:t xml:space="preserve">Tankersley, M., Cook, B. G., &amp; </w:t>
      </w:r>
      <w:proofErr w:type="spellStart"/>
      <w:r w:rsidRPr="008C4206">
        <w:rPr>
          <w:b w:val="0"/>
        </w:rPr>
        <w:t>Bedesem</w:t>
      </w:r>
      <w:proofErr w:type="spellEnd"/>
      <w:r w:rsidRPr="008C4206">
        <w:rPr>
          <w:b w:val="0"/>
        </w:rPr>
        <w:t>, P. (</w:t>
      </w:r>
      <w:r>
        <w:rPr>
          <w:b w:val="0"/>
        </w:rPr>
        <w:t>2014</w:t>
      </w:r>
      <w:r w:rsidRPr="008C4206">
        <w:rPr>
          <w:b w:val="0"/>
        </w:rPr>
        <w:t xml:space="preserve">). Emotional disturbance. In C. R. Reynolds, K. J. </w:t>
      </w:r>
      <w:proofErr w:type="spellStart"/>
      <w:r w:rsidRPr="008C4206">
        <w:rPr>
          <w:b w:val="0"/>
        </w:rPr>
        <w:t>Vannest</w:t>
      </w:r>
      <w:proofErr w:type="spellEnd"/>
      <w:r w:rsidRPr="008C4206">
        <w:rPr>
          <w:b w:val="0"/>
        </w:rPr>
        <w:t xml:space="preserve">, &amp; E. Fletcher-Janzen (Eds.), </w:t>
      </w:r>
      <w:r w:rsidRPr="008C4206">
        <w:rPr>
          <w:b w:val="0"/>
          <w:i/>
        </w:rPr>
        <w:t>Encyclopedia of special education: A reference for the education of children, adolescents, and adults with disabilities and</w:t>
      </w:r>
      <w:r>
        <w:rPr>
          <w:b w:val="0"/>
          <w:i/>
        </w:rPr>
        <w:t xml:space="preserve"> other exceptional individuals (</w:t>
      </w:r>
      <w:r w:rsidRPr="008C4206">
        <w:rPr>
          <w:b w:val="0"/>
          <w:i/>
        </w:rPr>
        <w:t>4</w:t>
      </w:r>
      <w:r w:rsidRPr="00662790">
        <w:rPr>
          <w:b w:val="0"/>
          <w:i/>
          <w:vertAlign w:val="superscript"/>
        </w:rPr>
        <w:t>th</w:t>
      </w:r>
      <w:r>
        <w:rPr>
          <w:b w:val="0"/>
          <w:i/>
        </w:rPr>
        <w:t xml:space="preserve"> </w:t>
      </w:r>
      <w:r w:rsidRPr="008C4206">
        <w:rPr>
          <w:b w:val="0"/>
          <w:i/>
        </w:rPr>
        <w:t>edition</w:t>
      </w:r>
      <w:r>
        <w:rPr>
          <w:b w:val="0"/>
          <w:i/>
        </w:rPr>
        <w:t>)</w:t>
      </w:r>
      <w:r w:rsidRPr="008C4206">
        <w:rPr>
          <w:b w:val="0"/>
        </w:rPr>
        <w:t>. Hoboken, NJ: Wiley.</w:t>
      </w:r>
    </w:p>
    <w:p w14:paraId="2B2C2F21" w14:textId="77777777" w:rsidR="007D7BE3" w:rsidRDefault="007D7BE3" w:rsidP="008019E9">
      <w:pPr>
        <w:pStyle w:val="Title"/>
        <w:ind w:left="720" w:hanging="720"/>
        <w:jc w:val="left"/>
        <w:rPr>
          <w:b w:val="0"/>
        </w:rPr>
      </w:pPr>
    </w:p>
    <w:p w14:paraId="5918E20C" w14:textId="77777777" w:rsidR="008A3C7F" w:rsidRPr="00CF480A" w:rsidRDefault="008A3C7F" w:rsidP="008019E9">
      <w:pPr>
        <w:ind w:left="720" w:hanging="720"/>
        <w:rPr>
          <w:szCs w:val="23"/>
        </w:rPr>
      </w:pPr>
      <w:r>
        <w:t>Cook, B. G. (2013</w:t>
      </w:r>
      <w:r w:rsidRPr="00CF480A">
        <w:t xml:space="preserve">). </w:t>
      </w:r>
      <w:r w:rsidRPr="00CF480A">
        <w:rPr>
          <w:i/>
          <w:szCs w:val="23"/>
        </w:rPr>
        <w:t>Evidence-based practices workgroup f</w:t>
      </w:r>
      <w:r w:rsidRPr="00CF480A">
        <w:rPr>
          <w:i/>
        </w:rPr>
        <w:t>inal report</w:t>
      </w:r>
      <w:r w:rsidRPr="00CF480A">
        <w:t xml:space="preserve">. </w:t>
      </w:r>
      <w:r>
        <w:t xml:space="preserve">Arlington, VA: </w:t>
      </w:r>
      <w:r w:rsidRPr="00CF480A">
        <w:t>C</w:t>
      </w:r>
      <w:r>
        <w:t>ouncil for Exceptional Children.</w:t>
      </w:r>
    </w:p>
    <w:p w14:paraId="2AA4D721" w14:textId="77777777" w:rsidR="008A3C7F" w:rsidRDefault="008A3C7F" w:rsidP="008019E9">
      <w:pPr>
        <w:pStyle w:val="Title"/>
        <w:ind w:left="720" w:hanging="720"/>
        <w:jc w:val="left"/>
        <w:rPr>
          <w:b w:val="0"/>
        </w:rPr>
      </w:pPr>
    </w:p>
    <w:p w14:paraId="10DDCEA1" w14:textId="77777777" w:rsidR="005245F2" w:rsidRDefault="005245F2" w:rsidP="008019E9">
      <w:pPr>
        <w:pStyle w:val="Title"/>
        <w:ind w:left="720" w:hanging="720"/>
        <w:jc w:val="left"/>
        <w:rPr>
          <w:b w:val="0"/>
          <w:bCs/>
        </w:rPr>
      </w:pPr>
      <w:r>
        <w:rPr>
          <w:b w:val="0"/>
          <w:bCs/>
        </w:rPr>
        <w:t xml:space="preserve">Cook, B. G. (2013). </w:t>
      </w:r>
      <w:r>
        <w:rPr>
          <w:b w:val="0"/>
          <w:bCs/>
          <w:i/>
        </w:rPr>
        <w:t xml:space="preserve">Final report: </w:t>
      </w:r>
      <w:r w:rsidRPr="00CF480A">
        <w:rPr>
          <w:b w:val="0"/>
          <w:i/>
        </w:rPr>
        <w:t>Preparing diverse special education leaders with expertise in multicultural special education, distance learning, and evidence-based practices</w:t>
      </w:r>
      <w:r>
        <w:rPr>
          <w:b w:val="0"/>
          <w:bCs/>
        </w:rPr>
        <w:t xml:space="preserve">. </w:t>
      </w:r>
      <w:r w:rsidR="008A3C7F">
        <w:rPr>
          <w:b w:val="0"/>
          <w:bCs/>
        </w:rPr>
        <w:t xml:space="preserve">Washington, DC: </w:t>
      </w:r>
      <w:r>
        <w:rPr>
          <w:b w:val="0"/>
          <w:bCs/>
        </w:rPr>
        <w:t>Offic</w:t>
      </w:r>
      <w:r w:rsidR="008A3C7F">
        <w:rPr>
          <w:b w:val="0"/>
          <w:bCs/>
        </w:rPr>
        <w:t>e of Special Education Programs</w:t>
      </w:r>
      <w:r>
        <w:rPr>
          <w:b w:val="0"/>
          <w:bCs/>
        </w:rPr>
        <w:t>.</w:t>
      </w:r>
    </w:p>
    <w:p w14:paraId="284CAE76" w14:textId="77777777" w:rsidR="005245F2" w:rsidRDefault="005245F2" w:rsidP="008019E9">
      <w:pPr>
        <w:pStyle w:val="Title"/>
        <w:ind w:left="720" w:hanging="720"/>
        <w:jc w:val="left"/>
        <w:rPr>
          <w:b w:val="0"/>
        </w:rPr>
      </w:pPr>
    </w:p>
    <w:p w14:paraId="20CDB2A5" w14:textId="77777777" w:rsidR="007E511C" w:rsidRPr="007E511C" w:rsidRDefault="007E511C" w:rsidP="008019E9">
      <w:pPr>
        <w:pStyle w:val="Title"/>
        <w:ind w:left="720" w:hanging="720"/>
        <w:jc w:val="left"/>
        <w:rPr>
          <w:b w:val="0"/>
        </w:rPr>
      </w:pPr>
      <w:r>
        <w:rPr>
          <w:b w:val="0"/>
        </w:rPr>
        <w:t xml:space="preserve">Cook, B. G., Carter, E. W., Cote, D. L., </w:t>
      </w:r>
      <w:proofErr w:type="spellStart"/>
      <w:r>
        <w:rPr>
          <w:b w:val="0"/>
        </w:rPr>
        <w:t>Kamman</w:t>
      </w:r>
      <w:proofErr w:type="spellEnd"/>
      <w:r>
        <w:rPr>
          <w:b w:val="0"/>
        </w:rPr>
        <w:t xml:space="preserve">, M., McCarthy, T., Miller, M. </w:t>
      </w:r>
      <w:r w:rsidRPr="007E511C">
        <w:rPr>
          <w:b w:val="0"/>
        </w:rPr>
        <w:t xml:space="preserve">L., Scala, G., &amp; Travers, J. (2013). </w:t>
      </w:r>
      <w:r w:rsidRPr="007E511C">
        <w:rPr>
          <w:b w:val="0"/>
          <w:i/>
        </w:rPr>
        <w:t>What if I can’t find anything that works? Evidence-based special education in the context of scarce evidence-based practices</w:t>
      </w:r>
      <w:r w:rsidRPr="007E511C">
        <w:rPr>
          <w:b w:val="0"/>
        </w:rPr>
        <w:t>. Position statement of the Evidence-based Practice Subcommittee of the Council for Exceptional Children’s Inter-</w:t>
      </w:r>
      <w:r w:rsidR="006519BC">
        <w:rPr>
          <w:b w:val="0"/>
        </w:rPr>
        <w:t>D</w:t>
      </w:r>
      <w:r w:rsidRPr="007E511C">
        <w:rPr>
          <w:b w:val="0"/>
        </w:rPr>
        <w:t>ivisional Research Group.</w:t>
      </w:r>
    </w:p>
    <w:p w14:paraId="0E4B2C40" w14:textId="77777777" w:rsidR="007E511C" w:rsidRDefault="007E511C" w:rsidP="008019E9">
      <w:pPr>
        <w:pStyle w:val="Title"/>
        <w:ind w:left="720"/>
        <w:jc w:val="left"/>
        <w:rPr>
          <w:b w:val="0"/>
        </w:rPr>
      </w:pPr>
    </w:p>
    <w:p w14:paraId="74ED5196" w14:textId="77777777" w:rsidR="008A3C7F" w:rsidRDefault="008A3C7F" w:rsidP="008019E9">
      <w:pPr>
        <w:pStyle w:val="Title"/>
        <w:ind w:left="720" w:hanging="720"/>
        <w:jc w:val="left"/>
        <w:rPr>
          <w:b w:val="0"/>
        </w:rPr>
      </w:pPr>
      <w:r>
        <w:rPr>
          <w:b w:val="0"/>
        </w:rPr>
        <w:t xml:space="preserve">Vaughn, S., </w:t>
      </w:r>
      <w:proofErr w:type="spellStart"/>
      <w:r>
        <w:rPr>
          <w:b w:val="0"/>
        </w:rPr>
        <w:t>Zumeta</w:t>
      </w:r>
      <w:proofErr w:type="spellEnd"/>
      <w:r>
        <w:rPr>
          <w:b w:val="0"/>
        </w:rPr>
        <w:t xml:space="preserve">, R., &amp; </w:t>
      </w:r>
      <w:proofErr w:type="spellStart"/>
      <w:r>
        <w:rPr>
          <w:b w:val="0"/>
        </w:rPr>
        <w:t>Wanzek</w:t>
      </w:r>
      <w:proofErr w:type="spellEnd"/>
      <w:r>
        <w:rPr>
          <w:b w:val="0"/>
        </w:rPr>
        <w:t xml:space="preserve">, J., Cook, B., &amp; </w:t>
      </w:r>
      <w:proofErr w:type="spellStart"/>
      <w:r>
        <w:rPr>
          <w:b w:val="0"/>
        </w:rPr>
        <w:t>Klingner</w:t>
      </w:r>
      <w:proofErr w:type="spellEnd"/>
      <w:r>
        <w:rPr>
          <w:b w:val="0"/>
        </w:rPr>
        <w:t xml:space="preserve">, J. (2013). </w:t>
      </w:r>
      <w:r w:rsidRPr="008A3C7F">
        <w:rPr>
          <w:b w:val="0"/>
          <w:i/>
        </w:rPr>
        <w:t>Intensive interventions for students with learning disabilities in the RTI era</w:t>
      </w:r>
      <w:r>
        <w:rPr>
          <w:b w:val="0"/>
        </w:rPr>
        <w:t xml:space="preserve">. </w:t>
      </w:r>
      <w:r w:rsidRPr="008A3C7F">
        <w:rPr>
          <w:b w:val="0"/>
        </w:rPr>
        <w:t>Position Statement of the Division for Learning Disabilities</w:t>
      </w:r>
      <w:r>
        <w:rPr>
          <w:b w:val="0"/>
        </w:rPr>
        <w:t xml:space="preserve">, </w:t>
      </w:r>
      <w:r w:rsidRPr="008A3C7F">
        <w:rPr>
          <w:b w:val="0"/>
        </w:rPr>
        <w:t>Council for Exceptional Children</w:t>
      </w:r>
      <w:r>
        <w:rPr>
          <w:b w:val="0"/>
        </w:rPr>
        <w:t>.</w:t>
      </w:r>
      <w:r w:rsidR="00715537">
        <w:rPr>
          <w:b w:val="0"/>
        </w:rPr>
        <w:t xml:space="preserve"> Available at </w:t>
      </w:r>
      <w:hyperlink r:id="rId126" w:history="1">
        <w:r w:rsidR="008C16F7" w:rsidRPr="008A20A3">
          <w:rPr>
            <w:rStyle w:val="Hyperlink"/>
            <w:b w:val="0"/>
          </w:rPr>
          <w:t>http://s3.amazonaws.com/cmi-teaching-ld/assets/attachments/180/DLD_PP_1_IntensiveInst-2014.pdf</w:t>
        </w:r>
      </w:hyperlink>
    </w:p>
    <w:p w14:paraId="4F5FEC7D" w14:textId="77777777" w:rsidR="008A3C7F" w:rsidRDefault="008A3C7F" w:rsidP="008019E9">
      <w:pPr>
        <w:ind w:left="720"/>
      </w:pPr>
    </w:p>
    <w:p w14:paraId="2E006123" w14:textId="77777777" w:rsidR="00A71BC3" w:rsidRDefault="00A71BC3" w:rsidP="008019E9">
      <w:pPr>
        <w:pStyle w:val="Title"/>
        <w:ind w:left="720" w:hanging="720"/>
        <w:jc w:val="left"/>
        <w:rPr>
          <w:b w:val="0"/>
        </w:rPr>
      </w:pPr>
      <w:r w:rsidRPr="008C4206">
        <w:rPr>
          <w:b w:val="0"/>
        </w:rPr>
        <w:lastRenderedPageBreak/>
        <w:t xml:space="preserve">Cook, B. G. (2012, summer). A fond farewell. </w:t>
      </w:r>
      <w:r w:rsidRPr="008C4206">
        <w:rPr>
          <w:b w:val="0"/>
          <w:i/>
        </w:rPr>
        <w:t>Focus on Research</w:t>
      </w:r>
      <w:r w:rsidRPr="008C4206">
        <w:rPr>
          <w:b w:val="0"/>
        </w:rPr>
        <w:t xml:space="preserve"> (Newsletter of the Council for Exceptional Children’s Division for Research). Available at </w:t>
      </w:r>
      <w:hyperlink r:id="rId127" w:history="1">
        <w:r w:rsidR="008C16F7" w:rsidRPr="008A20A3">
          <w:rPr>
            <w:rStyle w:val="Hyperlink"/>
            <w:b w:val="0"/>
          </w:rPr>
          <w:t>http://www.cecdr.org/message.cfm?id=080703EE-BE67-D404-E237DE0B4181E158</w:t>
        </w:r>
      </w:hyperlink>
    </w:p>
    <w:p w14:paraId="5F9B3A81" w14:textId="77777777" w:rsidR="00A71BC3" w:rsidRPr="008C4206" w:rsidRDefault="00A71BC3" w:rsidP="008019E9">
      <w:pPr>
        <w:pStyle w:val="Title"/>
        <w:ind w:left="720"/>
        <w:jc w:val="left"/>
        <w:rPr>
          <w:b w:val="0"/>
        </w:rPr>
      </w:pPr>
    </w:p>
    <w:p w14:paraId="612048F1" w14:textId="77777777" w:rsidR="00A71BC3" w:rsidRDefault="00A71BC3" w:rsidP="008019E9">
      <w:pPr>
        <w:pStyle w:val="Title"/>
        <w:ind w:left="720" w:hanging="720"/>
        <w:jc w:val="left"/>
        <w:rPr>
          <w:b w:val="0"/>
        </w:rPr>
      </w:pPr>
      <w:r w:rsidRPr="008C4206">
        <w:rPr>
          <w:b w:val="0"/>
        </w:rPr>
        <w:t xml:space="preserve">Cook, B. G. (2012, spring). Thinking heuristically about special education research and practice. </w:t>
      </w:r>
      <w:r w:rsidRPr="008C4206">
        <w:rPr>
          <w:b w:val="0"/>
          <w:i/>
        </w:rPr>
        <w:t>Focus on Research</w:t>
      </w:r>
      <w:r w:rsidRPr="008C4206">
        <w:rPr>
          <w:b w:val="0"/>
        </w:rPr>
        <w:t xml:space="preserve"> (Newsletter of the Council for Exceptional Children’s Division for Research). Available at </w:t>
      </w:r>
      <w:hyperlink r:id="rId128" w:history="1">
        <w:r w:rsidR="008C16F7" w:rsidRPr="008A20A3">
          <w:rPr>
            <w:rStyle w:val="Hyperlink"/>
            <w:b w:val="0"/>
          </w:rPr>
          <w:t>http://www.cecdr.org/message.cfm?id=6CB4A605-9D16-03ED-E9C0D596833C2AD4</w:t>
        </w:r>
      </w:hyperlink>
    </w:p>
    <w:p w14:paraId="2E9B3CD7" w14:textId="77777777" w:rsidR="00A71BC3" w:rsidRPr="008C4206" w:rsidRDefault="00A71BC3" w:rsidP="008019E9">
      <w:pPr>
        <w:pStyle w:val="Title"/>
        <w:ind w:left="720"/>
        <w:jc w:val="left"/>
        <w:rPr>
          <w:b w:val="0"/>
        </w:rPr>
      </w:pPr>
    </w:p>
    <w:p w14:paraId="1479BE2E" w14:textId="77777777" w:rsidR="008C16F7" w:rsidRDefault="00A71BC3" w:rsidP="008019E9">
      <w:pPr>
        <w:pStyle w:val="Title"/>
        <w:ind w:left="720" w:hanging="720"/>
        <w:jc w:val="left"/>
        <w:rPr>
          <w:b w:val="0"/>
        </w:rPr>
      </w:pPr>
      <w:r w:rsidRPr="008C4206">
        <w:rPr>
          <w:b w:val="0"/>
        </w:rPr>
        <w:t xml:space="preserve">Cook, B. G. (2012, Winter). Lesson from the automobile industry. </w:t>
      </w:r>
      <w:r w:rsidRPr="008C4206">
        <w:rPr>
          <w:b w:val="0"/>
          <w:i/>
        </w:rPr>
        <w:t>Focus on Research</w:t>
      </w:r>
      <w:r w:rsidRPr="008C4206">
        <w:rPr>
          <w:b w:val="0"/>
        </w:rPr>
        <w:t xml:space="preserve"> (Newsletter of the Council for Exceptional Children’s Division for Research). Available at </w:t>
      </w:r>
      <w:hyperlink r:id="rId129" w:history="1">
        <w:r w:rsidR="008C16F7" w:rsidRPr="008A20A3">
          <w:rPr>
            <w:rStyle w:val="Hyperlink"/>
            <w:b w:val="0"/>
          </w:rPr>
          <w:t>http://www.cecdr.org/message.cfm?id=82635550-F31B-88CF-FFCB3BC80C3FA184</w:t>
        </w:r>
      </w:hyperlink>
    </w:p>
    <w:p w14:paraId="1D81956C" w14:textId="77777777" w:rsidR="00A71BC3" w:rsidRPr="008C4206" w:rsidRDefault="00A71BC3" w:rsidP="008019E9">
      <w:pPr>
        <w:pStyle w:val="Title"/>
        <w:ind w:left="720" w:hanging="720"/>
        <w:jc w:val="left"/>
        <w:rPr>
          <w:b w:val="0"/>
        </w:rPr>
      </w:pPr>
      <w:r w:rsidRPr="008C4206">
        <w:rPr>
          <w:b w:val="0"/>
        </w:rPr>
        <w:t xml:space="preserve"> </w:t>
      </w:r>
    </w:p>
    <w:p w14:paraId="0F4E183E" w14:textId="77777777" w:rsidR="00CF480A" w:rsidRPr="00A1738A" w:rsidRDefault="00CF480A" w:rsidP="008019E9">
      <w:pPr>
        <w:pStyle w:val="Title"/>
        <w:ind w:left="720" w:hanging="720"/>
        <w:jc w:val="left"/>
        <w:rPr>
          <w:b w:val="0"/>
          <w:bCs/>
        </w:rPr>
      </w:pPr>
      <w:r>
        <w:rPr>
          <w:b w:val="0"/>
        </w:rPr>
        <w:t xml:space="preserve">Torres, C., Farley, C. A., &amp; Cook, B. G. (2012, December). </w:t>
      </w:r>
      <w:r w:rsidR="00C02567">
        <w:rPr>
          <w:b w:val="0"/>
          <w:bCs/>
        </w:rPr>
        <w:t xml:space="preserve">If the shoe fits: </w:t>
      </w:r>
      <w:r>
        <w:rPr>
          <w:b w:val="0"/>
          <w:bCs/>
        </w:rPr>
        <w:t>Finding and adapting evidence-based p</w:t>
      </w:r>
      <w:r w:rsidRPr="00A1738A">
        <w:rPr>
          <w:b w:val="0"/>
          <w:bCs/>
        </w:rPr>
        <w:t>ractices</w:t>
      </w:r>
      <w:r>
        <w:rPr>
          <w:b w:val="0"/>
          <w:bCs/>
        </w:rPr>
        <w:t xml:space="preserve">. </w:t>
      </w:r>
      <w:r w:rsidRPr="008C4206">
        <w:rPr>
          <w:b w:val="0"/>
          <w:i/>
        </w:rPr>
        <w:t>Savage Controversies</w:t>
      </w:r>
      <w:r w:rsidR="002852B7">
        <w:rPr>
          <w:b w:val="0"/>
        </w:rPr>
        <w:t xml:space="preserve"> (Newsletter of the Evidence-B</w:t>
      </w:r>
      <w:r w:rsidRPr="008C4206">
        <w:rPr>
          <w:b w:val="0"/>
        </w:rPr>
        <w:t>ased Practice Special Interest Group of the Association for Behavior Analysis International)</w:t>
      </w:r>
      <w:r>
        <w:rPr>
          <w:b w:val="0"/>
        </w:rPr>
        <w:t xml:space="preserve">, </w:t>
      </w:r>
      <w:r>
        <w:rPr>
          <w:b w:val="0"/>
          <w:i/>
        </w:rPr>
        <w:t>6</w:t>
      </w:r>
      <w:r>
        <w:rPr>
          <w:b w:val="0"/>
        </w:rPr>
        <w:t>(1), 2-5.</w:t>
      </w:r>
    </w:p>
    <w:p w14:paraId="4204CB5B" w14:textId="77777777" w:rsidR="00CF480A" w:rsidRPr="008C4206" w:rsidRDefault="00CF480A" w:rsidP="008019E9">
      <w:pPr>
        <w:pStyle w:val="Title"/>
        <w:ind w:left="720" w:hanging="720"/>
        <w:jc w:val="left"/>
        <w:rPr>
          <w:b w:val="0"/>
        </w:rPr>
      </w:pPr>
    </w:p>
    <w:p w14:paraId="4CFA2AD0" w14:textId="77777777" w:rsidR="00A71BC3" w:rsidRDefault="00A71BC3" w:rsidP="008019E9">
      <w:pPr>
        <w:pStyle w:val="Title"/>
        <w:ind w:left="720" w:hanging="720"/>
        <w:jc w:val="left"/>
        <w:rPr>
          <w:b w:val="0"/>
        </w:rPr>
      </w:pPr>
      <w:r w:rsidRPr="008C4206">
        <w:rPr>
          <w:b w:val="0"/>
        </w:rPr>
        <w:t xml:space="preserve">Cook, B. G. (2011, Fall). Evidence-based practices and practice-based evidence: A union of insufficiencies. </w:t>
      </w:r>
      <w:r w:rsidRPr="008C4206">
        <w:rPr>
          <w:b w:val="0"/>
          <w:i/>
        </w:rPr>
        <w:t>Focus on Research</w:t>
      </w:r>
      <w:r w:rsidRPr="008C4206">
        <w:rPr>
          <w:b w:val="0"/>
        </w:rPr>
        <w:t xml:space="preserve"> (Newsletter of the Council for Exceptional Children’s Division for Research). Available at </w:t>
      </w:r>
      <w:hyperlink r:id="rId130" w:history="1">
        <w:r w:rsidR="008C16F7" w:rsidRPr="008A20A3">
          <w:rPr>
            <w:rStyle w:val="Hyperlink"/>
            <w:b w:val="0"/>
          </w:rPr>
          <w:t>http://www.cecdr.org/message.cfm?id=4718D087-FCDF-ECFA-9A6225F09F6FB06A</w:t>
        </w:r>
      </w:hyperlink>
    </w:p>
    <w:p w14:paraId="344955B7" w14:textId="77777777" w:rsidR="00A71BC3" w:rsidRPr="008C4206" w:rsidRDefault="00A71BC3" w:rsidP="008019E9">
      <w:pPr>
        <w:pStyle w:val="Title"/>
        <w:ind w:left="720"/>
        <w:jc w:val="left"/>
        <w:rPr>
          <w:b w:val="0"/>
        </w:rPr>
      </w:pPr>
    </w:p>
    <w:p w14:paraId="7C6A1363" w14:textId="77777777" w:rsidR="008C16F7" w:rsidRDefault="00A71BC3" w:rsidP="008019E9">
      <w:pPr>
        <w:pStyle w:val="Title"/>
        <w:ind w:left="720" w:hanging="720"/>
        <w:jc w:val="left"/>
        <w:rPr>
          <w:b w:val="0"/>
        </w:rPr>
      </w:pPr>
      <w:r w:rsidRPr="008C4206">
        <w:rPr>
          <w:b w:val="0"/>
        </w:rPr>
        <w:t xml:space="preserve">Cook, B. G. (2011, Summer). Lies, damned lies, and special education research. </w:t>
      </w:r>
      <w:r w:rsidRPr="008C4206">
        <w:rPr>
          <w:b w:val="0"/>
          <w:i/>
        </w:rPr>
        <w:t>Focus on Research</w:t>
      </w:r>
      <w:r w:rsidRPr="008C4206">
        <w:rPr>
          <w:b w:val="0"/>
        </w:rPr>
        <w:t xml:space="preserve"> (Newsletter of the Council for Exceptional Children’s Division for Research). </w:t>
      </w:r>
      <w:r w:rsidR="008C16F7" w:rsidRPr="008C4206">
        <w:rPr>
          <w:b w:val="0"/>
        </w:rPr>
        <w:t xml:space="preserve">Available at </w:t>
      </w:r>
      <w:hyperlink r:id="rId131" w:history="1">
        <w:r w:rsidR="008C16F7" w:rsidRPr="008A20A3">
          <w:rPr>
            <w:rStyle w:val="Hyperlink"/>
            <w:b w:val="0"/>
          </w:rPr>
          <w:t>http://www.cecdr.org/message.cfm?id=FB8954BB-BDF9-6571-1FCA1962C32F58C0</w:t>
        </w:r>
      </w:hyperlink>
    </w:p>
    <w:p w14:paraId="0C76A8DD" w14:textId="77777777" w:rsidR="00A71BC3" w:rsidRPr="008C4206" w:rsidRDefault="00A71BC3" w:rsidP="008019E9">
      <w:pPr>
        <w:pStyle w:val="Title"/>
        <w:ind w:left="720" w:hanging="720"/>
        <w:jc w:val="left"/>
        <w:rPr>
          <w:b w:val="0"/>
        </w:rPr>
      </w:pPr>
      <w:r w:rsidRPr="008C4206">
        <w:rPr>
          <w:b w:val="0"/>
        </w:rPr>
        <w:t xml:space="preserve"> </w:t>
      </w:r>
    </w:p>
    <w:p w14:paraId="3F38EF57" w14:textId="77777777" w:rsidR="00A71BC3" w:rsidRDefault="00A71BC3" w:rsidP="008019E9">
      <w:pPr>
        <w:pStyle w:val="Title"/>
        <w:ind w:left="720" w:hanging="720"/>
        <w:jc w:val="left"/>
        <w:rPr>
          <w:b w:val="0"/>
        </w:rPr>
      </w:pPr>
      <w:r w:rsidRPr="008C4206">
        <w:rPr>
          <w:b w:val="0"/>
        </w:rPr>
        <w:t xml:space="preserve">Cook, B. G., &amp; Cook, S. C. (2011). </w:t>
      </w:r>
      <w:r w:rsidRPr="008C4206">
        <w:rPr>
          <w:b w:val="0"/>
          <w:i/>
        </w:rPr>
        <w:t>Terminology and evidence-based practices</w:t>
      </w:r>
      <w:r w:rsidRPr="008C4206">
        <w:rPr>
          <w:b w:val="0"/>
        </w:rPr>
        <w:t xml:space="preserve">. CEC-Division for Research White Paper. Available at </w:t>
      </w:r>
      <w:hyperlink r:id="rId132" w:history="1">
        <w:r w:rsidR="008C16F7" w:rsidRPr="008A20A3">
          <w:rPr>
            <w:rStyle w:val="Hyperlink"/>
            <w:b w:val="0"/>
          </w:rPr>
          <w:t>http://education.uoregon.edu/uploads/1087/Thinking_and_Communicating_Clearly_About_Evidence-based_Practices_in_Special_Education.pdf</w:t>
        </w:r>
      </w:hyperlink>
    </w:p>
    <w:p w14:paraId="0642BA45" w14:textId="77777777" w:rsidR="00A71BC3" w:rsidRPr="008C4206" w:rsidRDefault="00A71BC3" w:rsidP="008019E9">
      <w:pPr>
        <w:pStyle w:val="Title"/>
        <w:ind w:left="720"/>
        <w:jc w:val="left"/>
        <w:rPr>
          <w:b w:val="0"/>
        </w:rPr>
      </w:pPr>
    </w:p>
    <w:p w14:paraId="48F09E7D" w14:textId="77777777" w:rsidR="00A71BC3" w:rsidRPr="008C4206" w:rsidRDefault="00A71BC3" w:rsidP="008019E9">
      <w:pPr>
        <w:pStyle w:val="Title"/>
        <w:ind w:left="720" w:hanging="720"/>
        <w:jc w:val="left"/>
        <w:rPr>
          <w:b w:val="0"/>
        </w:rPr>
      </w:pPr>
      <w:r w:rsidRPr="008C4206">
        <w:rPr>
          <w:b w:val="0"/>
        </w:rPr>
        <w:t>Cook, B. G., &amp; Cook, S. C. (2010, December)</w:t>
      </w:r>
      <w:r w:rsidR="00C444B6">
        <w:rPr>
          <w:b w:val="0"/>
        </w:rPr>
        <w:t>. Evidence-based practices, r</w:t>
      </w:r>
      <w:r w:rsidRPr="008C4206">
        <w:rPr>
          <w:b w:val="0"/>
        </w:rPr>
        <w:t xml:space="preserve">esearch-based practices, and best and recommended practices: Some thoughts on terminology. </w:t>
      </w:r>
      <w:r w:rsidRPr="008C4206">
        <w:rPr>
          <w:b w:val="0"/>
          <w:i/>
        </w:rPr>
        <w:t>Savage Controversies</w:t>
      </w:r>
      <w:r w:rsidRPr="008C4206">
        <w:rPr>
          <w:b w:val="0"/>
        </w:rPr>
        <w:t xml:space="preserve"> (Newsletter of the Evidence-based Practice Special Interest Group of the Association for Behavior Analysis International), </w:t>
      </w:r>
      <w:r w:rsidRPr="008C4206">
        <w:rPr>
          <w:b w:val="0"/>
          <w:i/>
        </w:rPr>
        <w:t>4</w:t>
      </w:r>
      <w:r w:rsidRPr="008C4206">
        <w:rPr>
          <w:b w:val="0"/>
        </w:rPr>
        <w:t>(1), 2-4.</w:t>
      </w:r>
    </w:p>
    <w:p w14:paraId="51FD0ECE" w14:textId="77777777" w:rsidR="00A71BC3" w:rsidRPr="008C4206" w:rsidRDefault="00A71BC3" w:rsidP="008019E9">
      <w:pPr>
        <w:pStyle w:val="Title"/>
        <w:ind w:left="720" w:hanging="720"/>
        <w:jc w:val="left"/>
        <w:rPr>
          <w:b w:val="0"/>
        </w:rPr>
      </w:pPr>
    </w:p>
    <w:p w14:paraId="742DD62A" w14:textId="77777777" w:rsidR="00A71BC3" w:rsidRPr="008C4206" w:rsidRDefault="00A71BC3" w:rsidP="008019E9">
      <w:pPr>
        <w:pStyle w:val="Title"/>
        <w:ind w:left="720" w:hanging="720"/>
        <w:jc w:val="left"/>
        <w:rPr>
          <w:b w:val="0"/>
        </w:rPr>
      </w:pPr>
      <w:r w:rsidRPr="008C4206">
        <w:rPr>
          <w:b w:val="0"/>
        </w:rPr>
        <w:t xml:space="preserve">Cook, B. G. (2007). </w:t>
      </w:r>
      <w:r w:rsidRPr="008C4206">
        <w:rPr>
          <w:b w:val="0"/>
          <w:i/>
          <w:iCs/>
        </w:rPr>
        <w:t>Sage podcast series: Disability workshop - an interview with Dr. Bryan Cook</w:t>
      </w:r>
      <w:r w:rsidRPr="008C4206">
        <w:rPr>
          <w:b w:val="0"/>
        </w:rPr>
        <w:t xml:space="preserve">. Available at </w:t>
      </w:r>
      <w:hyperlink r:id="rId133" w:history="1">
        <w:r w:rsidRPr="008C4206">
          <w:rPr>
            <w:rStyle w:val="Hyperlink"/>
            <w:b w:val="0"/>
          </w:rPr>
          <w:t>http://www.ehhs.kent.edu/podcast/DisabilityWorkshop.mp3</w:t>
        </w:r>
      </w:hyperlink>
      <w:r w:rsidRPr="008C4206">
        <w:rPr>
          <w:b w:val="0"/>
        </w:rPr>
        <w:t>.</w:t>
      </w:r>
    </w:p>
    <w:p w14:paraId="1D7E0797" w14:textId="77777777" w:rsidR="00A71BC3" w:rsidRDefault="00A71BC3" w:rsidP="008019E9">
      <w:pPr>
        <w:pStyle w:val="Title"/>
        <w:ind w:left="720"/>
        <w:jc w:val="left"/>
        <w:rPr>
          <w:b w:val="0"/>
          <w:bCs/>
        </w:rPr>
      </w:pPr>
    </w:p>
    <w:p w14:paraId="06F5E8ED" w14:textId="77777777" w:rsidR="00A71BC3" w:rsidRDefault="00A71BC3" w:rsidP="008019E9">
      <w:pPr>
        <w:pStyle w:val="Title"/>
        <w:ind w:left="720" w:hanging="720"/>
        <w:jc w:val="left"/>
        <w:rPr>
          <w:b w:val="0"/>
          <w:bCs/>
        </w:rPr>
      </w:pPr>
      <w:r>
        <w:rPr>
          <w:b w:val="0"/>
          <w:bCs/>
        </w:rPr>
        <w:t xml:space="preserve">Cook, B. G. (2003). </w:t>
      </w:r>
      <w:r>
        <w:rPr>
          <w:b w:val="0"/>
          <w:bCs/>
          <w:i/>
        </w:rPr>
        <w:t>Final report: An empirical investigation of teachers’ attitudes toward their included students with disabilities</w:t>
      </w:r>
      <w:r>
        <w:rPr>
          <w:b w:val="0"/>
          <w:bCs/>
        </w:rPr>
        <w:t>. Office of Special Education Programs, Washington DC.</w:t>
      </w:r>
    </w:p>
    <w:p w14:paraId="22F58100" w14:textId="77777777" w:rsidR="00A71BC3" w:rsidRDefault="00A71BC3" w:rsidP="008019E9">
      <w:pPr>
        <w:ind w:left="720"/>
        <w:rPr>
          <w:bCs/>
          <w:color w:val="000000"/>
        </w:rPr>
      </w:pPr>
    </w:p>
    <w:p w14:paraId="3F62999E" w14:textId="77777777" w:rsidR="00A71BC3" w:rsidRDefault="00A71BC3" w:rsidP="008019E9">
      <w:pPr>
        <w:ind w:left="720" w:hanging="720"/>
        <w:rPr>
          <w:bCs/>
          <w:color w:val="000000"/>
        </w:rPr>
      </w:pPr>
      <w:r>
        <w:rPr>
          <w:bCs/>
          <w:color w:val="000000"/>
        </w:rPr>
        <w:lastRenderedPageBreak/>
        <w:t xml:space="preserve">Cook, B. G., &amp; Semmel, M. I. (1997). </w:t>
      </w:r>
      <w:r>
        <w:rPr>
          <w:bCs/>
          <w:i/>
          <w:color w:val="000000"/>
        </w:rPr>
        <w:t>Peer acceptance of integrated students with disabilities as a function of severity of disability and classroom composition: A preliminary report.</w:t>
      </w:r>
      <w:r>
        <w:rPr>
          <w:bCs/>
          <w:color w:val="000000"/>
        </w:rPr>
        <w:t xml:space="preserve"> ERIC Document # 410 708.</w:t>
      </w:r>
    </w:p>
    <w:p w14:paraId="44AC1A37" w14:textId="77777777" w:rsidR="00A71BC3" w:rsidRDefault="00A71BC3" w:rsidP="008019E9">
      <w:pPr>
        <w:ind w:left="720" w:hanging="720"/>
        <w:rPr>
          <w:bCs/>
          <w:color w:val="000000"/>
        </w:rPr>
      </w:pPr>
    </w:p>
    <w:p w14:paraId="19768554" w14:textId="77777777" w:rsidR="00A71BC3" w:rsidRDefault="00A71BC3" w:rsidP="008019E9">
      <w:pPr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Cook, B. G., &amp; Gerber, M. M. (1995). </w:t>
      </w:r>
      <w:r>
        <w:rPr>
          <w:bCs/>
          <w:i/>
          <w:color w:val="000000"/>
        </w:rPr>
        <w:t>Correlates of effective schools: California's high stakes testing and school effectiveness for students with disabilities.</w:t>
      </w:r>
      <w:r>
        <w:rPr>
          <w:bCs/>
          <w:color w:val="000000"/>
        </w:rPr>
        <w:t xml:space="preserve"> Technical Report 102, Special Education Research Laboratory, University of California, Santa Barbara.</w:t>
      </w:r>
    </w:p>
    <w:p w14:paraId="72E596B8" w14:textId="77777777" w:rsidR="00A71BC3" w:rsidRDefault="00A71BC3" w:rsidP="008019E9">
      <w:pPr>
        <w:ind w:left="720" w:hanging="720"/>
        <w:rPr>
          <w:bCs/>
          <w:color w:val="000000"/>
        </w:rPr>
      </w:pPr>
    </w:p>
    <w:p w14:paraId="6CD3FB50" w14:textId="77777777" w:rsidR="00A71BC3" w:rsidRDefault="00A71BC3" w:rsidP="008019E9">
      <w:pPr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Cook, B. G., Gerber, M. M., &amp; Semmel, M. I. (1995). </w:t>
      </w:r>
      <w:r>
        <w:rPr>
          <w:bCs/>
          <w:i/>
          <w:color w:val="000000"/>
        </w:rPr>
        <w:t xml:space="preserve">Are recent </w:t>
      </w:r>
      <w:r>
        <w:rPr>
          <w:bCs/>
          <w:i/>
        </w:rPr>
        <w:t>educational reforms effective for all?</w:t>
      </w:r>
      <w:r>
        <w:rPr>
          <w:bCs/>
        </w:rPr>
        <w:t xml:space="preserve"> ERIC Document #385 012.</w:t>
      </w:r>
    </w:p>
    <w:p w14:paraId="1B5D309D" w14:textId="77777777" w:rsidR="00A71BC3" w:rsidRDefault="00A71BC3">
      <w:pPr>
        <w:rPr>
          <w:bCs/>
        </w:rPr>
      </w:pPr>
    </w:p>
    <w:p w14:paraId="611EB6F3" w14:textId="77777777" w:rsidR="00A71BC3" w:rsidRPr="003F2A80" w:rsidRDefault="00A71BC3" w:rsidP="00A71BC3">
      <w:pPr>
        <w:pStyle w:val="Heading6"/>
        <w:rPr>
          <w:b w:val="0"/>
          <w:bCs/>
          <w:lang w:bidi="en-US"/>
        </w:rPr>
      </w:pPr>
      <w:r>
        <w:t>VI. Professional Presentations</w:t>
      </w:r>
    </w:p>
    <w:p w14:paraId="47CEEA4B" w14:textId="5EBCAB5B" w:rsidR="00D1750F" w:rsidRDefault="00D1750F" w:rsidP="00177B7A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Cook, B. G. (2022). Open science and single-case design. </w:t>
      </w:r>
      <w:r w:rsidRPr="00D1750F">
        <w:rPr>
          <w:bCs/>
          <w:i/>
          <w:iCs/>
        </w:rPr>
        <w:t>Spencer Single Case Conference</w:t>
      </w:r>
      <w:r>
        <w:rPr>
          <w:bCs/>
        </w:rPr>
        <w:t>. Nashville, TN.</w:t>
      </w:r>
    </w:p>
    <w:p w14:paraId="3EE86462" w14:textId="77777777" w:rsidR="00D1750F" w:rsidRDefault="00D1750F" w:rsidP="00177B7A">
      <w:pPr>
        <w:tabs>
          <w:tab w:val="left" w:pos="720"/>
        </w:tabs>
        <w:ind w:left="720" w:hanging="720"/>
        <w:rPr>
          <w:bCs/>
        </w:rPr>
      </w:pPr>
    </w:p>
    <w:p w14:paraId="1EEDD2FA" w14:textId="67FF0ED1" w:rsidR="00177B7A" w:rsidRDefault="00177B7A" w:rsidP="00177B7A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Cook, B. G. (2022). </w:t>
      </w:r>
      <w:r w:rsidRPr="00177B7A">
        <w:rPr>
          <w:bCs/>
        </w:rPr>
        <w:t xml:space="preserve">What’s </w:t>
      </w:r>
      <w:r>
        <w:rPr>
          <w:bCs/>
        </w:rPr>
        <w:t>n</w:t>
      </w:r>
      <w:r w:rsidRPr="00177B7A">
        <w:rPr>
          <w:bCs/>
        </w:rPr>
        <w:t>ew in </w:t>
      </w:r>
      <w:r>
        <w:rPr>
          <w:bCs/>
        </w:rPr>
        <w:t>i</w:t>
      </w:r>
      <w:r w:rsidRPr="00177B7A">
        <w:rPr>
          <w:bCs/>
        </w:rPr>
        <w:t>nclusion </w:t>
      </w:r>
      <w:r>
        <w:rPr>
          <w:bCs/>
        </w:rPr>
        <w:t>r</w:t>
      </w:r>
      <w:r w:rsidRPr="00177B7A">
        <w:rPr>
          <w:bCs/>
        </w:rPr>
        <w:t xml:space="preserve">esearch? A </w:t>
      </w:r>
      <w:r>
        <w:rPr>
          <w:bCs/>
        </w:rPr>
        <w:t>c</w:t>
      </w:r>
      <w:r w:rsidRPr="00177B7A">
        <w:rPr>
          <w:bCs/>
        </w:rPr>
        <w:t xml:space="preserve">onversation about </w:t>
      </w:r>
      <w:r>
        <w:rPr>
          <w:bCs/>
        </w:rPr>
        <w:t>o</w:t>
      </w:r>
      <w:r w:rsidRPr="00177B7A">
        <w:rPr>
          <w:bCs/>
        </w:rPr>
        <w:t xml:space="preserve">pen </w:t>
      </w:r>
      <w:r>
        <w:rPr>
          <w:bCs/>
        </w:rPr>
        <w:t>s</w:t>
      </w:r>
      <w:r w:rsidRPr="00177B7A">
        <w:rPr>
          <w:bCs/>
        </w:rPr>
        <w:t>cience</w:t>
      </w:r>
      <w:r>
        <w:rPr>
          <w:bCs/>
        </w:rPr>
        <w:t xml:space="preserve">. </w:t>
      </w:r>
      <w:r w:rsidRPr="00177B7A">
        <w:rPr>
          <w:bCs/>
          <w:i/>
          <w:iCs/>
        </w:rPr>
        <w:t>Human Development Institute, University of Kentucky</w:t>
      </w:r>
      <w:r>
        <w:rPr>
          <w:bCs/>
        </w:rPr>
        <w:t xml:space="preserve">. Virtual presentation. </w:t>
      </w:r>
    </w:p>
    <w:p w14:paraId="7E3980C3" w14:textId="77777777" w:rsidR="00177B7A" w:rsidRDefault="00177B7A" w:rsidP="00EF6999">
      <w:pPr>
        <w:tabs>
          <w:tab w:val="left" w:pos="720"/>
        </w:tabs>
        <w:ind w:left="720" w:hanging="720"/>
        <w:rPr>
          <w:bCs/>
        </w:rPr>
      </w:pPr>
    </w:p>
    <w:p w14:paraId="24E364DB" w14:textId="38D7B88A" w:rsidR="00F801FC" w:rsidRDefault="00F801FC" w:rsidP="00F801FC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Cook, B. G., &amp; Fleming, J. I. (2022). Transparency- and reproducibility-related research practices in special education: A replication of Hardwicke et al. (2020). </w:t>
      </w:r>
      <w:r w:rsidRPr="00E8291A">
        <w:rPr>
          <w:bCs/>
          <w:i/>
          <w:iCs/>
        </w:rPr>
        <w:t xml:space="preserve">Unconference </w:t>
      </w:r>
      <w:r>
        <w:rPr>
          <w:bCs/>
          <w:i/>
          <w:iCs/>
        </w:rPr>
        <w:t>o</w:t>
      </w:r>
      <w:r w:rsidRPr="00E8291A">
        <w:rPr>
          <w:bCs/>
          <w:i/>
          <w:iCs/>
        </w:rPr>
        <w:t xml:space="preserve">n Open </w:t>
      </w:r>
      <w:r>
        <w:rPr>
          <w:bCs/>
          <w:i/>
          <w:iCs/>
        </w:rPr>
        <w:t>Scholarship Practice in</w:t>
      </w:r>
      <w:r w:rsidRPr="00E8291A">
        <w:rPr>
          <w:bCs/>
          <w:i/>
          <w:iCs/>
        </w:rPr>
        <w:t xml:space="preserve"> Education Research</w:t>
      </w:r>
      <w:r>
        <w:rPr>
          <w:bCs/>
          <w:i/>
          <w:iCs/>
        </w:rPr>
        <w:t xml:space="preserve"> </w:t>
      </w:r>
      <w:r>
        <w:rPr>
          <w:bCs/>
        </w:rPr>
        <w:t>(Center for Open Science). Virtual conference.</w:t>
      </w:r>
    </w:p>
    <w:p w14:paraId="33C670FF" w14:textId="77777777" w:rsidR="00F801FC" w:rsidRDefault="00F801FC" w:rsidP="00F801FC">
      <w:pPr>
        <w:tabs>
          <w:tab w:val="left" w:pos="720"/>
        </w:tabs>
        <w:ind w:left="720" w:hanging="720"/>
        <w:rPr>
          <w:bCs/>
        </w:rPr>
      </w:pPr>
    </w:p>
    <w:p w14:paraId="2C0F42CC" w14:textId="7FCD79CF" w:rsidR="00C87663" w:rsidRDefault="00C87663" w:rsidP="00F801FC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Reedy, M., Cook, B. G., Hahn, K., Buchanan, E., &amp; </w:t>
      </w:r>
      <w:proofErr w:type="spellStart"/>
      <w:r>
        <w:rPr>
          <w:bCs/>
        </w:rPr>
        <w:t>Steltenpohl</w:t>
      </w:r>
      <w:proofErr w:type="spellEnd"/>
      <w:r>
        <w:rPr>
          <w:bCs/>
        </w:rPr>
        <w:t xml:space="preserve">, C. N. (2022). </w:t>
      </w:r>
      <w:r w:rsidRPr="00C87663">
        <w:rPr>
          <w:bCs/>
        </w:rPr>
        <w:t xml:space="preserve">Building a </w:t>
      </w:r>
      <w:r>
        <w:rPr>
          <w:bCs/>
        </w:rPr>
        <w:t>c</w:t>
      </w:r>
      <w:r w:rsidRPr="00C87663">
        <w:rPr>
          <w:bCs/>
        </w:rPr>
        <w:t xml:space="preserve">ulture of </w:t>
      </w:r>
      <w:r>
        <w:rPr>
          <w:bCs/>
        </w:rPr>
        <w:t>o</w:t>
      </w:r>
      <w:r w:rsidRPr="00C87663">
        <w:rPr>
          <w:bCs/>
        </w:rPr>
        <w:t xml:space="preserve">pen </w:t>
      </w:r>
      <w:r>
        <w:rPr>
          <w:bCs/>
        </w:rPr>
        <w:t>s</w:t>
      </w:r>
      <w:r w:rsidRPr="00C87663">
        <w:rPr>
          <w:bCs/>
        </w:rPr>
        <w:t xml:space="preserve">cience in the </w:t>
      </w:r>
      <w:r>
        <w:rPr>
          <w:bCs/>
        </w:rPr>
        <w:t>e</w:t>
      </w:r>
      <w:r w:rsidRPr="00C87663">
        <w:rPr>
          <w:bCs/>
        </w:rPr>
        <w:t xml:space="preserve">ducation </w:t>
      </w:r>
      <w:r>
        <w:rPr>
          <w:bCs/>
        </w:rPr>
        <w:t>c</w:t>
      </w:r>
      <w:r w:rsidRPr="00C87663">
        <w:rPr>
          <w:bCs/>
        </w:rPr>
        <w:t xml:space="preserve">ommunity: Data on </w:t>
      </w:r>
      <w:r>
        <w:rPr>
          <w:bCs/>
        </w:rPr>
        <w:t>a</w:t>
      </w:r>
      <w:r w:rsidRPr="00C87663">
        <w:rPr>
          <w:bCs/>
        </w:rPr>
        <w:t xml:space="preserve">doption and a </w:t>
      </w:r>
      <w:r>
        <w:rPr>
          <w:bCs/>
        </w:rPr>
        <w:t>p</w:t>
      </w:r>
      <w:r w:rsidRPr="00C87663">
        <w:rPr>
          <w:bCs/>
        </w:rPr>
        <w:t xml:space="preserve">latform for </w:t>
      </w:r>
      <w:r>
        <w:rPr>
          <w:bCs/>
        </w:rPr>
        <w:t>c</w:t>
      </w:r>
      <w:r w:rsidRPr="00C87663">
        <w:rPr>
          <w:bCs/>
        </w:rPr>
        <w:t>hange</w:t>
      </w:r>
      <w:r>
        <w:rPr>
          <w:bCs/>
        </w:rPr>
        <w:t xml:space="preserve">. </w:t>
      </w:r>
      <w:r w:rsidRPr="00C87663">
        <w:rPr>
          <w:bCs/>
          <w:i/>
          <w:iCs/>
        </w:rPr>
        <w:t>Annual Conference of the American Educational Research Association</w:t>
      </w:r>
      <w:r>
        <w:rPr>
          <w:bCs/>
        </w:rPr>
        <w:t xml:space="preserve">. San Diego, CA. </w:t>
      </w:r>
    </w:p>
    <w:p w14:paraId="00AB8536" w14:textId="77777777" w:rsidR="00C87663" w:rsidRDefault="00C87663" w:rsidP="00F801FC">
      <w:pPr>
        <w:tabs>
          <w:tab w:val="left" w:pos="720"/>
        </w:tabs>
        <w:ind w:left="720" w:hanging="720"/>
        <w:rPr>
          <w:bCs/>
        </w:rPr>
      </w:pPr>
    </w:p>
    <w:p w14:paraId="15764FE8" w14:textId="6082455A" w:rsidR="00F801FC" w:rsidRDefault="00AC0DE9" w:rsidP="00F801FC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Shaw, S., &amp; </w:t>
      </w:r>
      <w:r w:rsidR="00F801FC">
        <w:rPr>
          <w:bCs/>
        </w:rPr>
        <w:t>Cook, B. G</w:t>
      </w:r>
      <w:r>
        <w:rPr>
          <w:bCs/>
        </w:rPr>
        <w:t>.</w:t>
      </w:r>
      <w:r w:rsidR="00F801FC">
        <w:rPr>
          <w:bCs/>
        </w:rPr>
        <w:t xml:space="preserve"> (2022). Deep dive on open practices: Understanding preprints and open access. </w:t>
      </w:r>
      <w:r w:rsidR="00F801FC" w:rsidRPr="00E8291A">
        <w:rPr>
          <w:bCs/>
          <w:i/>
          <w:iCs/>
        </w:rPr>
        <w:t xml:space="preserve">Unconference </w:t>
      </w:r>
      <w:r w:rsidR="00F801FC">
        <w:rPr>
          <w:bCs/>
          <w:i/>
          <w:iCs/>
        </w:rPr>
        <w:t>o</w:t>
      </w:r>
      <w:r w:rsidR="00F801FC" w:rsidRPr="00E8291A">
        <w:rPr>
          <w:bCs/>
          <w:i/>
          <w:iCs/>
        </w:rPr>
        <w:t xml:space="preserve">n Open </w:t>
      </w:r>
      <w:r w:rsidR="00F801FC">
        <w:rPr>
          <w:bCs/>
          <w:i/>
          <w:iCs/>
        </w:rPr>
        <w:t>Scholarship Practice in</w:t>
      </w:r>
      <w:r w:rsidR="00F801FC" w:rsidRPr="00E8291A">
        <w:rPr>
          <w:bCs/>
          <w:i/>
          <w:iCs/>
        </w:rPr>
        <w:t xml:space="preserve"> Education Research</w:t>
      </w:r>
      <w:r w:rsidR="00F801FC">
        <w:rPr>
          <w:bCs/>
          <w:i/>
          <w:iCs/>
        </w:rPr>
        <w:t xml:space="preserve"> </w:t>
      </w:r>
      <w:r w:rsidR="00F801FC">
        <w:rPr>
          <w:bCs/>
        </w:rPr>
        <w:t>(Center for Open Science). Virtual conference.</w:t>
      </w:r>
      <w:r>
        <w:rPr>
          <w:bCs/>
        </w:rPr>
        <w:t xml:space="preserve"> </w:t>
      </w:r>
      <w:r w:rsidRPr="00AC0DE9">
        <w:rPr>
          <w:bCs/>
        </w:rPr>
        <w:t>https://osf.io/jbs75/</w:t>
      </w:r>
    </w:p>
    <w:p w14:paraId="2ABC20FA" w14:textId="77777777" w:rsidR="00F801FC" w:rsidRDefault="00F801FC" w:rsidP="00EF6999">
      <w:pPr>
        <w:tabs>
          <w:tab w:val="left" w:pos="720"/>
        </w:tabs>
        <w:ind w:left="720" w:hanging="720"/>
        <w:rPr>
          <w:bCs/>
        </w:rPr>
      </w:pPr>
    </w:p>
    <w:p w14:paraId="1AFB1824" w14:textId="27598F82" w:rsidR="00F801FC" w:rsidRDefault="00F801FC" w:rsidP="00F801FC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Therrien, W. J., &amp; Cook, B. G. (2022). </w:t>
      </w:r>
      <w:r w:rsidRPr="00F801FC">
        <w:rPr>
          <w:bCs/>
        </w:rPr>
        <w:t xml:space="preserve">Fostering an </w:t>
      </w:r>
      <w:r>
        <w:rPr>
          <w:bCs/>
        </w:rPr>
        <w:t>o</w:t>
      </w:r>
      <w:r w:rsidRPr="00F801FC">
        <w:rPr>
          <w:bCs/>
        </w:rPr>
        <w:t>pen-</w:t>
      </w:r>
      <w:r>
        <w:rPr>
          <w:bCs/>
        </w:rPr>
        <w:t>s</w:t>
      </w:r>
      <w:r w:rsidRPr="00F801FC">
        <w:rPr>
          <w:bCs/>
        </w:rPr>
        <w:t xml:space="preserve">cience </w:t>
      </w:r>
      <w:r>
        <w:rPr>
          <w:bCs/>
        </w:rPr>
        <w:t>c</w:t>
      </w:r>
      <w:r w:rsidRPr="00F801FC">
        <w:rPr>
          <w:bCs/>
        </w:rPr>
        <w:t xml:space="preserve">ommunity in </w:t>
      </w:r>
      <w:r>
        <w:rPr>
          <w:bCs/>
        </w:rPr>
        <w:t>s</w:t>
      </w:r>
      <w:r w:rsidRPr="00F801FC">
        <w:rPr>
          <w:bCs/>
        </w:rPr>
        <w:t xml:space="preserve">pecial </w:t>
      </w:r>
      <w:r>
        <w:rPr>
          <w:bCs/>
        </w:rPr>
        <w:t>e</w:t>
      </w:r>
      <w:r w:rsidRPr="00F801FC">
        <w:rPr>
          <w:bCs/>
        </w:rPr>
        <w:t xml:space="preserve">ducation </w:t>
      </w:r>
      <w:r>
        <w:rPr>
          <w:bCs/>
        </w:rPr>
        <w:t>r</w:t>
      </w:r>
      <w:r w:rsidRPr="00F801FC">
        <w:rPr>
          <w:bCs/>
        </w:rPr>
        <w:t>esearch</w:t>
      </w:r>
      <w:r>
        <w:rPr>
          <w:bCs/>
        </w:rPr>
        <w:t xml:space="preserve">. </w:t>
      </w:r>
      <w:r>
        <w:rPr>
          <w:bCs/>
          <w:i/>
          <w:iCs/>
        </w:rPr>
        <w:t>30</w:t>
      </w:r>
      <w:r w:rsidRPr="00583873">
        <w:rPr>
          <w:bCs/>
          <w:i/>
          <w:iCs/>
          <w:vertAlign w:val="superscript"/>
        </w:rPr>
        <w:t>th</w:t>
      </w:r>
      <w:r w:rsidRPr="00583873">
        <w:rPr>
          <w:bCs/>
          <w:i/>
          <w:iCs/>
        </w:rPr>
        <w:t xml:space="preserve"> Annual Pacific Coast Research Conference</w:t>
      </w:r>
      <w:r>
        <w:rPr>
          <w:bCs/>
        </w:rPr>
        <w:t>. San Diego, CA.</w:t>
      </w:r>
    </w:p>
    <w:p w14:paraId="1C9D95A9" w14:textId="77777777" w:rsidR="00F801FC" w:rsidRDefault="00F801FC" w:rsidP="00EF6999">
      <w:pPr>
        <w:tabs>
          <w:tab w:val="left" w:pos="720"/>
        </w:tabs>
        <w:ind w:left="720" w:hanging="720"/>
        <w:rPr>
          <w:bCs/>
        </w:rPr>
      </w:pPr>
    </w:p>
    <w:p w14:paraId="3CBFB7A2" w14:textId="2DD9EE74" w:rsidR="00F801FC" w:rsidRDefault="00F801FC" w:rsidP="00EF6999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Therrien, W. J., Cook, B. G., Wilson, S. E., Fleming, J. I., McLucas, A. (2022). This is not a moment; it’s the movement: Open science revolution in special education research. </w:t>
      </w:r>
      <w:r w:rsidRPr="00E8291A">
        <w:rPr>
          <w:bCs/>
          <w:i/>
          <w:iCs/>
        </w:rPr>
        <w:t xml:space="preserve">Unconference </w:t>
      </w:r>
      <w:r>
        <w:rPr>
          <w:bCs/>
          <w:i/>
          <w:iCs/>
        </w:rPr>
        <w:t>o</w:t>
      </w:r>
      <w:r w:rsidRPr="00E8291A">
        <w:rPr>
          <w:bCs/>
          <w:i/>
          <w:iCs/>
        </w:rPr>
        <w:t xml:space="preserve">n Open </w:t>
      </w:r>
      <w:r>
        <w:rPr>
          <w:bCs/>
          <w:i/>
          <w:iCs/>
        </w:rPr>
        <w:t>Scholarship Practice in</w:t>
      </w:r>
      <w:r w:rsidRPr="00E8291A">
        <w:rPr>
          <w:bCs/>
          <w:i/>
          <w:iCs/>
        </w:rPr>
        <w:t xml:space="preserve"> Education Research</w:t>
      </w:r>
      <w:r>
        <w:rPr>
          <w:bCs/>
          <w:i/>
          <w:iCs/>
        </w:rPr>
        <w:t xml:space="preserve"> </w:t>
      </w:r>
      <w:r>
        <w:rPr>
          <w:bCs/>
        </w:rPr>
        <w:t>(Center for Open Science). Virtual conference.</w:t>
      </w:r>
    </w:p>
    <w:p w14:paraId="41309986" w14:textId="77777777" w:rsidR="00F801FC" w:rsidRDefault="00F801FC" w:rsidP="00EF6999">
      <w:pPr>
        <w:tabs>
          <w:tab w:val="left" w:pos="720"/>
        </w:tabs>
        <w:ind w:left="720" w:hanging="720"/>
        <w:rPr>
          <w:bCs/>
        </w:rPr>
      </w:pPr>
    </w:p>
    <w:p w14:paraId="1B324F0B" w14:textId="0F471291" w:rsidR="00C865E5" w:rsidRDefault="00C865E5" w:rsidP="00EF6999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Wong, V. C., Cook, B. G., &amp; Travers, J. (2022). Big-team science and replication in special education. </w:t>
      </w:r>
      <w:r w:rsidRPr="00C865E5">
        <w:rPr>
          <w:bCs/>
          <w:i/>
          <w:iCs/>
        </w:rPr>
        <w:t>Open Scholarship in Education</w:t>
      </w:r>
      <w:r>
        <w:rPr>
          <w:bCs/>
        </w:rPr>
        <w:t>. Charlottesville, VA.</w:t>
      </w:r>
    </w:p>
    <w:p w14:paraId="03F62640" w14:textId="77777777" w:rsidR="00C865E5" w:rsidRDefault="00C865E5" w:rsidP="00EF6999">
      <w:pPr>
        <w:tabs>
          <w:tab w:val="left" w:pos="720"/>
        </w:tabs>
        <w:ind w:left="720" w:hanging="720"/>
        <w:rPr>
          <w:bCs/>
        </w:rPr>
      </w:pPr>
    </w:p>
    <w:p w14:paraId="725D5FCA" w14:textId="740F2472" w:rsidR="00EF6999" w:rsidRDefault="00EF6999" w:rsidP="00EF6999">
      <w:pPr>
        <w:tabs>
          <w:tab w:val="left" w:pos="720"/>
        </w:tabs>
        <w:ind w:left="720" w:hanging="720"/>
        <w:rPr>
          <w:bCs/>
        </w:rPr>
      </w:pPr>
      <w:proofErr w:type="spellStart"/>
      <w:r>
        <w:rPr>
          <w:bCs/>
        </w:rPr>
        <w:t>Beahm</w:t>
      </w:r>
      <w:proofErr w:type="spellEnd"/>
      <w:r>
        <w:rPr>
          <w:bCs/>
        </w:rPr>
        <w:t xml:space="preserve">, L. A., &amp; Cook, B. G. (2021). </w:t>
      </w:r>
      <w:r w:rsidRPr="00EF6999">
        <w:rPr>
          <w:bCs/>
          <w:iCs/>
        </w:rPr>
        <w:t>What behavior management resources do teacher find usable and why?</w:t>
      </w:r>
      <w:r>
        <w:rPr>
          <w:bCs/>
          <w:iCs/>
        </w:rPr>
        <w:t xml:space="preserve"> </w:t>
      </w:r>
      <w:r w:rsidRPr="00EF0A4A">
        <w:rPr>
          <w:bCs/>
          <w:i/>
          <w:color w:val="000000"/>
        </w:rPr>
        <w:t>Annual Meeting of the Council for Exceptional Children</w:t>
      </w:r>
      <w:r w:rsidRPr="00EF0A4A">
        <w:rPr>
          <w:bCs/>
          <w:iCs/>
          <w:color w:val="000000"/>
        </w:rPr>
        <w:t xml:space="preserve">. </w:t>
      </w:r>
      <w:r>
        <w:t>Virtual conference</w:t>
      </w:r>
      <w:r w:rsidRPr="00EF0A4A">
        <w:rPr>
          <w:bCs/>
          <w:iCs/>
          <w:color w:val="000000"/>
        </w:rPr>
        <w:t>.</w:t>
      </w:r>
    </w:p>
    <w:p w14:paraId="0330CE95" w14:textId="77777777" w:rsidR="00EF6999" w:rsidRDefault="00EF6999" w:rsidP="00EF6999">
      <w:pPr>
        <w:tabs>
          <w:tab w:val="left" w:pos="720"/>
        </w:tabs>
        <w:ind w:left="720" w:hanging="720"/>
        <w:rPr>
          <w:bCs/>
        </w:rPr>
      </w:pPr>
    </w:p>
    <w:p w14:paraId="013CC956" w14:textId="01C8A958" w:rsidR="00900F86" w:rsidRDefault="00900F86" w:rsidP="00900F86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lastRenderedPageBreak/>
        <w:t xml:space="preserve">Cook, B. G. (2021). </w:t>
      </w:r>
      <w:r w:rsidRPr="00900F86">
        <w:rPr>
          <w:bCs/>
        </w:rPr>
        <w:t xml:space="preserve">Open </w:t>
      </w:r>
      <w:r>
        <w:rPr>
          <w:bCs/>
        </w:rPr>
        <w:t>s</w:t>
      </w:r>
      <w:r w:rsidRPr="00900F86">
        <w:rPr>
          <w:bCs/>
        </w:rPr>
        <w:t xml:space="preserve">cience and </w:t>
      </w:r>
      <w:r>
        <w:rPr>
          <w:bCs/>
        </w:rPr>
        <w:t>r</w:t>
      </w:r>
      <w:r w:rsidRPr="00900F86">
        <w:rPr>
          <w:bCs/>
        </w:rPr>
        <w:t xml:space="preserve">egistered </w:t>
      </w:r>
      <w:r>
        <w:rPr>
          <w:bCs/>
        </w:rPr>
        <w:t>r</w:t>
      </w:r>
      <w:r w:rsidRPr="00900F86">
        <w:rPr>
          <w:bCs/>
        </w:rPr>
        <w:t xml:space="preserve">eports in </w:t>
      </w:r>
      <w:r>
        <w:rPr>
          <w:bCs/>
        </w:rPr>
        <w:t>s</w:t>
      </w:r>
      <w:r w:rsidRPr="00900F86">
        <w:rPr>
          <w:bCs/>
        </w:rPr>
        <w:t xml:space="preserve">pecial </w:t>
      </w:r>
      <w:r>
        <w:rPr>
          <w:bCs/>
        </w:rPr>
        <w:t>e</w:t>
      </w:r>
      <w:r w:rsidRPr="00900F86">
        <w:rPr>
          <w:bCs/>
        </w:rPr>
        <w:t xml:space="preserve">ducation </w:t>
      </w:r>
      <w:r>
        <w:rPr>
          <w:bCs/>
        </w:rPr>
        <w:t>r</w:t>
      </w:r>
      <w:r w:rsidRPr="00900F86">
        <w:rPr>
          <w:bCs/>
        </w:rPr>
        <w:t>esearch</w:t>
      </w:r>
      <w:r>
        <w:rPr>
          <w:bCs/>
        </w:rPr>
        <w:t xml:space="preserve">. </w:t>
      </w:r>
      <w:r w:rsidRPr="00900F86">
        <w:rPr>
          <w:bCs/>
          <w:i/>
          <w:iCs/>
        </w:rPr>
        <w:t>Council for Exceptional Children’s Division for Research Early Career Researcher Workshop Series</w:t>
      </w:r>
      <w:r>
        <w:rPr>
          <w:bCs/>
        </w:rPr>
        <w:t xml:space="preserve">. Virtual presentation. </w:t>
      </w:r>
    </w:p>
    <w:p w14:paraId="0D0813DA" w14:textId="77777777" w:rsidR="00900F86" w:rsidRDefault="00900F86" w:rsidP="00EF6999">
      <w:pPr>
        <w:tabs>
          <w:tab w:val="left" w:pos="720"/>
        </w:tabs>
        <w:ind w:left="720" w:hanging="720"/>
        <w:rPr>
          <w:bCs/>
        </w:rPr>
      </w:pPr>
    </w:p>
    <w:p w14:paraId="195B986B" w14:textId="7C2904C5" w:rsidR="00BF7E0F" w:rsidRDefault="00D3525F" w:rsidP="00EF6999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Cook, B. G., &amp; Therrien, W. J. (2021a). </w:t>
      </w:r>
      <w:r w:rsidR="00BF7E0F">
        <w:rPr>
          <w:bCs/>
        </w:rPr>
        <w:t xml:space="preserve">Open science and special education research. </w:t>
      </w:r>
      <w:r w:rsidR="00BF7E0F" w:rsidRPr="00CC6EEF">
        <w:rPr>
          <w:bCs/>
          <w:i/>
          <w:iCs/>
        </w:rPr>
        <w:t>Invited virtual presentation to special education faculty and doctoral students at Lehigh University.</w:t>
      </w:r>
    </w:p>
    <w:p w14:paraId="38CA864D" w14:textId="77777777" w:rsidR="00D3525F" w:rsidRDefault="00D3525F" w:rsidP="00D3525F">
      <w:pPr>
        <w:tabs>
          <w:tab w:val="left" w:pos="720"/>
        </w:tabs>
        <w:rPr>
          <w:bCs/>
        </w:rPr>
      </w:pPr>
    </w:p>
    <w:p w14:paraId="0271E9E6" w14:textId="1B1CD316" w:rsidR="00EF6999" w:rsidRDefault="00EF6999" w:rsidP="00EF6999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Cook, B. G., &amp; Therrien, W. J. (2021</w:t>
      </w:r>
      <w:r w:rsidR="00D3525F">
        <w:rPr>
          <w:bCs/>
        </w:rPr>
        <w:t>b</w:t>
      </w:r>
      <w:r>
        <w:rPr>
          <w:bCs/>
        </w:rPr>
        <w:t xml:space="preserve">). </w:t>
      </w:r>
      <w:r w:rsidRPr="00EF6999">
        <w:rPr>
          <w:bCs/>
        </w:rPr>
        <w:t xml:space="preserve">Registered reports: A </w:t>
      </w:r>
      <w:r>
        <w:rPr>
          <w:bCs/>
        </w:rPr>
        <w:t>n</w:t>
      </w:r>
      <w:r w:rsidRPr="00EF6999">
        <w:rPr>
          <w:bCs/>
        </w:rPr>
        <w:t xml:space="preserve">ew </w:t>
      </w:r>
      <w:r>
        <w:rPr>
          <w:bCs/>
        </w:rPr>
        <w:t>a</w:t>
      </w:r>
      <w:r w:rsidRPr="00EF6999">
        <w:rPr>
          <w:bCs/>
        </w:rPr>
        <w:t xml:space="preserve">pproach to </w:t>
      </w:r>
      <w:r>
        <w:rPr>
          <w:bCs/>
        </w:rPr>
        <w:t>p</w:t>
      </w:r>
      <w:r w:rsidRPr="00EF6999">
        <w:rPr>
          <w:bCs/>
        </w:rPr>
        <w:t xml:space="preserve">ublishing </w:t>
      </w:r>
      <w:r>
        <w:rPr>
          <w:bCs/>
        </w:rPr>
        <w:t>r</w:t>
      </w:r>
      <w:r w:rsidRPr="00EF6999">
        <w:rPr>
          <w:bCs/>
        </w:rPr>
        <w:t>esearch</w:t>
      </w:r>
      <w:r>
        <w:rPr>
          <w:bCs/>
        </w:rPr>
        <w:t xml:space="preserve">. </w:t>
      </w:r>
      <w:r w:rsidRPr="00EF0A4A">
        <w:rPr>
          <w:bCs/>
          <w:i/>
          <w:color w:val="000000"/>
        </w:rPr>
        <w:t>Annual Meeting of the Council for Exceptional Children</w:t>
      </w:r>
      <w:r w:rsidRPr="00EF0A4A">
        <w:rPr>
          <w:bCs/>
          <w:iCs/>
          <w:color w:val="000000"/>
        </w:rPr>
        <w:t>.</w:t>
      </w:r>
      <w:r>
        <w:rPr>
          <w:bCs/>
          <w:iCs/>
          <w:color w:val="000000"/>
        </w:rPr>
        <w:t xml:space="preserve"> </w:t>
      </w:r>
      <w:r>
        <w:t>Virtual conference.</w:t>
      </w:r>
    </w:p>
    <w:p w14:paraId="3ED9471C" w14:textId="77777777" w:rsidR="00E8291A" w:rsidRDefault="00E8291A" w:rsidP="008C2DC4">
      <w:pPr>
        <w:tabs>
          <w:tab w:val="left" w:pos="720"/>
        </w:tabs>
        <w:rPr>
          <w:bCs/>
        </w:rPr>
      </w:pPr>
    </w:p>
    <w:p w14:paraId="420E16A3" w14:textId="77777777" w:rsidR="00902316" w:rsidRDefault="00902316" w:rsidP="00902316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Cook, B. G., Therrien, W. J., </w:t>
      </w:r>
      <w:proofErr w:type="spellStart"/>
      <w:r>
        <w:rPr>
          <w:bCs/>
        </w:rPr>
        <w:t>Doabler</w:t>
      </w:r>
      <w:proofErr w:type="spellEnd"/>
      <w:r>
        <w:rPr>
          <w:bCs/>
        </w:rPr>
        <w:t xml:space="preserve">, C., Ennis, R. P., &amp; Lane, K. L. (2021). Registered reports and special education research. </w:t>
      </w:r>
      <w:r w:rsidRPr="00583873">
        <w:rPr>
          <w:bCs/>
          <w:i/>
          <w:iCs/>
        </w:rPr>
        <w:t>29</w:t>
      </w:r>
      <w:r w:rsidRPr="00583873">
        <w:rPr>
          <w:bCs/>
          <w:i/>
          <w:iCs/>
          <w:vertAlign w:val="superscript"/>
        </w:rPr>
        <w:t>th</w:t>
      </w:r>
      <w:r w:rsidRPr="00583873">
        <w:rPr>
          <w:bCs/>
          <w:i/>
          <w:iCs/>
        </w:rPr>
        <w:t xml:space="preserve"> Annual Pacific Coast Research Conference</w:t>
      </w:r>
      <w:r>
        <w:rPr>
          <w:bCs/>
        </w:rPr>
        <w:t xml:space="preserve">. Virtual conference. </w:t>
      </w:r>
      <w:hyperlink r:id="rId134" w:history="1">
        <w:r w:rsidRPr="00271A18">
          <w:rPr>
            <w:rStyle w:val="Hyperlink"/>
            <w:bCs/>
          </w:rPr>
          <w:t>https://www.youtube.com/watch?v=RipeWC9PQNg&amp;feature=youtu.be</w:t>
        </w:r>
      </w:hyperlink>
      <w:r>
        <w:rPr>
          <w:bCs/>
        </w:rPr>
        <w:t xml:space="preserve"> </w:t>
      </w:r>
    </w:p>
    <w:p w14:paraId="31873C4A" w14:textId="77777777" w:rsidR="00902316" w:rsidRDefault="00902316" w:rsidP="00902316">
      <w:pPr>
        <w:tabs>
          <w:tab w:val="left" w:pos="720"/>
        </w:tabs>
        <w:ind w:left="720" w:hanging="720"/>
        <w:rPr>
          <w:bCs/>
        </w:rPr>
      </w:pPr>
    </w:p>
    <w:p w14:paraId="0C6DDD27" w14:textId="6CF133FA" w:rsidR="00902316" w:rsidRDefault="00902316" w:rsidP="00902316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Cook, B. G., &amp; Therrien, W. J., Fleming, J. I., &amp; Wilson, S. E. (2021). </w:t>
      </w:r>
      <w:r w:rsidRPr="00E8291A">
        <w:rPr>
          <w:bCs/>
        </w:rPr>
        <w:t xml:space="preserve">Applications of </w:t>
      </w:r>
      <w:r>
        <w:rPr>
          <w:bCs/>
        </w:rPr>
        <w:t>c</w:t>
      </w:r>
      <w:r w:rsidRPr="00E8291A">
        <w:rPr>
          <w:bCs/>
        </w:rPr>
        <w:t xml:space="preserve">rowdsourcing in </w:t>
      </w:r>
      <w:r>
        <w:rPr>
          <w:bCs/>
        </w:rPr>
        <w:t>e</w:t>
      </w:r>
      <w:r w:rsidRPr="00E8291A">
        <w:rPr>
          <w:bCs/>
        </w:rPr>
        <w:t xml:space="preserve">ducation </w:t>
      </w:r>
      <w:r>
        <w:rPr>
          <w:bCs/>
        </w:rPr>
        <w:t>r</w:t>
      </w:r>
      <w:r w:rsidRPr="00E8291A">
        <w:rPr>
          <w:bCs/>
        </w:rPr>
        <w:t>esearch</w:t>
      </w:r>
      <w:r>
        <w:rPr>
          <w:bCs/>
        </w:rPr>
        <w:t xml:space="preserve">. </w:t>
      </w:r>
      <w:r w:rsidRPr="00E8291A">
        <w:rPr>
          <w:bCs/>
          <w:i/>
          <w:iCs/>
        </w:rPr>
        <w:t>Virtual Unconference in Open Science for Education Research</w:t>
      </w:r>
      <w:r>
        <w:rPr>
          <w:bCs/>
          <w:i/>
          <w:iCs/>
        </w:rPr>
        <w:t xml:space="preserve"> </w:t>
      </w:r>
      <w:r>
        <w:rPr>
          <w:bCs/>
        </w:rPr>
        <w:t xml:space="preserve">(Center for Open Science). </w:t>
      </w:r>
      <w:hyperlink r:id="rId135" w:history="1">
        <w:r w:rsidRPr="00271A18">
          <w:rPr>
            <w:rStyle w:val="Hyperlink"/>
            <w:bCs/>
          </w:rPr>
          <w:t>https://osf.io/34psh/</w:t>
        </w:r>
      </w:hyperlink>
      <w:r>
        <w:rPr>
          <w:bCs/>
        </w:rPr>
        <w:t xml:space="preserve"> </w:t>
      </w:r>
    </w:p>
    <w:p w14:paraId="6DC9E307" w14:textId="77777777" w:rsidR="00902316" w:rsidRDefault="00902316" w:rsidP="00902316">
      <w:pPr>
        <w:tabs>
          <w:tab w:val="left" w:pos="720"/>
        </w:tabs>
        <w:ind w:left="720" w:hanging="720"/>
        <w:rPr>
          <w:bCs/>
        </w:rPr>
      </w:pPr>
    </w:p>
    <w:p w14:paraId="5497E7A4" w14:textId="62727DD3" w:rsidR="0077185F" w:rsidRDefault="0077185F" w:rsidP="00834EAF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Fleming, J. I., Cook, B. G. (2021). </w:t>
      </w:r>
      <w:r w:rsidRPr="0077185F">
        <w:rPr>
          <w:bCs/>
        </w:rPr>
        <w:t xml:space="preserve">Open </w:t>
      </w:r>
      <w:r>
        <w:rPr>
          <w:bCs/>
        </w:rPr>
        <w:t>a</w:t>
      </w:r>
      <w:r w:rsidRPr="0077185F">
        <w:rPr>
          <w:bCs/>
        </w:rPr>
        <w:t xml:space="preserve">ccess in </w:t>
      </w:r>
      <w:r>
        <w:rPr>
          <w:bCs/>
        </w:rPr>
        <w:t>s</w:t>
      </w:r>
      <w:r w:rsidRPr="0077185F">
        <w:rPr>
          <w:bCs/>
        </w:rPr>
        <w:t xml:space="preserve">pecial </w:t>
      </w:r>
      <w:r>
        <w:rPr>
          <w:bCs/>
        </w:rPr>
        <w:t>e</w:t>
      </w:r>
      <w:r w:rsidRPr="0077185F">
        <w:rPr>
          <w:bCs/>
        </w:rPr>
        <w:t xml:space="preserve">ducation: A </w:t>
      </w:r>
      <w:r>
        <w:rPr>
          <w:bCs/>
        </w:rPr>
        <w:t>r</w:t>
      </w:r>
      <w:r w:rsidRPr="0077185F">
        <w:rPr>
          <w:bCs/>
        </w:rPr>
        <w:t xml:space="preserve">eview of </w:t>
      </w:r>
      <w:r>
        <w:rPr>
          <w:bCs/>
        </w:rPr>
        <w:t>j</w:t>
      </w:r>
      <w:r w:rsidRPr="0077185F">
        <w:rPr>
          <w:bCs/>
        </w:rPr>
        <w:t xml:space="preserve">ournal and </w:t>
      </w:r>
      <w:r>
        <w:rPr>
          <w:bCs/>
        </w:rPr>
        <w:t>p</w:t>
      </w:r>
      <w:r w:rsidRPr="0077185F">
        <w:rPr>
          <w:bCs/>
        </w:rPr>
        <w:t xml:space="preserve">ublisher </w:t>
      </w:r>
      <w:r>
        <w:rPr>
          <w:bCs/>
        </w:rPr>
        <w:t>p</w:t>
      </w:r>
      <w:r w:rsidRPr="0077185F">
        <w:rPr>
          <w:bCs/>
        </w:rPr>
        <w:t>olicies</w:t>
      </w:r>
      <w:r>
        <w:rPr>
          <w:bCs/>
        </w:rPr>
        <w:t xml:space="preserve">. </w:t>
      </w:r>
      <w:r w:rsidRPr="00EF0A4A">
        <w:rPr>
          <w:bCs/>
          <w:i/>
          <w:color w:val="000000"/>
        </w:rPr>
        <w:t>Annual Meeting of the Council for Exceptional Children</w:t>
      </w:r>
      <w:r w:rsidRPr="00EF0A4A">
        <w:rPr>
          <w:bCs/>
          <w:iCs/>
          <w:color w:val="000000"/>
        </w:rPr>
        <w:t>.</w:t>
      </w:r>
      <w:r>
        <w:rPr>
          <w:bCs/>
          <w:iCs/>
          <w:color w:val="000000"/>
        </w:rPr>
        <w:t xml:space="preserve"> </w:t>
      </w:r>
      <w:r>
        <w:t>Virtual conference.</w:t>
      </w:r>
    </w:p>
    <w:p w14:paraId="629E532C" w14:textId="77777777" w:rsidR="0077185F" w:rsidRDefault="0077185F" w:rsidP="00834EAF">
      <w:pPr>
        <w:tabs>
          <w:tab w:val="left" w:pos="720"/>
        </w:tabs>
        <w:ind w:left="720" w:hanging="720"/>
        <w:rPr>
          <w:bCs/>
        </w:rPr>
      </w:pPr>
    </w:p>
    <w:p w14:paraId="5D123575" w14:textId="2C410E0C" w:rsidR="00416349" w:rsidRPr="00B6271C" w:rsidRDefault="00416349" w:rsidP="00416349">
      <w:pPr>
        <w:tabs>
          <w:tab w:val="left" w:pos="720"/>
        </w:tabs>
        <w:ind w:left="720" w:hanging="720"/>
        <w:rPr>
          <w:iCs/>
        </w:rPr>
      </w:pPr>
      <w:proofErr w:type="spellStart"/>
      <w:r>
        <w:rPr>
          <w:bCs/>
        </w:rPr>
        <w:t>Maggin</w:t>
      </w:r>
      <w:proofErr w:type="spellEnd"/>
      <w:r>
        <w:rPr>
          <w:bCs/>
        </w:rPr>
        <w:t xml:space="preserve">, D. M., Cook, B. G., &amp; Travers, J. C. (2021). </w:t>
      </w:r>
      <w:r w:rsidRPr="00416349">
        <w:rPr>
          <w:bCs/>
        </w:rPr>
        <w:t>Pu</w:t>
      </w:r>
      <w:r w:rsidRPr="00416349">
        <w:t xml:space="preserve">blishing in </w:t>
      </w:r>
      <w:r>
        <w:t>s</w:t>
      </w:r>
      <w:r w:rsidRPr="00416349">
        <w:t xml:space="preserve">pecial </w:t>
      </w:r>
      <w:r>
        <w:t>e</w:t>
      </w:r>
      <w:r w:rsidRPr="00416349">
        <w:t xml:space="preserve">ducation </w:t>
      </w:r>
      <w:r>
        <w:t>j</w:t>
      </w:r>
      <w:r w:rsidRPr="00416349">
        <w:t>ournals</w:t>
      </w:r>
      <w:r>
        <w:t xml:space="preserve">. </w:t>
      </w:r>
      <w:r w:rsidRPr="00EF0A4A">
        <w:rPr>
          <w:i/>
        </w:rPr>
        <w:t>Teacher Educators of Children with Behavioral Disorders</w:t>
      </w:r>
      <w:r>
        <w:rPr>
          <w:i/>
        </w:rPr>
        <w:t xml:space="preserve"> Virtual Mentoring Series. </w:t>
      </w:r>
    </w:p>
    <w:p w14:paraId="06B4BD4D" w14:textId="77777777" w:rsidR="00416349" w:rsidRDefault="00416349" w:rsidP="00834EAF">
      <w:pPr>
        <w:tabs>
          <w:tab w:val="left" w:pos="720"/>
        </w:tabs>
        <w:ind w:left="720" w:hanging="720"/>
        <w:rPr>
          <w:bCs/>
        </w:rPr>
      </w:pPr>
    </w:p>
    <w:p w14:paraId="22803193" w14:textId="6FF03369" w:rsidR="00902316" w:rsidRDefault="00902316" w:rsidP="00902316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Shaw, S., &amp; </w:t>
      </w:r>
      <w:r w:rsidRPr="00770A8F">
        <w:rPr>
          <w:bCs/>
        </w:rPr>
        <w:t>Cook, B</w:t>
      </w:r>
      <w:r>
        <w:rPr>
          <w:bCs/>
        </w:rPr>
        <w:t xml:space="preserve">. G. (2021). Deep dive into open scholarship: Preprints and open-access publishing. </w:t>
      </w:r>
      <w:r w:rsidRPr="00082A90">
        <w:rPr>
          <w:bCs/>
          <w:i/>
          <w:iCs/>
        </w:rPr>
        <w:t>Virtual Unconference on Open Scholarship Practices in Education Research</w:t>
      </w:r>
      <w:r>
        <w:rPr>
          <w:bCs/>
        </w:rPr>
        <w:t xml:space="preserve"> (Center for Open Science). </w:t>
      </w:r>
      <w:hyperlink r:id="rId136" w:history="1">
        <w:r w:rsidRPr="00271A18">
          <w:rPr>
            <w:rStyle w:val="Hyperlink"/>
            <w:bCs/>
          </w:rPr>
          <w:t>https://osf.io/jvpa4/</w:t>
        </w:r>
      </w:hyperlink>
      <w:r>
        <w:rPr>
          <w:bCs/>
        </w:rPr>
        <w:t xml:space="preserve"> </w:t>
      </w:r>
    </w:p>
    <w:p w14:paraId="2AFA86E8" w14:textId="77777777" w:rsidR="00902316" w:rsidRDefault="00902316" w:rsidP="00902316">
      <w:pPr>
        <w:tabs>
          <w:tab w:val="left" w:pos="720"/>
        </w:tabs>
        <w:ind w:left="720" w:hanging="720"/>
        <w:rPr>
          <w:bCs/>
        </w:rPr>
      </w:pPr>
    </w:p>
    <w:p w14:paraId="6EE99B98" w14:textId="511668FF" w:rsidR="00EF6999" w:rsidRDefault="00EF6999" w:rsidP="00834EAF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Therrien, W. J., &amp; Cook, B. G. (2021). </w:t>
      </w:r>
      <w:r w:rsidRPr="00EF6999">
        <w:rPr>
          <w:bCs/>
        </w:rPr>
        <w:t xml:space="preserve">Crowdsourced </w:t>
      </w:r>
      <w:r>
        <w:rPr>
          <w:bCs/>
        </w:rPr>
        <w:t>r</w:t>
      </w:r>
      <w:r w:rsidRPr="00EF6999">
        <w:rPr>
          <w:bCs/>
        </w:rPr>
        <w:t xml:space="preserve">esearch: The </w:t>
      </w:r>
      <w:r>
        <w:rPr>
          <w:bCs/>
        </w:rPr>
        <w:t>S</w:t>
      </w:r>
      <w:r w:rsidRPr="00EF6999">
        <w:rPr>
          <w:bCs/>
        </w:rPr>
        <w:t>pecial Education Research Accelerator</w:t>
      </w:r>
      <w:r>
        <w:rPr>
          <w:bCs/>
        </w:rPr>
        <w:t xml:space="preserve">. </w:t>
      </w:r>
      <w:r w:rsidRPr="00EF0A4A">
        <w:rPr>
          <w:bCs/>
          <w:i/>
          <w:color w:val="000000"/>
        </w:rPr>
        <w:t>Annual Meeting of the Council for Exceptional Children</w:t>
      </w:r>
      <w:r w:rsidRPr="00EF0A4A">
        <w:rPr>
          <w:bCs/>
          <w:iCs/>
          <w:color w:val="000000"/>
        </w:rPr>
        <w:t>.</w:t>
      </w:r>
      <w:r>
        <w:rPr>
          <w:bCs/>
          <w:iCs/>
          <w:color w:val="000000"/>
        </w:rPr>
        <w:t xml:space="preserve"> </w:t>
      </w:r>
      <w:r>
        <w:t>Virtual conference.</w:t>
      </w:r>
    </w:p>
    <w:p w14:paraId="1303038B" w14:textId="77777777" w:rsidR="00EF6999" w:rsidRDefault="00EF6999" w:rsidP="00834EAF">
      <w:pPr>
        <w:tabs>
          <w:tab w:val="left" w:pos="720"/>
        </w:tabs>
        <w:ind w:left="720" w:hanging="720"/>
        <w:rPr>
          <w:bCs/>
        </w:rPr>
      </w:pPr>
    </w:p>
    <w:p w14:paraId="691D8C07" w14:textId="0A15587C" w:rsidR="00E8291A" w:rsidRPr="00E8291A" w:rsidRDefault="00E8291A" w:rsidP="00E8291A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Wilson. S. E., Fleming, J. I., Cook, B. G.</w:t>
      </w:r>
      <w:r w:rsidR="00C17F9A">
        <w:rPr>
          <w:bCs/>
        </w:rPr>
        <w:t>, &amp; Therrien, W. J.</w:t>
      </w:r>
      <w:r>
        <w:rPr>
          <w:bCs/>
        </w:rPr>
        <w:t xml:space="preserve"> (2021). </w:t>
      </w:r>
      <w:r w:rsidRPr="00E8291A">
        <w:rPr>
          <w:bCs/>
        </w:rPr>
        <w:t>The continuum of open science practices across the lifetime of a project.</w:t>
      </w:r>
      <w:r w:rsidRPr="00E8291A">
        <w:rPr>
          <w:bCs/>
          <w:i/>
          <w:iCs/>
        </w:rPr>
        <w:t xml:space="preserve"> Virtual Unconference in Open Science for Education Research</w:t>
      </w:r>
      <w:r w:rsidR="008C2DC4">
        <w:rPr>
          <w:bCs/>
        </w:rPr>
        <w:t xml:space="preserve"> (Center for Open Science)</w:t>
      </w:r>
      <w:r w:rsidR="00EC1085">
        <w:rPr>
          <w:bCs/>
        </w:rPr>
        <w:t xml:space="preserve">. </w:t>
      </w:r>
      <w:hyperlink r:id="rId137" w:history="1">
        <w:r w:rsidR="00454CBC" w:rsidRPr="00271A18">
          <w:rPr>
            <w:rStyle w:val="Hyperlink"/>
            <w:bCs/>
          </w:rPr>
          <w:t>https://osf.io/fvs45/</w:t>
        </w:r>
      </w:hyperlink>
      <w:r w:rsidR="00454CBC">
        <w:rPr>
          <w:bCs/>
        </w:rPr>
        <w:t xml:space="preserve"> </w:t>
      </w:r>
    </w:p>
    <w:p w14:paraId="4DDEC7E0" w14:textId="77777777" w:rsidR="00E8291A" w:rsidRDefault="00E8291A" w:rsidP="00E8291A">
      <w:pPr>
        <w:tabs>
          <w:tab w:val="left" w:pos="720"/>
        </w:tabs>
        <w:rPr>
          <w:bCs/>
        </w:rPr>
      </w:pPr>
    </w:p>
    <w:p w14:paraId="45CC3945" w14:textId="5C51EC30" w:rsidR="00BF786A" w:rsidRDefault="00BF786A" w:rsidP="00BF786A">
      <w:pPr>
        <w:tabs>
          <w:tab w:val="left" w:pos="720"/>
        </w:tabs>
        <w:ind w:left="720" w:hanging="720"/>
        <w:rPr>
          <w:bCs/>
          <w:iCs/>
          <w:color w:val="000000"/>
        </w:rPr>
      </w:pPr>
      <w:proofErr w:type="spellStart"/>
      <w:r>
        <w:rPr>
          <w:bCs/>
        </w:rPr>
        <w:t>Beahm</w:t>
      </w:r>
      <w:proofErr w:type="spellEnd"/>
      <w:r>
        <w:rPr>
          <w:bCs/>
        </w:rPr>
        <w:t xml:space="preserve">, L. A., &amp; Cook, B. G. (2020). </w:t>
      </w:r>
      <w:r w:rsidRPr="00A02E7E">
        <w:rPr>
          <w:bCs/>
          <w:iCs/>
        </w:rPr>
        <w:t xml:space="preserve">Where </w:t>
      </w:r>
      <w:r>
        <w:rPr>
          <w:bCs/>
          <w:iCs/>
        </w:rPr>
        <w:t>d</w:t>
      </w:r>
      <w:r w:rsidRPr="00A02E7E">
        <w:rPr>
          <w:bCs/>
          <w:iCs/>
        </w:rPr>
        <w:t xml:space="preserve">o </w:t>
      </w:r>
      <w:r>
        <w:rPr>
          <w:bCs/>
          <w:iCs/>
        </w:rPr>
        <w:t>t</w:t>
      </w:r>
      <w:r w:rsidRPr="00A02E7E">
        <w:rPr>
          <w:bCs/>
          <w:iCs/>
        </w:rPr>
        <w:t xml:space="preserve">eachers </w:t>
      </w:r>
      <w:r>
        <w:rPr>
          <w:bCs/>
          <w:iCs/>
        </w:rPr>
        <w:t>g</w:t>
      </w:r>
      <w:r w:rsidRPr="00A02E7E">
        <w:rPr>
          <w:bCs/>
          <w:iCs/>
        </w:rPr>
        <w:t xml:space="preserve">o for </w:t>
      </w:r>
      <w:r>
        <w:rPr>
          <w:bCs/>
          <w:iCs/>
        </w:rPr>
        <w:t>b</w:t>
      </w:r>
      <w:r w:rsidRPr="00A02E7E">
        <w:rPr>
          <w:bCs/>
          <w:iCs/>
        </w:rPr>
        <w:t xml:space="preserve">ehavior </w:t>
      </w:r>
      <w:r>
        <w:rPr>
          <w:bCs/>
          <w:iCs/>
        </w:rPr>
        <w:t>m</w:t>
      </w:r>
      <w:r w:rsidRPr="00A02E7E">
        <w:rPr>
          <w:bCs/>
          <w:iCs/>
        </w:rPr>
        <w:t xml:space="preserve">anagement </w:t>
      </w:r>
      <w:r>
        <w:rPr>
          <w:bCs/>
          <w:iCs/>
        </w:rPr>
        <w:t>s</w:t>
      </w:r>
      <w:r w:rsidRPr="00A02E7E">
        <w:rPr>
          <w:bCs/>
          <w:iCs/>
        </w:rPr>
        <w:t>trategies</w:t>
      </w:r>
      <w:r w:rsidRPr="00EF6999">
        <w:rPr>
          <w:bCs/>
          <w:iCs/>
        </w:rPr>
        <w:t>?</w:t>
      </w:r>
      <w:r>
        <w:rPr>
          <w:bCs/>
          <w:iCs/>
        </w:rPr>
        <w:t xml:space="preserve"> </w:t>
      </w:r>
      <w:r>
        <w:rPr>
          <w:i/>
        </w:rPr>
        <w:t>43</w:t>
      </w:r>
      <w:r w:rsidRPr="00834EAF">
        <w:rPr>
          <w:i/>
          <w:vertAlign w:val="superscript"/>
        </w:rPr>
        <w:t>rd</w:t>
      </w:r>
      <w:r>
        <w:rPr>
          <w:i/>
        </w:rPr>
        <w:t xml:space="preserve"> </w:t>
      </w:r>
      <w:r w:rsidRPr="00EF0A4A">
        <w:rPr>
          <w:i/>
        </w:rPr>
        <w:t>Annual Teacher Educators of Children with Behavioral Disorders</w:t>
      </w:r>
      <w:r>
        <w:t>. Virtual conference.</w:t>
      </w:r>
    </w:p>
    <w:p w14:paraId="46BDD6D8" w14:textId="77777777" w:rsidR="00BF786A" w:rsidRDefault="00BF786A" w:rsidP="00BF786A">
      <w:pPr>
        <w:tabs>
          <w:tab w:val="left" w:pos="720"/>
        </w:tabs>
        <w:ind w:left="720" w:hanging="720"/>
        <w:rPr>
          <w:bCs/>
          <w:iCs/>
          <w:color w:val="000000"/>
        </w:rPr>
      </w:pPr>
    </w:p>
    <w:p w14:paraId="039AD5B8" w14:textId="77777777" w:rsidR="00603E09" w:rsidRDefault="00603E09" w:rsidP="00603E09">
      <w:pPr>
        <w:tabs>
          <w:tab w:val="left" w:pos="720"/>
        </w:tabs>
        <w:ind w:left="720" w:hanging="720"/>
        <w:rPr>
          <w:bCs/>
        </w:rPr>
      </w:pPr>
      <w:proofErr w:type="spellStart"/>
      <w:r>
        <w:rPr>
          <w:bCs/>
        </w:rPr>
        <w:t>Beahm</w:t>
      </w:r>
      <w:proofErr w:type="spellEnd"/>
      <w:r>
        <w:rPr>
          <w:bCs/>
        </w:rPr>
        <w:t xml:space="preserve">, L. A., Cook, L., &amp; Cook, B. G. (2020). </w:t>
      </w:r>
      <w:r w:rsidRPr="00877FC6">
        <w:rPr>
          <w:bCs/>
          <w:iCs/>
        </w:rPr>
        <w:t xml:space="preserve">Proceed with </w:t>
      </w:r>
      <w:r>
        <w:rPr>
          <w:bCs/>
          <w:iCs/>
        </w:rPr>
        <w:t>c</w:t>
      </w:r>
      <w:r w:rsidRPr="00877FC6">
        <w:rPr>
          <w:bCs/>
          <w:iCs/>
        </w:rPr>
        <w:t xml:space="preserve">aution: Using </w:t>
      </w:r>
      <w:r>
        <w:rPr>
          <w:bCs/>
          <w:iCs/>
        </w:rPr>
        <w:t>w</w:t>
      </w:r>
      <w:r w:rsidRPr="00877FC6">
        <w:rPr>
          <w:bCs/>
          <w:iCs/>
        </w:rPr>
        <w:t>eb-</w:t>
      </w:r>
      <w:r>
        <w:rPr>
          <w:bCs/>
          <w:iCs/>
        </w:rPr>
        <w:t>b</w:t>
      </w:r>
      <w:r w:rsidRPr="00877FC6">
        <w:rPr>
          <w:bCs/>
          <w:iCs/>
        </w:rPr>
        <w:t xml:space="preserve">ased </w:t>
      </w:r>
      <w:r>
        <w:rPr>
          <w:bCs/>
          <w:iCs/>
        </w:rPr>
        <w:t>r</w:t>
      </w:r>
      <w:r w:rsidRPr="00877FC6">
        <w:rPr>
          <w:bCs/>
          <w:iCs/>
        </w:rPr>
        <w:t xml:space="preserve">esources </w:t>
      </w:r>
      <w:r>
        <w:rPr>
          <w:bCs/>
          <w:iCs/>
        </w:rPr>
        <w:t>e</w:t>
      </w:r>
      <w:r w:rsidRPr="00877FC6">
        <w:rPr>
          <w:bCs/>
          <w:iCs/>
        </w:rPr>
        <w:t>ffectively</w:t>
      </w:r>
      <w:r>
        <w:rPr>
          <w:bCs/>
          <w:iCs/>
        </w:rPr>
        <w:t xml:space="preserve">. </w:t>
      </w:r>
      <w:r w:rsidRPr="00EF0A4A">
        <w:rPr>
          <w:bCs/>
          <w:i/>
          <w:color w:val="000000"/>
        </w:rPr>
        <w:t>Annual Meeting of the Council for Exceptional Children</w:t>
      </w:r>
      <w:r w:rsidRPr="00EF0A4A">
        <w:rPr>
          <w:bCs/>
          <w:iCs/>
          <w:color w:val="000000"/>
        </w:rPr>
        <w:t xml:space="preserve">. </w:t>
      </w:r>
      <w:r>
        <w:rPr>
          <w:bCs/>
          <w:iCs/>
          <w:color w:val="000000"/>
        </w:rPr>
        <w:t>Portland, OR</w:t>
      </w:r>
      <w:r w:rsidRPr="00EF0A4A">
        <w:rPr>
          <w:bCs/>
          <w:iCs/>
          <w:color w:val="000000"/>
        </w:rPr>
        <w:t>.</w:t>
      </w:r>
    </w:p>
    <w:p w14:paraId="6605B52E" w14:textId="77777777" w:rsidR="00603E09" w:rsidRDefault="00603E09" w:rsidP="00603E09">
      <w:pPr>
        <w:tabs>
          <w:tab w:val="left" w:pos="720"/>
        </w:tabs>
        <w:ind w:left="720" w:hanging="720"/>
        <w:rPr>
          <w:bCs/>
        </w:rPr>
      </w:pPr>
    </w:p>
    <w:p w14:paraId="04048E8A" w14:textId="77777777" w:rsidR="00603E09" w:rsidRDefault="00603E09" w:rsidP="00603E09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lastRenderedPageBreak/>
        <w:t xml:space="preserve">Collins, L. W., Cook, S. C., Cook, B. G., &amp; Cook, L. (2020). </w:t>
      </w:r>
      <w:r w:rsidRPr="00992DC3">
        <w:rPr>
          <w:bCs/>
          <w:iCs/>
        </w:rPr>
        <w:t xml:space="preserve">A </w:t>
      </w:r>
      <w:r>
        <w:rPr>
          <w:bCs/>
          <w:iCs/>
        </w:rPr>
        <w:t>s</w:t>
      </w:r>
      <w:r w:rsidRPr="00992DC3">
        <w:rPr>
          <w:bCs/>
          <w:iCs/>
        </w:rPr>
        <w:t xml:space="preserve">ystematic </w:t>
      </w:r>
      <w:r>
        <w:rPr>
          <w:bCs/>
          <w:iCs/>
        </w:rPr>
        <w:t>r</w:t>
      </w:r>
      <w:r w:rsidRPr="00992DC3">
        <w:rPr>
          <w:bCs/>
          <w:iCs/>
        </w:rPr>
        <w:t xml:space="preserve">eview of </w:t>
      </w:r>
      <w:r>
        <w:rPr>
          <w:bCs/>
          <w:iCs/>
        </w:rPr>
        <w:t>i</w:t>
      </w:r>
      <w:r w:rsidRPr="00992DC3">
        <w:rPr>
          <w:bCs/>
          <w:iCs/>
        </w:rPr>
        <w:t xml:space="preserve">ndependent </w:t>
      </w:r>
      <w:r>
        <w:rPr>
          <w:bCs/>
          <w:iCs/>
        </w:rPr>
        <w:t>e</w:t>
      </w:r>
      <w:r w:rsidRPr="00992DC3">
        <w:rPr>
          <w:bCs/>
          <w:iCs/>
        </w:rPr>
        <w:t>vidence-</w:t>
      </w:r>
      <w:r>
        <w:rPr>
          <w:bCs/>
          <w:iCs/>
        </w:rPr>
        <w:t>b</w:t>
      </w:r>
      <w:r w:rsidRPr="00992DC3">
        <w:rPr>
          <w:bCs/>
          <w:iCs/>
        </w:rPr>
        <w:t xml:space="preserve">ased </w:t>
      </w:r>
      <w:r>
        <w:rPr>
          <w:bCs/>
          <w:iCs/>
        </w:rPr>
        <w:t>r</w:t>
      </w:r>
      <w:r w:rsidRPr="00992DC3">
        <w:rPr>
          <w:bCs/>
          <w:iCs/>
        </w:rPr>
        <w:t xml:space="preserve">eviews: Implications for </w:t>
      </w:r>
      <w:r>
        <w:rPr>
          <w:bCs/>
          <w:iCs/>
        </w:rPr>
        <w:t>r</w:t>
      </w:r>
      <w:r w:rsidRPr="00992DC3">
        <w:rPr>
          <w:bCs/>
          <w:iCs/>
        </w:rPr>
        <w:t xml:space="preserve">esearch and </w:t>
      </w:r>
      <w:r>
        <w:rPr>
          <w:bCs/>
          <w:iCs/>
        </w:rPr>
        <w:t>p</w:t>
      </w:r>
      <w:r w:rsidRPr="00992DC3">
        <w:rPr>
          <w:bCs/>
          <w:iCs/>
        </w:rPr>
        <w:t>ractice</w:t>
      </w:r>
      <w:r w:rsidRPr="00992DC3">
        <w:rPr>
          <w:bCs/>
        </w:rPr>
        <w:t>.</w:t>
      </w:r>
      <w:r>
        <w:rPr>
          <w:bCs/>
        </w:rPr>
        <w:t xml:space="preserve"> </w:t>
      </w:r>
      <w:r w:rsidRPr="00EF0A4A">
        <w:rPr>
          <w:bCs/>
          <w:i/>
          <w:color w:val="000000"/>
        </w:rPr>
        <w:t>Annual Meeting of the Council for Exceptional Children</w:t>
      </w:r>
      <w:r w:rsidRPr="00EF0A4A">
        <w:rPr>
          <w:bCs/>
          <w:iCs/>
          <w:color w:val="000000"/>
        </w:rPr>
        <w:t xml:space="preserve">. </w:t>
      </w:r>
      <w:r>
        <w:rPr>
          <w:bCs/>
          <w:iCs/>
          <w:color w:val="000000"/>
        </w:rPr>
        <w:t>Portland, OR</w:t>
      </w:r>
      <w:r w:rsidRPr="00EF0A4A">
        <w:rPr>
          <w:bCs/>
          <w:iCs/>
          <w:color w:val="000000"/>
        </w:rPr>
        <w:t>.</w:t>
      </w:r>
    </w:p>
    <w:p w14:paraId="3DDCFC08" w14:textId="77777777" w:rsidR="00603E09" w:rsidRDefault="00603E09" w:rsidP="00603E09">
      <w:pPr>
        <w:tabs>
          <w:tab w:val="left" w:pos="720"/>
        </w:tabs>
        <w:ind w:left="720" w:hanging="720"/>
        <w:rPr>
          <w:bCs/>
        </w:rPr>
      </w:pPr>
    </w:p>
    <w:p w14:paraId="61BD85B6" w14:textId="77777777" w:rsidR="00372E10" w:rsidRDefault="00372E10" w:rsidP="00372E10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Cook, B. G. (2020a). </w:t>
      </w:r>
      <w:r>
        <w:rPr>
          <w:color w:val="000000"/>
        </w:rPr>
        <w:t xml:space="preserve">An examination of highly cited research on inclusion. </w:t>
      </w:r>
      <w:proofErr w:type="spellStart"/>
      <w:r>
        <w:rPr>
          <w:bCs/>
          <w:i/>
        </w:rPr>
        <w:t>Badar</w:t>
      </w:r>
      <w:proofErr w:type="spellEnd"/>
      <w:r>
        <w:rPr>
          <w:bCs/>
          <w:i/>
        </w:rPr>
        <w:t>-</w:t>
      </w:r>
      <w:r w:rsidRPr="009333C0">
        <w:rPr>
          <w:bCs/>
          <w:i/>
        </w:rPr>
        <w:t>Kauffman Conference</w:t>
      </w:r>
      <w:r>
        <w:rPr>
          <w:bCs/>
          <w:i/>
        </w:rPr>
        <w:t xml:space="preserve"> on Contemporary Issues in Special Education</w:t>
      </w:r>
      <w:r>
        <w:rPr>
          <w:bCs/>
        </w:rPr>
        <w:t xml:space="preserve">. Kent, OH. </w:t>
      </w:r>
      <w:r w:rsidR="0056547E">
        <w:rPr>
          <w:bCs/>
        </w:rPr>
        <w:t>(Presentation accepted, c</w:t>
      </w:r>
      <w:r w:rsidR="0056547E" w:rsidRPr="0056547E">
        <w:rPr>
          <w:bCs/>
        </w:rPr>
        <w:t>onference cancelled due to COVID-19</w:t>
      </w:r>
      <w:r w:rsidR="0056547E">
        <w:rPr>
          <w:bCs/>
        </w:rPr>
        <w:t>)</w:t>
      </w:r>
    </w:p>
    <w:p w14:paraId="3EBF89E8" w14:textId="77777777" w:rsidR="00372E10" w:rsidRDefault="00372E10" w:rsidP="00372E10">
      <w:pPr>
        <w:tabs>
          <w:tab w:val="left" w:pos="720"/>
        </w:tabs>
        <w:rPr>
          <w:bCs/>
        </w:rPr>
      </w:pPr>
    </w:p>
    <w:p w14:paraId="551A6D9C" w14:textId="77777777" w:rsidR="00490B94" w:rsidRDefault="00490B94" w:rsidP="00106C53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Cook, B. G. (2020</w:t>
      </w:r>
      <w:r w:rsidR="00372E10">
        <w:rPr>
          <w:bCs/>
        </w:rPr>
        <w:t>b</w:t>
      </w:r>
      <w:r>
        <w:rPr>
          <w:bCs/>
        </w:rPr>
        <w:t xml:space="preserve">). </w:t>
      </w:r>
      <w:r w:rsidRPr="00490B94">
        <w:rPr>
          <w:bCs/>
        </w:rPr>
        <w:t>Crowdsourcing replication research and the Special Education Research Accelerator</w:t>
      </w:r>
      <w:r>
        <w:rPr>
          <w:bCs/>
        </w:rPr>
        <w:t xml:space="preserve">. </w:t>
      </w:r>
      <w:r w:rsidRPr="00490B94">
        <w:rPr>
          <w:bCs/>
          <w:i/>
        </w:rPr>
        <w:t>Institute of Education Sciences Annual Principal Investigators Meeting</w:t>
      </w:r>
      <w:r>
        <w:rPr>
          <w:bCs/>
        </w:rPr>
        <w:t>. Washington, DC.</w:t>
      </w:r>
    </w:p>
    <w:p w14:paraId="71EBDBD3" w14:textId="77777777" w:rsidR="00490B94" w:rsidRDefault="00490B94" w:rsidP="00106C53">
      <w:pPr>
        <w:tabs>
          <w:tab w:val="left" w:pos="720"/>
        </w:tabs>
        <w:ind w:left="720" w:hanging="720"/>
        <w:rPr>
          <w:bCs/>
        </w:rPr>
      </w:pPr>
    </w:p>
    <w:p w14:paraId="005D2BE9" w14:textId="77777777" w:rsidR="006B2223" w:rsidRDefault="006B2223" w:rsidP="00481CFD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Cook, B. G. (2020</w:t>
      </w:r>
      <w:r w:rsidR="00372E10">
        <w:rPr>
          <w:bCs/>
        </w:rPr>
        <w:t>c</w:t>
      </w:r>
      <w:r>
        <w:rPr>
          <w:bCs/>
        </w:rPr>
        <w:t xml:space="preserve">). Evidence-based practices in special education. </w:t>
      </w:r>
      <w:r w:rsidRPr="002B24BE">
        <w:rPr>
          <w:bCs/>
          <w:i/>
        </w:rPr>
        <w:t>Council for Exceptional Children</w:t>
      </w:r>
      <w:r>
        <w:rPr>
          <w:bCs/>
          <w:i/>
        </w:rPr>
        <w:t>’s Division for Learning Disabilities &amp; Council for Children with Behavioral Disorders webinar series</w:t>
      </w:r>
      <w:r>
        <w:rPr>
          <w:bCs/>
        </w:rPr>
        <w:t>.</w:t>
      </w:r>
    </w:p>
    <w:p w14:paraId="116A3FAC" w14:textId="77777777" w:rsidR="006B2223" w:rsidRDefault="006B2223" w:rsidP="00481CFD">
      <w:pPr>
        <w:tabs>
          <w:tab w:val="left" w:pos="720"/>
        </w:tabs>
        <w:ind w:left="720" w:hanging="720"/>
        <w:rPr>
          <w:bCs/>
        </w:rPr>
      </w:pPr>
    </w:p>
    <w:p w14:paraId="34195B8A" w14:textId="77777777" w:rsidR="00481CFD" w:rsidRDefault="00481CFD" w:rsidP="00481CFD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Cook, B. G. (2020</w:t>
      </w:r>
      <w:r w:rsidR="00372E10">
        <w:rPr>
          <w:bCs/>
        </w:rPr>
        <w:t>d</w:t>
      </w:r>
      <w:r>
        <w:rPr>
          <w:bCs/>
        </w:rPr>
        <w:t xml:space="preserve">). Open science: Promise and peril for early-career researchers. </w:t>
      </w:r>
      <w:r w:rsidRPr="002B24BE">
        <w:rPr>
          <w:bCs/>
          <w:i/>
        </w:rPr>
        <w:t>Invited online presentation to Council for Exceptional Children-Division for Research’s Doctoral Student Scholar Seminar Series</w:t>
      </w:r>
      <w:r>
        <w:rPr>
          <w:bCs/>
        </w:rPr>
        <w:t>.</w:t>
      </w:r>
    </w:p>
    <w:p w14:paraId="4BD98BDD" w14:textId="77777777" w:rsidR="00481CFD" w:rsidRDefault="00481CFD" w:rsidP="00801575">
      <w:pPr>
        <w:tabs>
          <w:tab w:val="left" w:pos="720"/>
        </w:tabs>
        <w:ind w:left="720" w:hanging="720"/>
        <w:rPr>
          <w:bCs/>
        </w:rPr>
      </w:pPr>
    </w:p>
    <w:p w14:paraId="54BBF854" w14:textId="198BB019" w:rsidR="00BF786A" w:rsidRDefault="00BF786A" w:rsidP="00BF786A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Cook, B. G. (2020e). Preprints and </w:t>
      </w:r>
      <w:proofErr w:type="spellStart"/>
      <w:r>
        <w:rPr>
          <w:bCs/>
        </w:rPr>
        <w:t>EdArXiv</w:t>
      </w:r>
      <w:proofErr w:type="spellEnd"/>
      <w:r>
        <w:rPr>
          <w:bCs/>
        </w:rPr>
        <w:t xml:space="preserve">. </w:t>
      </w:r>
      <w:r w:rsidRPr="00BF786A">
        <w:rPr>
          <w:bCs/>
          <w:i/>
          <w:iCs/>
        </w:rPr>
        <w:t>National Science Foundation (NSF) Education and Human Services Core Research (ECR) Pre-Conference Workshop</w:t>
      </w:r>
      <w:r>
        <w:rPr>
          <w:bCs/>
        </w:rPr>
        <w:t xml:space="preserve">. </w:t>
      </w:r>
      <w:r w:rsidR="003477D1">
        <w:rPr>
          <w:bCs/>
        </w:rPr>
        <w:t>Virtual conference h</w:t>
      </w:r>
      <w:r>
        <w:rPr>
          <w:bCs/>
        </w:rPr>
        <w:t xml:space="preserve">osted by Center for Open Science. </w:t>
      </w:r>
    </w:p>
    <w:p w14:paraId="0F6C5F52" w14:textId="77777777" w:rsidR="00BF786A" w:rsidRDefault="00BF786A" w:rsidP="00372E10">
      <w:pPr>
        <w:tabs>
          <w:tab w:val="left" w:pos="720"/>
        </w:tabs>
        <w:ind w:left="720" w:hanging="720"/>
        <w:rPr>
          <w:bCs/>
        </w:rPr>
      </w:pPr>
    </w:p>
    <w:p w14:paraId="26D9FD69" w14:textId="34B4843F" w:rsidR="00BF786A" w:rsidRDefault="00BF786A" w:rsidP="00BF786A">
      <w:pPr>
        <w:tabs>
          <w:tab w:val="left" w:pos="720"/>
        </w:tabs>
        <w:ind w:left="720" w:hanging="720"/>
      </w:pPr>
      <w:r>
        <w:rPr>
          <w:bCs/>
        </w:rPr>
        <w:t xml:space="preserve">Cook, B. G., &amp; Cook, L. (2020). </w:t>
      </w:r>
      <w:r w:rsidRPr="00834EAF">
        <w:rPr>
          <w:bCs/>
        </w:rPr>
        <w:t xml:space="preserve">A </w:t>
      </w:r>
      <w:r>
        <w:rPr>
          <w:bCs/>
        </w:rPr>
        <w:t>s</w:t>
      </w:r>
      <w:r w:rsidRPr="00834EAF">
        <w:rPr>
          <w:bCs/>
        </w:rPr>
        <w:t xml:space="preserve">ystematic </w:t>
      </w:r>
      <w:r>
        <w:rPr>
          <w:bCs/>
        </w:rPr>
        <w:t>r</w:t>
      </w:r>
      <w:r w:rsidRPr="00834EAF">
        <w:rPr>
          <w:bCs/>
        </w:rPr>
        <w:t xml:space="preserve">eview of </w:t>
      </w:r>
      <w:r>
        <w:rPr>
          <w:bCs/>
        </w:rPr>
        <w:t>h</w:t>
      </w:r>
      <w:r w:rsidRPr="00834EAF">
        <w:rPr>
          <w:bCs/>
        </w:rPr>
        <w:t xml:space="preserve">ighly </w:t>
      </w:r>
      <w:r>
        <w:rPr>
          <w:bCs/>
        </w:rPr>
        <w:t>c</w:t>
      </w:r>
      <w:r w:rsidRPr="00834EAF">
        <w:rPr>
          <w:bCs/>
        </w:rPr>
        <w:t xml:space="preserve">ited </w:t>
      </w:r>
      <w:r>
        <w:rPr>
          <w:bCs/>
        </w:rPr>
        <w:t>r</w:t>
      </w:r>
      <w:r w:rsidRPr="00834EAF">
        <w:rPr>
          <w:bCs/>
        </w:rPr>
        <w:t xml:space="preserve">esearch on </w:t>
      </w:r>
      <w:r>
        <w:rPr>
          <w:bCs/>
        </w:rPr>
        <w:t>i</w:t>
      </w:r>
      <w:r w:rsidRPr="00834EAF">
        <w:rPr>
          <w:bCs/>
        </w:rPr>
        <w:t>nclusion</w:t>
      </w:r>
      <w:r>
        <w:rPr>
          <w:bCs/>
        </w:rPr>
        <w:t xml:space="preserve">. </w:t>
      </w:r>
      <w:r>
        <w:rPr>
          <w:i/>
        </w:rPr>
        <w:t>43</w:t>
      </w:r>
      <w:r w:rsidRPr="00834EAF">
        <w:rPr>
          <w:i/>
          <w:vertAlign w:val="superscript"/>
        </w:rPr>
        <w:t>rd</w:t>
      </w:r>
      <w:r>
        <w:rPr>
          <w:i/>
        </w:rPr>
        <w:t xml:space="preserve"> </w:t>
      </w:r>
      <w:r w:rsidRPr="00EF0A4A">
        <w:rPr>
          <w:i/>
        </w:rPr>
        <w:t>Annual Teacher Educators of Children with Behavioral Disorders</w:t>
      </w:r>
      <w:r>
        <w:t>. Virtual conference.</w:t>
      </w:r>
      <w:r w:rsidR="003477D1">
        <w:t xml:space="preserve"> </w:t>
      </w:r>
      <w:hyperlink r:id="rId138" w:history="1">
        <w:r w:rsidR="003477D1" w:rsidRPr="00EB3477">
          <w:rPr>
            <w:rStyle w:val="Hyperlink"/>
          </w:rPr>
          <w:t>https://osf.io/d936j/</w:t>
        </w:r>
      </w:hyperlink>
      <w:r w:rsidR="003477D1">
        <w:t xml:space="preserve"> </w:t>
      </w:r>
    </w:p>
    <w:p w14:paraId="13DB6270" w14:textId="77777777" w:rsidR="00BF786A" w:rsidRDefault="00BF786A" w:rsidP="00BF786A">
      <w:pPr>
        <w:tabs>
          <w:tab w:val="left" w:pos="720"/>
        </w:tabs>
        <w:ind w:left="720" w:hanging="720"/>
      </w:pPr>
    </w:p>
    <w:p w14:paraId="73D77B51" w14:textId="4A3286DB" w:rsidR="00372E10" w:rsidRDefault="00372E10" w:rsidP="00372E10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Cook, B. G., &amp; Fleming, J. I. (2020). </w:t>
      </w:r>
      <w:proofErr w:type="spellStart"/>
      <w:r>
        <w:rPr>
          <w:bCs/>
        </w:rPr>
        <w:t>ReproducibiliTea</w:t>
      </w:r>
      <w:proofErr w:type="spellEnd"/>
      <w:r>
        <w:rPr>
          <w:bCs/>
        </w:rPr>
        <w:t xml:space="preserve">: Open science and special education. </w:t>
      </w:r>
      <w:proofErr w:type="spellStart"/>
      <w:r>
        <w:rPr>
          <w:bCs/>
          <w:i/>
        </w:rPr>
        <w:t>Badar</w:t>
      </w:r>
      <w:proofErr w:type="spellEnd"/>
      <w:r>
        <w:rPr>
          <w:bCs/>
          <w:i/>
        </w:rPr>
        <w:t>-</w:t>
      </w:r>
      <w:r w:rsidRPr="009333C0">
        <w:rPr>
          <w:bCs/>
          <w:i/>
        </w:rPr>
        <w:t>Kauffman Conference</w:t>
      </w:r>
      <w:r>
        <w:rPr>
          <w:bCs/>
          <w:i/>
        </w:rPr>
        <w:t xml:space="preserve"> on Contemporary Issues in Special Education</w:t>
      </w:r>
      <w:r>
        <w:rPr>
          <w:bCs/>
        </w:rPr>
        <w:t xml:space="preserve">. Kent, OH. </w:t>
      </w:r>
      <w:r w:rsidR="0056547E">
        <w:rPr>
          <w:bCs/>
        </w:rPr>
        <w:t>(Presentation accepted, c</w:t>
      </w:r>
      <w:r w:rsidR="0056547E" w:rsidRPr="0056547E">
        <w:rPr>
          <w:bCs/>
        </w:rPr>
        <w:t>onference cancelled due to COVID-19</w:t>
      </w:r>
      <w:r w:rsidR="0056547E">
        <w:rPr>
          <w:bCs/>
        </w:rPr>
        <w:t>)</w:t>
      </w:r>
    </w:p>
    <w:p w14:paraId="2CA2D10E" w14:textId="77777777" w:rsidR="00372E10" w:rsidRDefault="00372E10" w:rsidP="00372E10">
      <w:pPr>
        <w:rPr>
          <w:bCs/>
        </w:rPr>
      </w:pPr>
    </w:p>
    <w:p w14:paraId="7D3ADF06" w14:textId="77777777" w:rsidR="00801575" w:rsidRDefault="00801575" w:rsidP="00801575">
      <w:pPr>
        <w:tabs>
          <w:tab w:val="left" w:pos="720"/>
        </w:tabs>
        <w:ind w:left="720" w:hanging="720"/>
      </w:pPr>
      <w:r>
        <w:rPr>
          <w:bCs/>
        </w:rPr>
        <w:t xml:space="preserve">Cook, B. G., </w:t>
      </w:r>
      <w:proofErr w:type="spellStart"/>
      <w:r>
        <w:rPr>
          <w:bCs/>
        </w:rPr>
        <w:t>Gesel</w:t>
      </w:r>
      <w:proofErr w:type="spellEnd"/>
      <w:r>
        <w:rPr>
          <w:bCs/>
        </w:rPr>
        <w:t xml:space="preserve">, S., Lembke, E., Therrien, W. J., &amp; Lemons, C. (2020). </w:t>
      </w:r>
      <w:r w:rsidRPr="00CD029C">
        <w:rPr>
          <w:bCs/>
        </w:rPr>
        <w:t xml:space="preserve">Replication in </w:t>
      </w:r>
      <w:r>
        <w:rPr>
          <w:bCs/>
        </w:rPr>
        <w:t>s</w:t>
      </w:r>
      <w:r w:rsidRPr="00CD029C">
        <w:rPr>
          <w:bCs/>
        </w:rPr>
        <w:t xml:space="preserve">pecial </w:t>
      </w:r>
      <w:r>
        <w:rPr>
          <w:bCs/>
        </w:rPr>
        <w:t>e</w:t>
      </w:r>
      <w:r w:rsidRPr="00CD029C">
        <w:rPr>
          <w:bCs/>
        </w:rPr>
        <w:t xml:space="preserve">ducation </w:t>
      </w:r>
      <w:r>
        <w:rPr>
          <w:bCs/>
        </w:rPr>
        <w:t>r</w:t>
      </w:r>
      <w:r w:rsidRPr="00CD029C">
        <w:rPr>
          <w:bCs/>
        </w:rPr>
        <w:t xml:space="preserve">esearch: Definitely </w:t>
      </w:r>
      <w:r>
        <w:rPr>
          <w:bCs/>
        </w:rPr>
        <w:t>n</w:t>
      </w:r>
      <w:r w:rsidRPr="00CD029C">
        <w:rPr>
          <w:bCs/>
        </w:rPr>
        <w:t xml:space="preserve">eeded, but </w:t>
      </w:r>
      <w:r>
        <w:rPr>
          <w:bCs/>
        </w:rPr>
        <w:t>r</w:t>
      </w:r>
      <w:r w:rsidRPr="00CD029C">
        <w:rPr>
          <w:bCs/>
        </w:rPr>
        <w:t xml:space="preserve">arely </w:t>
      </w:r>
      <w:r>
        <w:rPr>
          <w:bCs/>
        </w:rPr>
        <w:t>co</w:t>
      </w:r>
      <w:r w:rsidRPr="00CD029C">
        <w:rPr>
          <w:bCs/>
        </w:rPr>
        <w:t>nducted</w:t>
      </w:r>
      <w:r>
        <w:rPr>
          <w:bCs/>
        </w:rPr>
        <w:t xml:space="preserve">. </w:t>
      </w:r>
      <w:r w:rsidRPr="008C4206">
        <w:rPr>
          <w:i/>
        </w:rPr>
        <w:t>2</w:t>
      </w:r>
      <w:r>
        <w:rPr>
          <w:i/>
        </w:rPr>
        <w:t>8</w:t>
      </w:r>
      <w:r>
        <w:rPr>
          <w:i/>
          <w:vertAlign w:val="superscript"/>
        </w:rPr>
        <w:t>th</w:t>
      </w:r>
      <w:r w:rsidRPr="008C4206">
        <w:rPr>
          <w:i/>
        </w:rPr>
        <w:t xml:space="preserve"> Annual Pacific Coast Research Conference</w:t>
      </w:r>
      <w:r w:rsidRPr="008C4206">
        <w:t>. San Diego, CA</w:t>
      </w:r>
      <w:r>
        <w:t>.</w:t>
      </w:r>
    </w:p>
    <w:p w14:paraId="568ADA52" w14:textId="77777777" w:rsidR="00801575" w:rsidRDefault="00801575" w:rsidP="00801575">
      <w:pPr>
        <w:tabs>
          <w:tab w:val="left" w:pos="720"/>
        </w:tabs>
        <w:ind w:left="720" w:hanging="720"/>
        <w:rPr>
          <w:bCs/>
        </w:rPr>
      </w:pPr>
    </w:p>
    <w:p w14:paraId="27E6606B" w14:textId="77777777" w:rsidR="00801575" w:rsidRPr="00CD029C" w:rsidRDefault="00801575" w:rsidP="00801575">
      <w:pPr>
        <w:tabs>
          <w:tab w:val="left" w:pos="720"/>
        </w:tabs>
        <w:ind w:left="720" w:hanging="720"/>
      </w:pPr>
      <w:r>
        <w:rPr>
          <w:bCs/>
        </w:rPr>
        <w:t xml:space="preserve">Cook, B. G., </w:t>
      </w:r>
      <w:proofErr w:type="spellStart"/>
      <w:r>
        <w:rPr>
          <w:bCs/>
        </w:rPr>
        <w:t>Hosbach</w:t>
      </w:r>
      <w:proofErr w:type="spellEnd"/>
      <w:r>
        <w:rPr>
          <w:bCs/>
        </w:rPr>
        <w:t xml:space="preserve">, A., Lemons, C., Travers, J., &amp; </w:t>
      </w:r>
      <w:proofErr w:type="spellStart"/>
      <w:r>
        <w:rPr>
          <w:bCs/>
        </w:rPr>
        <w:t>Maggin</w:t>
      </w:r>
      <w:proofErr w:type="spellEnd"/>
      <w:r>
        <w:rPr>
          <w:bCs/>
        </w:rPr>
        <w:t xml:space="preserve">, D. (2020). </w:t>
      </w:r>
      <w:r w:rsidRPr="00CD029C">
        <w:rPr>
          <w:bCs/>
        </w:rPr>
        <w:t xml:space="preserve">Examining the </w:t>
      </w:r>
      <w:r>
        <w:rPr>
          <w:bCs/>
        </w:rPr>
        <w:t>r</w:t>
      </w:r>
      <w:r w:rsidRPr="00CD029C">
        <w:rPr>
          <w:bCs/>
        </w:rPr>
        <w:t xml:space="preserve">eproducibility of </w:t>
      </w:r>
      <w:r>
        <w:rPr>
          <w:bCs/>
        </w:rPr>
        <w:t>e</w:t>
      </w:r>
      <w:r w:rsidRPr="00CD029C">
        <w:rPr>
          <w:bCs/>
        </w:rPr>
        <w:t xml:space="preserve">lectronic </w:t>
      </w:r>
      <w:r>
        <w:rPr>
          <w:bCs/>
        </w:rPr>
        <w:t>l</w:t>
      </w:r>
      <w:r w:rsidRPr="00CD029C">
        <w:rPr>
          <w:bCs/>
        </w:rPr>
        <w:t xml:space="preserve">iterature </w:t>
      </w:r>
      <w:r>
        <w:rPr>
          <w:bCs/>
        </w:rPr>
        <w:t>s</w:t>
      </w:r>
      <w:r w:rsidRPr="00CD029C">
        <w:rPr>
          <w:bCs/>
        </w:rPr>
        <w:t>earches</w:t>
      </w:r>
      <w:r>
        <w:rPr>
          <w:bCs/>
        </w:rPr>
        <w:t xml:space="preserve">. </w:t>
      </w:r>
      <w:r w:rsidRPr="008C4206">
        <w:rPr>
          <w:i/>
        </w:rPr>
        <w:t>2</w:t>
      </w:r>
      <w:r>
        <w:rPr>
          <w:i/>
        </w:rPr>
        <w:t>8</w:t>
      </w:r>
      <w:r>
        <w:rPr>
          <w:i/>
          <w:vertAlign w:val="superscript"/>
        </w:rPr>
        <w:t>th</w:t>
      </w:r>
      <w:r w:rsidRPr="008C4206">
        <w:rPr>
          <w:i/>
        </w:rPr>
        <w:t xml:space="preserve"> Annual Pacific Coast Research Conference</w:t>
      </w:r>
      <w:r w:rsidRPr="008C4206">
        <w:t>. San Diego, CA</w:t>
      </w:r>
      <w:r>
        <w:t>.</w:t>
      </w:r>
    </w:p>
    <w:p w14:paraId="4C0DC089" w14:textId="77777777" w:rsidR="00801575" w:rsidRDefault="00801575" w:rsidP="00801575">
      <w:pPr>
        <w:tabs>
          <w:tab w:val="left" w:pos="720"/>
        </w:tabs>
        <w:ind w:left="720" w:hanging="720"/>
        <w:rPr>
          <w:bCs/>
        </w:rPr>
      </w:pPr>
    </w:p>
    <w:p w14:paraId="46A0358A" w14:textId="77777777" w:rsidR="00504CA8" w:rsidRDefault="00504CA8" w:rsidP="00106C53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Cook, B. G., Mellor, D., </w:t>
      </w:r>
      <w:proofErr w:type="spellStart"/>
      <w:r>
        <w:rPr>
          <w:bCs/>
        </w:rPr>
        <w:t>Spybrook</w:t>
      </w:r>
      <w:proofErr w:type="spellEnd"/>
      <w:r>
        <w:rPr>
          <w:bCs/>
        </w:rPr>
        <w:t xml:space="preserve">, J. A., &amp; Therrien, W. J. (2020). Open science in education. </w:t>
      </w:r>
      <w:r w:rsidRPr="00504CA8">
        <w:rPr>
          <w:bCs/>
          <w:i/>
        </w:rPr>
        <w:t>Curry Education Research Lectureship Series</w:t>
      </w:r>
      <w:r>
        <w:rPr>
          <w:bCs/>
        </w:rPr>
        <w:t xml:space="preserve">. Charlottesville, VA. </w:t>
      </w:r>
    </w:p>
    <w:p w14:paraId="0B32CCF2" w14:textId="77777777" w:rsidR="00504CA8" w:rsidRDefault="00504CA8" w:rsidP="00106C53">
      <w:pPr>
        <w:tabs>
          <w:tab w:val="left" w:pos="720"/>
        </w:tabs>
        <w:ind w:left="720" w:hanging="720"/>
        <w:rPr>
          <w:bCs/>
        </w:rPr>
      </w:pPr>
    </w:p>
    <w:p w14:paraId="031E0D70" w14:textId="40BB3885" w:rsidR="001C2937" w:rsidRDefault="001C2937" w:rsidP="001C2937">
      <w:pPr>
        <w:tabs>
          <w:tab w:val="left" w:pos="720"/>
        </w:tabs>
        <w:ind w:left="720" w:hanging="720"/>
        <w:rPr>
          <w:bCs/>
        </w:rPr>
      </w:pPr>
      <w:r>
        <w:t xml:space="preserve">Cook, B. G., &amp; Therrien, W. J. (2020). </w:t>
      </w:r>
      <w:r w:rsidRPr="00834EAF">
        <w:t xml:space="preserve">Registered </w:t>
      </w:r>
      <w:r>
        <w:t>r</w:t>
      </w:r>
      <w:r w:rsidRPr="00834EAF">
        <w:t xml:space="preserve">eports: A </w:t>
      </w:r>
      <w:r>
        <w:t>n</w:t>
      </w:r>
      <w:r w:rsidRPr="00834EAF">
        <w:t xml:space="preserve">ew </w:t>
      </w:r>
      <w:r>
        <w:t>a</w:t>
      </w:r>
      <w:r w:rsidRPr="00834EAF">
        <w:t xml:space="preserve">pproach to </w:t>
      </w:r>
      <w:r>
        <w:t>p</w:t>
      </w:r>
      <w:r w:rsidRPr="00834EAF">
        <w:t xml:space="preserve">ublishing </w:t>
      </w:r>
      <w:r>
        <w:t>r</w:t>
      </w:r>
      <w:r w:rsidRPr="00834EAF">
        <w:t>esearch</w:t>
      </w:r>
      <w:r>
        <w:t xml:space="preserve">. </w:t>
      </w:r>
      <w:r>
        <w:rPr>
          <w:i/>
        </w:rPr>
        <w:t>43</w:t>
      </w:r>
      <w:r w:rsidRPr="00834EAF">
        <w:rPr>
          <w:i/>
          <w:vertAlign w:val="superscript"/>
        </w:rPr>
        <w:t>rd</w:t>
      </w:r>
      <w:r>
        <w:rPr>
          <w:i/>
        </w:rPr>
        <w:t xml:space="preserve"> </w:t>
      </w:r>
      <w:r w:rsidRPr="00EF0A4A">
        <w:rPr>
          <w:i/>
        </w:rPr>
        <w:t>Annual Teacher Educators of Children with Behavioral Disorders</w:t>
      </w:r>
      <w:r>
        <w:t>. Virtual conference.</w:t>
      </w:r>
      <w:r w:rsidR="003477D1">
        <w:t xml:space="preserve"> </w:t>
      </w:r>
      <w:hyperlink r:id="rId139" w:history="1">
        <w:r w:rsidR="003477D1" w:rsidRPr="00EB3477">
          <w:rPr>
            <w:rStyle w:val="Hyperlink"/>
          </w:rPr>
          <w:t>https://osf.io/jc5wz/</w:t>
        </w:r>
      </w:hyperlink>
      <w:r w:rsidR="003477D1">
        <w:t xml:space="preserve"> </w:t>
      </w:r>
    </w:p>
    <w:p w14:paraId="61628213" w14:textId="77777777" w:rsidR="001C2937" w:rsidRDefault="001C2937" w:rsidP="001C2937">
      <w:pPr>
        <w:tabs>
          <w:tab w:val="left" w:pos="720"/>
        </w:tabs>
        <w:rPr>
          <w:bCs/>
        </w:rPr>
      </w:pPr>
    </w:p>
    <w:p w14:paraId="36ED2347" w14:textId="3DBB2159" w:rsidR="00603E09" w:rsidRDefault="00603E09" w:rsidP="00603E09">
      <w:pPr>
        <w:tabs>
          <w:tab w:val="left" w:pos="720"/>
        </w:tabs>
        <w:ind w:left="720" w:hanging="720"/>
        <w:rPr>
          <w:bCs/>
        </w:rPr>
      </w:pPr>
      <w:r>
        <w:rPr>
          <w:rStyle w:val="FootnoteReference"/>
          <w:bCs/>
        </w:rPr>
        <w:footnoteReference w:id="6"/>
      </w:r>
      <w:r>
        <w:rPr>
          <w:bCs/>
        </w:rPr>
        <w:t>Cook, B. G., Therrien, W. J.</w:t>
      </w:r>
      <w:r w:rsidR="001C2937">
        <w:rPr>
          <w:bCs/>
        </w:rPr>
        <w:t>,</w:t>
      </w:r>
      <w:r>
        <w:rPr>
          <w:bCs/>
        </w:rPr>
        <w:t xml:space="preserve"> &amp; Hart, S. A. (2020). </w:t>
      </w:r>
      <w:r w:rsidRPr="00DF5571">
        <w:rPr>
          <w:bCs/>
        </w:rPr>
        <w:t>Take no one’s word for it: Open science and special education research</w:t>
      </w:r>
      <w:r>
        <w:rPr>
          <w:bCs/>
        </w:rPr>
        <w:t xml:space="preserve">. </w:t>
      </w:r>
      <w:r w:rsidRPr="00EF0A4A">
        <w:rPr>
          <w:bCs/>
          <w:i/>
          <w:color w:val="000000"/>
        </w:rPr>
        <w:t>Annual Meeting of the Council for Exceptional Children</w:t>
      </w:r>
      <w:r w:rsidRPr="00EF0A4A">
        <w:rPr>
          <w:bCs/>
          <w:iCs/>
          <w:color w:val="000000"/>
        </w:rPr>
        <w:t xml:space="preserve">. </w:t>
      </w:r>
      <w:r>
        <w:rPr>
          <w:bCs/>
          <w:iCs/>
          <w:color w:val="000000"/>
        </w:rPr>
        <w:t>Portland, OR</w:t>
      </w:r>
      <w:r w:rsidRPr="00EF0A4A">
        <w:rPr>
          <w:bCs/>
          <w:iCs/>
          <w:color w:val="000000"/>
        </w:rPr>
        <w:t>.</w:t>
      </w:r>
    </w:p>
    <w:p w14:paraId="426F1995" w14:textId="77777777" w:rsidR="00603E09" w:rsidRDefault="00603E09" w:rsidP="00603E09">
      <w:pPr>
        <w:tabs>
          <w:tab w:val="left" w:pos="720"/>
        </w:tabs>
        <w:ind w:left="720" w:hanging="720"/>
        <w:rPr>
          <w:bCs/>
        </w:rPr>
      </w:pPr>
    </w:p>
    <w:p w14:paraId="3B354B36" w14:textId="4EFB332A" w:rsidR="00603E09" w:rsidRPr="00EC4A1C" w:rsidRDefault="00603E09" w:rsidP="00603E09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Cook, B. G., Therrien, W. J., &amp; Hart, S. A.</w:t>
      </w:r>
      <w:r w:rsidR="001C2937">
        <w:rPr>
          <w:bCs/>
        </w:rPr>
        <w:t>,</w:t>
      </w:r>
      <w:r>
        <w:rPr>
          <w:bCs/>
        </w:rPr>
        <w:t xml:space="preserve"> &amp; Lane, K. L. (2020). </w:t>
      </w:r>
      <w:r w:rsidRPr="00EC4A1C">
        <w:rPr>
          <w:bCs/>
          <w:iCs/>
        </w:rPr>
        <w:t xml:space="preserve">A </w:t>
      </w:r>
      <w:r>
        <w:rPr>
          <w:bCs/>
          <w:iCs/>
        </w:rPr>
        <w:t>c</w:t>
      </w:r>
      <w:r w:rsidRPr="00EC4A1C">
        <w:rPr>
          <w:bCs/>
          <w:iCs/>
        </w:rPr>
        <w:t xml:space="preserve">all to </w:t>
      </w:r>
      <w:r>
        <w:rPr>
          <w:bCs/>
          <w:iCs/>
        </w:rPr>
        <w:t>a</w:t>
      </w:r>
      <w:r w:rsidRPr="00EC4A1C">
        <w:rPr>
          <w:bCs/>
          <w:iCs/>
        </w:rPr>
        <w:t xml:space="preserve">ction for </w:t>
      </w:r>
      <w:r>
        <w:rPr>
          <w:bCs/>
          <w:iCs/>
        </w:rPr>
        <w:t>o</w:t>
      </w:r>
      <w:r w:rsidRPr="00EC4A1C">
        <w:rPr>
          <w:bCs/>
          <w:iCs/>
        </w:rPr>
        <w:t xml:space="preserve">pen </w:t>
      </w:r>
      <w:r>
        <w:rPr>
          <w:bCs/>
          <w:iCs/>
        </w:rPr>
        <w:t>s</w:t>
      </w:r>
      <w:r w:rsidRPr="00EC4A1C">
        <w:rPr>
          <w:bCs/>
          <w:iCs/>
        </w:rPr>
        <w:t xml:space="preserve">cience: A </w:t>
      </w:r>
      <w:r>
        <w:rPr>
          <w:bCs/>
          <w:iCs/>
        </w:rPr>
        <w:t>h</w:t>
      </w:r>
      <w:r w:rsidRPr="00EC4A1C">
        <w:rPr>
          <w:bCs/>
          <w:iCs/>
        </w:rPr>
        <w:t>ow-</w:t>
      </w:r>
      <w:r>
        <w:rPr>
          <w:bCs/>
          <w:iCs/>
        </w:rPr>
        <w:t>t</w:t>
      </w:r>
      <w:r w:rsidRPr="00EC4A1C">
        <w:rPr>
          <w:bCs/>
          <w:iCs/>
        </w:rPr>
        <w:t xml:space="preserve">o </w:t>
      </w:r>
      <w:r>
        <w:rPr>
          <w:bCs/>
          <w:iCs/>
        </w:rPr>
        <w:t>g</w:t>
      </w:r>
      <w:r w:rsidRPr="00EC4A1C">
        <w:rPr>
          <w:bCs/>
          <w:iCs/>
        </w:rPr>
        <w:t xml:space="preserve">uide for </w:t>
      </w:r>
      <w:r>
        <w:rPr>
          <w:bCs/>
          <w:iCs/>
        </w:rPr>
        <w:t>m</w:t>
      </w:r>
      <w:r w:rsidRPr="00EC4A1C">
        <w:rPr>
          <w:bCs/>
          <w:iCs/>
        </w:rPr>
        <w:t xml:space="preserve">oving </w:t>
      </w:r>
      <w:r>
        <w:rPr>
          <w:bCs/>
          <w:iCs/>
        </w:rPr>
        <w:t>f</w:t>
      </w:r>
      <w:r w:rsidRPr="00EC4A1C">
        <w:rPr>
          <w:bCs/>
          <w:iCs/>
        </w:rPr>
        <w:t>orward</w:t>
      </w:r>
      <w:r>
        <w:rPr>
          <w:bCs/>
          <w:iCs/>
        </w:rPr>
        <w:t xml:space="preserve">. </w:t>
      </w:r>
      <w:r w:rsidRPr="00EF0A4A">
        <w:rPr>
          <w:bCs/>
          <w:i/>
          <w:color w:val="000000"/>
        </w:rPr>
        <w:t>Annual Meeting of the Council for Exceptional Children</w:t>
      </w:r>
      <w:r w:rsidRPr="00EF0A4A">
        <w:rPr>
          <w:bCs/>
          <w:iCs/>
          <w:color w:val="000000"/>
        </w:rPr>
        <w:t xml:space="preserve">. </w:t>
      </w:r>
      <w:r>
        <w:rPr>
          <w:bCs/>
          <w:iCs/>
          <w:color w:val="000000"/>
        </w:rPr>
        <w:t>Portland, OR</w:t>
      </w:r>
      <w:r w:rsidRPr="00EF0A4A">
        <w:rPr>
          <w:bCs/>
          <w:iCs/>
          <w:color w:val="000000"/>
        </w:rPr>
        <w:t>.</w:t>
      </w:r>
    </w:p>
    <w:p w14:paraId="0693278B" w14:textId="77777777" w:rsidR="00603E09" w:rsidRDefault="00603E09" w:rsidP="00603E09">
      <w:pPr>
        <w:tabs>
          <w:tab w:val="left" w:pos="720"/>
        </w:tabs>
        <w:ind w:left="720" w:hanging="720"/>
        <w:rPr>
          <w:bCs/>
        </w:rPr>
      </w:pPr>
    </w:p>
    <w:p w14:paraId="5660B991" w14:textId="77777777" w:rsidR="008B2FB9" w:rsidRDefault="008B2FB9" w:rsidP="008B2FB9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Johnson, A., </w:t>
      </w:r>
      <w:proofErr w:type="spellStart"/>
      <w:r>
        <w:rPr>
          <w:bCs/>
        </w:rPr>
        <w:t>Maggin</w:t>
      </w:r>
      <w:proofErr w:type="spellEnd"/>
      <w:r>
        <w:rPr>
          <w:bCs/>
        </w:rPr>
        <w:t xml:space="preserve">, D. M., Travers, J. C., &amp; Cook, B. G. (2020). </w:t>
      </w:r>
      <w:r w:rsidRPr="00877FC6">
        <w:rPr>
          <w:bCs/>
          <w:iCs/>
        </w:rPr>
        <w:t xml:space="preserve">Examining and </w:t>
      </w:r>
      <w:r>
        <w:rPr>
          <w:bCs/>
          <w:iCs/>
        </w:rPr>
        <w:t>r</w:t>
      </w:r>
      <w:r w:rsidRPr="00877FC6">
        <w:rPr>
          <w:bCs/>
          <w:iCs/>
        </w:rPr>
        <w:t xml:space="preserve">esponding to </w:t>
      </w:r>
      <w:r>
        <w:rPr>
          <w:bCs/>
          <w:iCs/>
        </w:rPr>
        <w:t>p</w:t>
      </w:r>
      <w:r w:rsidRPr="00877FC6">
        <w:rPr>
          <w:bCs/>
          <w:iCs/>
        </w:rPr>
        <w:t xml:space="preserve">otential </w:t>
      </w:r>
      <w:r>
        <w:rPr>
          <w:bCs/>
          <w:iCs/>
        </w:rPr>
        <w:t>s</w:t>
      </w:r>
      <w:r w:rsidRPr="00877FC6">
        <w:rPr>
          <w:bCs/>
          <w:iCs/>
        </w:rPr>
        <w:t xml:space="preserve">ources of </w:t>
      </w:r>
      <w:r>
        <w:rPr>
          <w:bCs/>
          <w:iCs/>
        </w:rPr>
        <w:t>b</w:t>
      </w:r>
      <w:r w:rsidRPr="00877FC6">
        <w:rPr>
          <w:bCs/>
          <w:iCs/>
        </w:rPr>
        <w:t xml:space="preserve">ias in </w:t>
      </w:r>
      <w:r>
        <w:rPr>
          <w:bCs/>
          <w:iCs/>
        </w:rPr>
        <w:t>s</w:t>
      </w:r>
      <w:r w:rsidRPr="00877FC6">
        <w:rPr>
          <w:bCs/>
          <w:iCs/>
        </w:rPr>
        <w:t>ingle</w:t>
      </w:r>
      <w:r>
        <w:rPr>
          <w:bCs/>
          <w:iCs/>
        </w:rPr>
        <w:t>-c</w:t>
      </w:r>
      <w:r w:rsidRPr="00877FC6">
        <w:rPr>
          <w:bCs/>
          <w:iCs/>
        </w:rPr>
        <w:t xml:space="preserve">ase </w:t>
      </w:r>
      <w:r>
        <w:rPr>
          <w:bCs/>
          <w:iCs/>
        </w:rPr>
        <w:t>d</w:t>
      </w:r>
      <w:r w:rsidRPr="00877FC6">
        <w:rPr>
          <w:bCs/>
          <w:iCs/>
        </w:rPr>
        <w:t xml:space="preserve">esign </w:t>
      </w:r>
      <w:r>
        <w:rPr>
          <w:bCs/>
          <w:iCs/>
        </w:rPr>
        <w:t>r</w:t>
      </w:r>
      <w:r w:rsidRPr="00877FC6">
        <w:rPr>
          <w:bCs/>
          <w:iCs/>
        </w:rPr>
        <w:t>esearch</w:t>
      </w:r>
      <w:r>
        <w:rPr>
          <w:bCs/>
          <w:iCs/>
        </w:rPr>
        <w:t xml:space="preserve">. </w:t>
      </w:r>
      <w:r w:rsidRPr="00EF0A4A">
        <w:rPr>
          <w:bCs/>
          <w:i/>
          <w:color w:val="000000"/>
        </w:rPr>
        <w:t>Annual Meeting of the Council for Exceptional Children</w:t>
      </w:r>
      <w:r w:rsidRPr="00EF0A4A">
        <w:rPr>
          <w:bCs/>
          <w:iCs/>
          <w:color w:val="000000"/>
        </w:rPr>
        <w:t xml:space="preserve">. </w:t>
      </w:r>
      <w:r>
        <w:rPr>
          <w:bCs/>
          <w:iCs/>
          <w:color w:val="000000"/>
        </w:rPr>
        <w:t>Portland, OR</w:t>
      </w:r>
      <w:r w:rsidRPr="00EF0A4A">
        <w:rPr>
          <w:bCs/>
          <w:iCs/>
          <w:color w:val="000000"/>
        </w:rPr>
        <w:t>.</w:t>
      </w:r>
    </w:p>
    <w:p w14:paraId="57BBC0BF" w14:textId="77777777" w:rsidR="008B2FB9" w:rsidRDefault="008B2FB9" w:rsidP="008B2FB9">
      <w:pPr>
        <w:tabs>
          <w:tab w:val="left" w:pos="720"/>
        </w:tabs>
        <w:ind w:left="720" w:hanging="720"/>
        <w:rPr>
          <w:bCs/>
        </w:rPr>
      </w:pPr>
    </w:p>
    <w:p w14:paraId="58DE4DC1" w14:textId="77777777" w:rsidR="00603E09" w:rsidRDefault="00603E09" w:rsidP="00603E09">
      <w:pPr>
        <w:tabs>
          <w:tab w:val="left" w:pos="720"/>
        </w:tabs>
        <w:ind w:left="720" w:hanging="720"/>
        <w:rPr>
          <w:bCs/>
        </w:rPr>
      </w:pPr>
      <w:proofErr w:type="spellStart"/>
      <w:r>
        <w:rPr>
          <w:bCs/>
        </w:rPr>
        <w:t>Maggin</w:t>
      </w:r>
      <w:proofErr w:type="spellEnd"/>
      <w:r>
        <w:rPr>
          <w:bCs/>
        </w:rPr>
        <w:t xml:space="preserve">, D. M., Robertson, R., &amp; Cook, B. G. (2020). </w:t>
      </w:r>
      <w:r w:rsidRPr="00877FC6">
        <w:rPr>
          <w:bCs/>
          <w:iCs/>
        </w:rPr>
        <w:t>Results-</w:t>
      </w:r>
      <w:r>
        <w:rPr>
          <w:bCs/>
          <w:iCs/>
        </w:rPr>
        <w:t>b</w:t>
      </w:r>
      <w:r w:rsidRPr="00877FC6">
        <w:rPr>
          <w:bCs/>
          <w:iCs/>
        </w:rPr>
        <w:t xml:space="preserve">lind </w:t>
      </w:r>
      <w:r>
        <w:rPr>
          <w:bCs/>
          <w:iCs/>
        </w:rPr>
        <w:t>p</w:t>
      </w:r>
      <w:r w:rsidRPr="00877FC6">
        <w:rPr>
          <w:bCs/>
          <w:iCs/>
        </w:rPr>
        <w:t xml:space="preserve">eer </w:t>
      </w:r>
      <w:r>
        <w:rPr>
          <w:bCs/>
          <w:iCs/>
        </w:rPr>
        <w:t>r</w:t>
      </w:r>
      <w:r w:rsidRPr="00877FC6">
        <w:rPr>
          <w:bCs/>
          <w:iCs/>
        </w:rPr>
        <w:t xml:space="preserve">eview: A </w:t>
      </w:r>
      <w:r>
        <w:rPr>
          <w:bCs/>
          <w:iCs/>
        </w:rPr>
        <w:t>r</w:t>
      </w:r>
      <w:r w:rsidRPr="00877FC6">
        <w:rPr>
          <w:bCs/>
          <w:iCs/>
        </w:rPr>
        <w:t xml:space="preserve">andomized </w:t>
      </w:r>
      <w:r>
        <w:rPr>
          <w:bCs/>
          <w:iCs/>
        </w:rPr>
        <w:t>t</w:t>
      </w:r>
      <w:r w:rsidRPr="00877FC6">
        <w:rPr>
          <w:bCs/>
          <w:iCs/>
        </w:rPr>
        <w:t>rial</w:t>
      </w:r>
      <w:r>
        <w:rPr>
          <w:bCs/>
          <w:iCs/>
        </w:rPr>
        <w:t xml:space="preserve">. </w:t>
      </w:r>
      <w:r w:rsidRPr="00EF0A4A">
        <w:rPr>
          <w:bCs/>
          <w:i/>
          <w:color w:val="000000"/>
        </w:rPr>
        <w:t>Annual Meeting of the Council for Exceptional Children</w:t>
      </w:r>
      <w:r w:rsidRPr="00EF0A4A">
        <w:rPr>
          <w:bCs/>
          <w:iCs/>
          <w:color w:val="000000"/>
        </w:rPr>
        <w:t xml:space="preserve">. </w:t>
      </w:r>
      <w:r>
        <w:rPr>
          <w:bCs/>
          <w:iCs/>
          <w:color w:val="000000"/>
        </w:rPr>
        <w:t>Portland, OR</w:t>
      </w:r>
      <w:r w:rsidRPr="00EF0A4A">
        <w:rPr>
          <w:bCs/>
          <w:iCs/>
          <w:color w:val="000000"/>
        </w:rPr>
        <w:t>.</w:t>
      </w:r>
    </w:p>
    <w:p w14:paraId="6359D44E" w14:textId="77777777" w:rsidR="00603E09" w:rsidRDefault="00603E09" w:rsidP="00603E09">
      <w:pPr>
        <w:tabs>
          <w:tab w:val="left" w:pos="720"/>
        </w:tabs>
        <w:ind w:left="720" w:hanging="720"/>
        <w:rPr>
          <w:bCs/>
        </w:rPr>
      </w:pPr>
    </w:p>
    <w:p w14:paraId="0832A375" w14:textId="77777777" w:rsidR="009449E3" w:rsidRPr="009449E3" w:rsidRDefault="008B2FB9" w:rsidP="009449E3">
      <w:pPr>
        <w:ind w:left="720" w:hanging="720"/>
        <w:rPr>
          <w:bCs/>
        </w:rPr>
      </w:pPr>
      <w:r w:rsidRPr="008B2FB9">
        <w:rPr>
          <w:bCs/>
          <w:color w:val="000000"/>
        </w:rPr>
        <w:t xml:space="preserve">Montoya, A., </w:t>
      </w:r>
      <w:proofErr w:type="spellStart"/>
      <w:r w:rsidRPr="008B2FB9">
        <w:rPr>
          <w:bCs/>
          <w:color w:val="000000"/>
        </w:rPr>
        <w:t>Makel</w:t>
      </w:r>
      <w:proofErr w:type="spellEnd"/>
      <w:r w:rsidRPr="008B2FB9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M. C., </w:t>
      </w:r>
      <w:r w:rsidRPr="008B2FB9">
        <w:rPr>
          <w:bCs/>
          <w:color w:val="000000"/>
        </w:rPr>
        <w:t xml:space="preserve">Cook, </w:t>
      </w:r>
      <w:r>
        <w:rPr>
          <w:bCs/>
          <w:color w:val="000000"/>
        </w:rPr>
        <w:t xml:space="preserve">B. G., &amp; </w:t>
      </w:r>
      <w:r w:rsidRPr="008B2FB9">
        <w:rPr>
          <w:bCs/>
          <w:color w:val="000000"/>
        </w:rPr>
        <w:t>Smith</w:t>
      </w:r>
      <w:r>
        <w:rPr>
          <w:bCs/>
          <w:color w:val="000000"/>
        </w:rPr>
        <w:t xml:space="preserve">, K. (2020). Open access and preprints. </w:t>
      </w:r>
      <w:r w:rsidRPr="008B2FB9">
        <w:rPr>
          <w:bCs/>
          <w:i/>
          <w:color w:val="000000"/>
        </w:rPr>
        <w:t>Annual Meeting of the American Education</w:t>
      </w:r>
      <w:r>
        <w:rPr>
          <w:bCs/>
          <w:i/>
          <w:color w:val="000000"/>
        </w:rPr>
        <w:t>al</w:t>
      </w:r>
      <w:r w:rsidRPr="008B2FB9">
        <w:rPr>
          <w:bCs/>
          <w:i/>
          <w:color w:val="000000"/>
        </w:rPr>
        <w:t xml:space="preserve"> Research Association</w:t>
      </w:r>
      <w:r>
        <w:rPr>
          <w:bCs/>
          <w:color w:val="000000"/>
        </w:rPr>
        <w:t xml:space="preserve">. San Francisco, CA. </w:t>
      </w:r>
      <w:hyperlink r:id="rId140" w:history="1">
        <w:r w:rsidR="009449E3" w:rsidRPr="00D278B3">
          <w:rPr>
            <w:rStyle w:val="Hyperlink"/>
            <w:bCs/>
          </w:rPr>
          <w:t>http://tinyurl.com/vth9x3l</w:t>
        </w:r>
      </w:hyperlink>
      <w:r w:rsidR="009449E3">
        <w:rPr>
          <w:bCs/>
          <w:color w:val="000000"/>
        </w:rPr>
        <w:t xml:space="preserve"> </w:t>
      </w:r>
      <w:r>
        <w:rPr>
          <w:bCs/>
        </w:rPr>
        <w:t>(Presentation accepted, c</w:t>
      </w:r>
      <w:r w:rsidRPr="0056547E">
        <w:rPr>
          <w:bCs/>
        </w:rPr>
        <w:t>onference cancelled due to COVID-19</w:t>
      </w:r>
      <w:r>
        <w:rPr>
          <w:bCs/>
        </w:rPr>
        <w:t>)</w:t>
      </w:r>
    </w:p>
    <w:p w14:paraId="19B5814B" w14:textId="77777777" w:rsidR="009029E1" w:rsidRDefault="009029E1" w:rsidP="009029E1">
      <w:pPr>
        <w:rPr>
          <w:bCs/>
        </w:rPr>
      </w:pPr>
    </w:p>
    <w:p w14:paraId="632DE027" w14:textId="77777777" w:rsidR="009029E1" w:rsidRDefault="009029E1" w:rsidP="009029E1">
      <w:pPr>
        <w:ind w:left="720" w:hanging="720"/>
        <w:rPr>
          <w:bCs/>
        </w:rPr>
      </w:pPr>
      <w:proofErr w:type="spellStart"/>
      <w:r>
        <w:rPr>
          <w:bCs/>
        </w:rPr>
        <w:t>Riegelman</w:t>
      </w:r>
      <w:proofErr w:type="spellEnd"/>
      <w:r>
        <w:rPr>
          <w:bCs/>
        </w:rPr>
        <w:t xml:space="preserve">, A., Syed, M., &amp; Cook, B. G. (2020). Preprints: Past, pandemic, and future. </w:t>
      </w:r>
      <w:r w:rsidR="00815C7F">
        <w:rPr>
          <w:bCs/>
        </w:rPr>
        <w:t xml:space="preserve">Co-sponsored by </w:t>
      </w:r>
      <w:r>
        <w:rPr>
          <w:bCs/>
        </w:rPr>
        <w:t xml:space="preserve">University of Minnesota </w:t>
      </w:r>
      <w:r w:rsidR="00815C7F">
        <w:rPr>
          <w:bCs/>
        </w:rPr>
        <w:t>Libraries, L</w:t>
      </w:r>
      <w:r w:rsidR="00815C7F" w:rsidRPr="00815C7F">
        <w:rPr>
          <w:bCs/>
        </w:rPr>
        <w:t>iberal Arts Technologies and Innovation Services</w:t>
      </w:r>
      <w:r w:rsidR="00815C7F">
        <w:rPr>
          <w:bCs/>
        </w:rPr>
        <w:t xml:space="preserve"> (LATIS), and </w:t>
      </w:r>
      <w:r w:rsidR="00815C7F" w:rsidRPr="00815C7F">
        <w:rPr>
          <w:bCs/>
        </w:rPr>
        <w:t>Research Methodology Consulting Center</w:t>
      </w:r>
      <w:r>
        <w:rPr>
          <w:bCs/>
        </w:rPr>
        <w:t xml:space="preserve">. </w:t>
      </w:r>
      <w:hyperlink r:id="rId141" w:history="1">
        <w:r w:rsidR="00815C7F" w:rsidRPr="00D1253D">
          <w:rPr>
            <w:rStyle w:val="Hyperlink"/>
            <w:bCs/>
          </w:rPr>
          <w:t>https://drive.google.com/drive/folders/1PuzkY-PGtNjeD3Ioy_B_CsahoBYNJ_Z6?usp=sharing</w:t>
        </w:r>
      </w:hyperlink>
      <w:r w:rsidR="00815C7F">
        <w:rPr>
          <w:bCs/>
        </w:rPr>
        <w:t xml:space="preserve"> </w:t>
      </w:r>
    </w:p>
    <w:p w14:paraId="71FD2410" w14:textId="77777777" w:rsidR="009029E1" w:rsidRDefault="009029E1" w:rsidP="005D3E43">
      <w:pPr>
        <w:ind w:left="720" w:hanging="720"/>
        <w:rPr>
          <w:bCs/>
        </w:rPr>
      </w:pPr>
    </w:p>
    <w:p w14:paraId="175D693C" w14:textId="77777777" w:rsidR="005D3E43" w:rsidRDefault="005D3E43" w:rsidP="005D3E43">
      <w:pPr>
        <w:ind w:left="720" w:hanging="720"/>
        <w:rPr>
          <w:bCs/>
        </w:rPr>
      </w:pPr>
      <w:proofErr w:type="spellStart"/>
      <w:r>
        <w:rPr>
          <w:bCs/>
        </w:rPr>
        <w:t>Spybrook</w:t>
      </w:r>
      <w:proofErr w:type="spellEnd"/>
      <w:r>
        <w:rPr>
          <w:bCs/>
        </w:rPr>
        <w:t xml:space="preserve">, J. A., Cook, B. G., &amp; Mellor, D. M. (2020). </w:t>
      </w:r>
      <w:r w:rsidRPr="007F470A">
        <w:rPr>
          <w:bCs/>
        </w:rPr>
        <w:t xml:space="preserve">Meeting the </w:t>
      </w:r>
      <w:r>
        <w:rPr>
          <w:bCs/>
        </w:rPr>
        <w:t>r</w:t>
      </w:r>
      <w:r w:rsidRPr="007F470A">
        <w:rPr>
          <w:bCs/>
        </w:rPr>
        <w:t xml:space="preserve">equirements of </w:t>
      </w:r>
      <w:r>
        <w:rPr>
          <w:bCs/>
        </w:rPr>
        <w:t>f</w:t>
      </w:r>
      <w:r w:rsidRPr="007F470A">
        <w:rPr>
          <w:bCs/>
        </w:rPr>
        <w:t xml:space="preserve">unders </w:t>
      </w:r>
      <w:r>
        <w:rPr>
          <w:bCs/>
        </w:rPr>
        <w:t>a</w:t>
      </w:r>
      <w:r w:rsidRPr="007F470A">
        <w:rPr>
          <w:bCs/>
        </w:rPr>
        <w:t xml:space="preserve">round </w:t>
      </w:r>
      <w:r>
        <w:rPr>
          <w:bCs/>
        </w:rPr>
        <w:t>o</w:t>
      </w:r>
      <w:r w:rsidRPr="007F470A">
        <w:rPr>
          <w:bCs/>
        </w:rPr>
        <w:t xml:space="preserve">pen </w:t>
      </w:r>
      <w:r>
        <w:rPr>
          <w:bCs/>
        </w:rPr>
        <w:t>s</w:t>
      </w:r>
      <w:r w:rsidRPr="007F470A">
        <w:rPr>
          <w:bCs/>
        </w:rPr>
        <w:t xml:space="preserve">cience: Open </w:t>
      </w:r>
      <w:r>
        <w:rPr>
          <w:bCs/>
        </w:rPr>
        <w:t>r</w:t>
      </w:r>
      <w:r w:rsidRPr="007F470A">
        <w:rPr>
          <w:bCs/>
        </w:rPr>
        <w:t xml:space="preserve">esources and </w:t>
      </w:r>
      <w:r>
        <w:rPr>
          <w:bCs/>
        </w:rPr>
        <w:t>p</w:t>
      </w:r>
      <w:r w:rsidRPr="007F470A">
        <w:rPr>
          <w:bCs/>
        </w:rPr>
        <w:t xml:space="preserve">rocesses for </w:t>
      </w:r>
      <w:r>
        <w:rPr>
          <w:bCs/>
        </w:rPr>
        <w:t>r</w:t>
      </w:r>
      <w:r w:rsidRPr="007F470A">
        <w:rPr>
          <w:bCs/>
        </w:rPr>
        <w:t>esearchers</w:t>
      </w:r>
      <w:r>
        <w:rPr>
          <w:bCs/>
        </w:rPr>
        <w:t xml:space="preserve">. </w:t>
      </w:r>
      <w:r w:rsidRPr="00BF6465">
        <w:rPr>
          <w:bCs/>
          <w:i/>
        </w:rPr>
        <w:t>Annual Meeting of</w:t>
      </w:r>
      <w:r>
        <w:rPr>
          <w:bCs/>
        </w:rPr>
        <w:t xml:space="preserve"> </w:t>
      </w:r>
      <w:r w:rsidRPr="00BF6465">
        <w:rPr>
          <w:bCs/>
          <w:i/>
        </w:rPr>
        <w:t>Society for Research on Educational Effectiveness</w:t>
      </w:r>
      <w:r>
        <w:rPr>
          <w:bCs/>
        </w:rPr>
        <w:t xml:space="preserve">. Crystal City, VA. (conference cancelled due to COVID-19; presentation made virtually, available at </w:t>
      </w:r>
      <w:hyperlink r:id="rId142" w:history="1">
        <w:r w:rsidRPr="00AA74BA">
          <w:rPr>
            <w:rStyle w:val="Hyperlink"/>
            <w:bCs/>
          </w:rPr>
          <w:t>https://osf.io/t2w9e/</w:t>
        </w:r>
      </w:hyperlink>
      <w:r>
        <w:rPr>
          <w:bCs/>
        </w:rPr>
        <w:t xml:space="preserve">) </w:t>
      </w:r>
    </w:p>
    <w:p w14:paraId="759ADA2A" w14:textId="77777777" w:rsidR="009449E3" w:rsidRDefault="009449E3" w:rsidP="0088618E">
      <w:pPr>
        <w:ind w:left="720" w:hanging="720"/>
        <w:rPr>
          <w:bCs/>
        </w:rPr>
      </w:pPr>
    </w:p>
    <w:p w14:paraId="50B08660" w14:textId="77777777" w:rsidR="0088618E" w:rsidRDefault="0088618E" w:rsidP="0088618E">
      <w:pPr>
        <w:ind w:left="720" w:hanging="720"/>
        <w:rPr>
          <w:bCs/>
        </w:rPr>
      </w:pPr>
      <w:r>
        <w:rPr>
          <w:bCs/>
        </w:rPr>
        <w:t xml:space="preserve">Wilson, S. E., Cook, B. G., &amp; Therrien, W. J. (2020). </w:t>
      </w:r>
      <w:r w:rsidRPr="00492E69">
        <w:rPr>
          <w:bCs/>
        </w:rPr>
        <w:t xml:space="preserve">Crowdsourcing in </w:t>
      </w:r>
      <w:r>
        <w:rPr>
          <w:bCs/>
        </w:rPr>
        <w:t>s</w:t>
      </w:r>
      <w:r w:rsidRPr="00492E69">
        <w:rPr>
          <w:bCs/>
        </w:rPr>
        <w:t xml:space="preserve">pecial </w:t>
      </w:r>
      <w:r>
        <w:rPr>
          <w:bCs/>
        </w:rPr>
        <w:t>e</w:t>
      </w:r>
      <w:r w:rsidRPr="00492E69">
        <w:rPr>
          <w:bCs/>
        </w:rPr>
        <w:t xml:space="preserve">ducation: The Special Education Research Accelerator (SERA) </w:t>
      </w:r>
      <w:r>
        <w:rPr>
          <w:bCs/>
        </w:rPr>
        <w:t>p</w:t>
      </w:r>
      <w:r w:rsidRPr="00492E69">
        <w:rPr>
          <w:bCs/>
        </w:rPr>
        <w:t xml:space="preserve">ilot </w:t>
      </w:r>
      <w:r>
        <w:rPr>
          <w:bCs/>
        </w:rPr>
        <w:t>s</w:t>
      </w:r>
      <w:r w:rsidRPr="00492E69">
        <w:rPr>
          <w:bCs/>
        </w:rPr>
        <w:t>tudy</w:t>
      </w:r>
      <w:r>
        <w:rPr>
          <w:bCs/>
        </w:rPr>
        <w:t xml:space="preserve">. </w:t>
      </w:r>
      <w:r w:rsidRPr="008C4206">
        <w:rPr>
          <w:i/>
        </w:rPr>
        <w:t>2</w:t>
      </w:r>
      <w:r>
        <w:rPr>
          <w:i/>
        </w:rPr>
        <w:t>8</w:t>
      </w:r>
      <w:r>
        <w:rPr>
          <w:i/>
          <w:vertAlign w:val="superscript"/>
        </w:rPr>
        <w:t>th</w:t>
      </w:r>
      <w:r w:rsidRPr="008C4206">
        <w:rPr>
          <w:i/>
        </w:rPr>
        <w:t xml:space="preserve"> Annual Pacific Coast Research Conference</w:t>
      </w:r>
      <w:r w:rsidRPr="008C4206">
        <w:t>. San Diego, CA</w:t>
      </w:r>
      <w:r>
        <w:t>.</w:t>
      </w:r>
    </w:p>
    <w:p w14:paraId="1F1FFA4D" w14:textId="77777777" w:rsidR="0088618E" w:rsidRDefault="0088618E" w:rsidP="0088618E">
      <w:pPr>
        <w:ind w:left="720" w:hanging="720"/>
        <w:rPr>
          <w:bCs/>
        </w:rPr>
      </w:pPr>
    </w:p>
    <w:p w14:paraId="28D22541" w14:textId="77777777" w:rsidR="0056547E" w:rsidRPr="00BF6465" w:rsidRDefault="0056547E" w:rsidP="0056547E">
      <w:pPr>
        <w:ind w:left="720" w:hanging="720"/>
        <w:rPr>
          <w:bCs/>
        </w:rPr>
      </w:pPr>
      <w:r>
        <w:rPr>
          <w:bCs/>
        </w:rPr>
        <w:t xml:space="preserve">Wong, V., Steiner, P., Anglin, K., Cook, B., Therrien, W., </w:t>
      </w:r>
      <w:proofErr w:type="spellStart"/>
      <w:r w:rsidRPr="00BF6465">
        <w:rPr>
          <w:bCs/>
        </w:rPr>
        <w:t>Krishnamachari</w:t>
      </w:r>
      <w:proofErr w:type="spellEnd"/>
      <w:r>
        <w:rPr>
          <w:bCs/>
        </w:rPr>
        <w:t xml:space="preserve">, A., &amp; Tipton, E. (2020). </w:t>
      </w:r>
      <w:r w:rsidRPr="00BF6465">
        <w:rPr>
          <w:bCs/>
        </w:rPr>
        <w:t xml:space="preserve">Moving from </w:t>
      </w:r>
      <w:r>
        <w:rPr>
          <w:bCs/>
        </w:rPr>
        <w:t>w</w:t>
      </w:r>
      <w:r w:rsidRPr="00BF6465">
        <w:rPr>
          <w:bCs/>
        </w:rPr>
        <w:t xml:space="preserve">hat </w:t>
      </w:r>
      <w:r>
        <w:rPr>
          <w:bCs/>
        </w:rPr>
        <w:t>w</w:t>
      </w:r>
      <w:r w:rsidRPr="00BF6465">
        <w:rPr>
          <w:bCs/>
        </w:rPr>
        <w:t xml:space="preserve">orks to </w:t>
      </w:r>
      <w:r>
        <w:rPr>
          <w:bCs/>
        </w:rPr>
        <w:t>w</w:t>
      </w:r>
      <w:r w:rsidRPr="00BF6465">
        <w:rPr>
          <w:bCs/>
        </w:rPr>
        <w:t xml:space="preserve">hat </w:t>
      </w:r>
      <w:r>
        <w:rPr>
          <w:bCs/>
        </w:rPr>
        <w:t>r</w:t>
      </w:r>
      <w:r w:rsidRPr="00BF6465">
        <w:rPr>
          <w:bCs/>
        </w:rPr>
        <w:t xml:space="preserve">eplicates: Promoting the </w:t>
      </w:r>
      <w:r>
        <w:rPr>
          <w:bCs/>
        </w:rPr>
        <w:t>s</w:t>
      </w:r>
      <w:r w:rsidRPr="00BF6465">
        <w:rPr>
          <w:bCs/>
        </w:rPr>
        <w:t xml:space="preserve">ystematic </w:t>
      </w:r>
      <w:r>
        <w:rPr>
          <w:bCs/>
        </w:rPr>
        <w:t>r</w:t>
      </w:r>
      <w:r w:rsidRPr="00BF6465">
        <w:rPr>
          <w:bCs/>
        </w:rPr>
        <w:t xml:space="preserve">eplication of </w:t>
      </w:r>
      <w:r>
        <w:rPr>
          <w:bCs/>
        </w:rPr>
        <w:t>r</w:t>
      </w:r>
      <w:r w:rsidRPr="00BF6465">
        <w:rPr>
          <w:bCs/>
        </w:rPr>
        <w:t>esults</w:t>
      </w:r>
      <w:r>
        <w:rPr>
          <w:bCs/>
        </w:rPr>
        <w:t xml:space="preserve">. </w:t>
      </w:r>
      <w:r w:rsidRPr="00BF6465">
        <w:rPr>
          <w:bCs/>
          <w:i/>
        </w:rPr>
        <w:t>Annual Meeting of</w:t>
      </w:r>
      <w:r>
        <w:rPr>
          <w:bCs/>
        </w:rPr>
        <w:t xml:space="preserve"> </w:t>
      </w:r>
      <w:r w:rsidRPr="00BF6465">
        <w:rPr>
          <w:bCs/>
          <w:i/>
        </w:rPr>
        <w:t>Society for Research on Educational Effectiveness</w:t>
      </w:r>
      <w:r>
        <w:rPr>
          <w:bCs/>
        </w:rPr>
        <w:t>. Crystal City, VA. (Presentation accepted, c</w:t>
      </w:r>
      <w:r w:rsidRPr="0056547E">
        <w:rPr>
          <w:bCs/>
        </w:rPr>
        <w:t>onference cancelled due to COVID-19</w:t>
      </w:r>
      <w:r>
        <w:rPr>
          <w:bCs/>
        </w:rPr>
        <w:t>)</w:t>
      </w:r>
    </w:p>
    <w:p w14:paraId="20EBFAD1" w14:textId="77777777" w:rsidR="0056547E" w:rsidRDefault="0056547E" w:rsidP="0056547E">
      <w:pPr>
        <w:rPr>
          <w:bCs/>
        </w:rPr>
      </w:pPr>
    </w:p>
    <w:p w14:paraId="1801F35A" w14:textId="77777777" w:rsidR="00106C53" w:rsidRDefault="00106C53" w:rsidP="00106C53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lastRenderedPageBreak/>
        <w:t>Collins, L. W., Cook, B. G., Cook, S. E., Cook, L., &amp; Ray, A. (2019). A systematic review of independent evidence-based practice r</w:t>
      </w:r>
      <w:r w:rsidRPr="00F06D78">
        <w:rPr>
          <w:bCs/>
        </w:rPr>
        <w:t>eviews</w:t>
      </w:r>
      <w:r>
        <w:rPr>
          <w:bCs/>
        </w:rPr>
        <w:t xml:space="preserve">. </w:t>
      </w:r>
      <w:r w:rsidRPr="008C4206">
        <w:rPr>
          <w:i/>
        </w:rPr>
        <w:t>2</w:t>
      </w:r>
      <w:r>
        <w:rPr>
          <w:i/>
        </w:rPr>
        <w:t>7</w:t>
      </w:r>
      <w:r>
        <w:rPr>
          <w:i/>
          <w:vertAlign w:val="superscript"/>
        </w:rPr>
        <w:t>th</w:t>
      </w:r>
      <w:r w:rsidRPr="008C4206">
        <w:rPr>
          <w:i/>
        </w:rPr>
        <w:t xml:space="preserve"> Annual Pacific Coast Research Conference</w:t>
      </w:r>
      <w:r w:rsidRPr="008C4206">
        <w:t>. San Diego, CA</w:t>
      </w:r>
      <w:r>
        <w:t>.</w:t>
      </w:r>
    </w:p>
    <w:p w14:paraId="1DE18BDB" w14:textId="77777777" w:rsidR="00106C53" w:rsidRDefault="00106C53" w:rsidP="00106C53">
      <w:pPr>
        <w:tabs>
          <w:tab w:val="left" w:pos="720"/>
        </w:tabs>
        <w:ind w:left="720" w:hanging="720"/>
        <w:rPr>
          <w:bCs/>
        </w:rPr>
      </w:pPr>
    </w:p>
    <w:p w14:paraId="70BF00F6" w14:textId="77777777" w:rsidR="009F1C0A" w:rsidRDefault="009F1C0A" w:rsidP="009F1C0A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Cook, B. G. (2019a). </w:t>
      </w:r>
      <w:r w:rsidRPr="00683BE4">
        <w:rPr>
          <w:bCs/>
        </w:rPr>
        <w:t>Crowdsourcing: An innovative approach for making research more ope</w:t>
      </w:r>
      <w:r>
        <w:rPr>
          <w:bCs/>
        </w:rPr>
        <w:t xml:space="preserve">n. </w:t>
      </w:r>
      <w:proofErr w:type="spellStart"/>
      <w:r>
        <w:rPr>
          <w:bCs/>
          <w:i/>
        </w:rPr>
        <w:t>Badar</w:t>
      </w:r>
      <w:proofErr w:type="spellEnd"/>
      <w:r>
        <w:rPr>
          <w:bCs/>
          <w:i/>
        </w:rPr>
        <w:t>-</w:t>
      </w:r>
      <w:r w:rsidRPr="009333C0">
        <w:rPr>
          <w:bCs/>
          <w:i/>
        </w:rPr>
        <w:t>Kauffman Conference</w:t>
      </w:r>
      <w:r>
        <w:rPr>
          <w:bCs/>
          <w:i/>
        </w:rPr>
        <w:t xml:space="preserve"> on Contemporary Issues in Special Education</w:t>
      </w:r>
      <w:r>
        <w:rPr>
          <w:bCs/>
        </w:rPr>
        <w:t>. Kent, OH.</w:t>
      </w:r>
    </w:p>
    <w:p w14:paraId="6A94C43E" w14:textId="77777777" w:rsidR="009F1C0A" w:rsidRDefault="009F1C0A" w:rsidP="009F1C0A">
      <w:pPr>
        <w:tabs>
          <w:tab w:val="left" w:pos="720"/>
        </w:tabs>
        <w:ind w:left="720" w:hanging="720"/>
        <w:rPr>
          <w:bCs/>
        </w:rPr>
      </w:pPr>
    </w:p>
    <w:p w14:paraId="6839677F" w14:textId="77777777" w:rsidR="00D730E1" w:rsidRDefault="00D730E1" w:rsidP="00882F2E">
      <w:pPr>
        <w:tabs>
          <w:tab w:val="left" w:pos="720"/>
        </w:tabs>
        <w:ind w:left="720" w:hanging="720"/>
        <w:rPr>
          <w:color w:val="242424"/>
          <w:shd w:val="clear" w:color="auto" w:fill="FFFFFF"/>
        </w:rPr>
      </w:pPr>
      <w:r>
        <w:rPr>
          <w:bCs/>
        </w:rPr>
        <w:t>Cook, B. G. (2019b</w:t>
      </w:r>
      <w:r w:rsidRPr="00D53790">
        <w:rPr>
          <w:bCs/>
        </w:rPr>
        <w:t xml:space="preserve">). </w:t>
      </w:r>
      <w:r>
        <w:t xml:space="preserve">Evidence-based practices: </w:t>
      </w:r>
      <w:r w:rsidR="003D152E">
        <w:t>W</w:t>
      </w:r>
      <w:r>
        <w:t>hy</w:t>
      </w:r>
      <w:r w:rsidR="003D152E">
        <w:t>, what,</w:t>
      </w:r>
      <w:r>
        <w:t xml:space="preserve"> and h</w:t>
      </w:r>
      <w:r w:rsidRPr="00D53790">
        <w:t>ow</w:t>
      </w:r>
      <w:r>
        <w:t xml:space="preserve">. </w:t>
      </w:r>
      <w:r w:rsidR="003D152E">
        <w:rPr>
          <w:i/>
        </w:rPr>
        <w:t>Online webinar to the</w:t>
      </w:r>
      <w:r w:rsidRPr="00A82502">
        <w:rPr>
          <w:i/>
        </w:rPr>
        <w:t xml:space="preserve"> </w:t>
      </w:r>
      <w:r w:rsidRPr="00A82502">
        <w:rPr>
          <w:i/>
          <w:color w:val="242424"/>
          <w:shd w:val="clear" w:color="auto" w:fill="FFFFFF"/>
        </w:rPr>
        <w:t>Massachusetts Association of Approved Private Schools (</w:t>
      </w:r>
      <w:r>
        <w:rPr>
          <w:bCs/>
          <w:i/>
          <w:color w:val="242424"/>
          <w:shd w:val="clear" w:color="auto" w:fill="FFFFFF"/>
        </w:rPr>
        <w:t>MAAPS</w:t>
      </w:r>
      <w:r w:rsidRPr="00A82502">
        <w:rPr>
          <w:i/>
          <w:color w:val="242424"/>
          <w:shd w:val="clear" w:color="auto" w:fill="FFFFFF"/>
        </w:rPr>
        <w:t>).</w:t>
      </w:r>
      <w:r>
        <w:rPr>
          <w:color w:val="242424"/>
          <w:shd w:val="clear" w:color="auto" w:fill="FFFFFF"/>
        </w:rPr>
        <w:t xml:space="preserve"> </w:t>
      </w:r>
    </w:p>
    <w:p w14:paraId="7D445F54" w14:textId="77777777" w:rsidR="00D730E1" w:rsidRDefault="00D730E1" w:rsidP="00882F2E">
      <w:pPr>
        <w:tabs>
          <w:tab w:val="left" w:pos="720"/>
        </w:tabs>
        <w:ind w:left="720" w:hanging="720"/>
        <w:rPr>
          <w:bCs/>
        </w:rPr>
      </w:pPr>
    </w:p>
    <w:p w14:paraId="430A24CF" w14:textId="77777777" w:rsidR="00882F2E" w:rsidRDefault="00882F2E" w:rsidP="00882F2E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Cook, B. G. (2019</w:t>
      </w:r>
      <w:r w:rsidR="003D152E">
        <w:rPr>
          <w:bCs/>
        </w:rPr>
        <w:t>c</w:t>
      </w:r>
      <w:r>
        <w:rPr>
          <w:bCs/>
        </w:rPr>
        <w:t xml:space="preserve">). Open science: Back to the future for special education research. </w:t>
      </w:r>
      <w:r w:rsidRPr="002B24BE">
        <w:rPr>
          <w:bCs/>
          <w:i/>
        </w:rPr>
        <w:t>Invited online presentation to Council for Exceptional Children-Division for Research’s Doctoral Student Scholar Seminar Series</w:t>
      </w:r>
      <w:r>
        <w:rPr>
          <w:bCs/>
        </w:rPr>
        <w:t>.</w:t>
      </w:r>
    </w:p>
    <w:p w14:paraId="7732E672" w14:textId="77777777" w:rsidR="00882F2E" w:rsidRDefault="00882F2E" w:rsidP="00882F2E">
      <w:pPr>
        <w:tabs>
          <w:tab w:val="left" w:pos="720"/>
        </w:tabs>
        <w:ind w:left="720" w:hanging="720"/>
        <w:rPr>
          <w:bCs/>
        </w:rPr>
      </w:pPr>
    </w:p>
    <w:p w14:paraId="76BFAE07" w14:textId="77777777" w:rsidR="000C5860" w:rsidRDefault="000C5860" w:rsidP="000C5860">
      <w:pPr>
        <w:ind w:left="720" w:hanging="720"/>
        <w:rPr>
          <w:bCs/>
        </w:rPr>
      </w:pPr>
      <w:r w:rsidRPr="00A6754A">
        <w:rPr>
          <w:bCs/>
        </w:rPr>
        <w:t>Cook, B</w:t>
      </w:r>
      <w:r>
        <w:rPr>
          <w:bCs/>
        </w:rPr>
        <w:t>. G. (2019</w:t>
      </w:r>
      <w:r w:rsidR="003D152E">
        <w:rPr>
          <w:bCs/>
        </w:rPr>
        <w:t>d</w:t>
      </w:r>
      <w:r>
        <w:rPr>
          <w:bCs/>
        </w:rPr>
        <w:t xml:space="preserve">). </w:t>
      </w:r>
      <w:r w:rsidRPr="00040773">
        <w:rPr>
          <w:bCs/>
        </w:rPr>
        <w:t>Open science and early-career researchers</w:t>
      </w:r>
      <w:r>
        <w:rPr>
          <w:bCs/>
        </w:rPr>
        <w:t xml:space="preserve">. </w:t>
      </w:r>
      <w:r w:rsidRPr="00040773">
        <w:rPr>
          <w:bCs/>
          <w:i/>
        </w:rPr>
        <w:t>University of Minnesota Visiting Special Education Scholar Lecture</w:t>
      </w:r>
      <w:r>
        <w:rPr>
          <w:bCs/>
        </w:rPr>
        <w:t xml:space="preserve">, Minneapolis, MN. </w:t>
      </w:r>
    </w:p>
    <w:p w14:paraId="3284443F" w14:textId="77777777" w:rsidR="000C5860" w:rsidRDefault="000C5860" w:rsidP="000C5860">
      <w:pPr>
        <w:ind w:left="720" w:hanging="720"/>
        <w:rPr>
          <w:bCs/>
        </w:rPr>
      </w:pPr>
    </w:p>
    <w:p w14:paraId="173AE88D" w14:textId="77777777" w:rsidR="009F1C0A" w:rsidRDefault="009F1C0A" w:rsidP="009F1C0A">
      <w:pPr>
        <w:tabs>
          <w:tab w:val="left" w:pos="720"/>
        </w:tabs>
        <w:ind w:left="720" w:hanging="720"/>
        <w:rPr>
          <w:bCs/>
        </w:rPr>
      </w:pPr>
      <w:r>
        <w:rPr>
          <w:rStyle w:val="FootnoteReference"/>
          <w:bCs/>
        </w:rPr>
        <w:footnoteReference w:id="7"/>
      </w:r>
      <w:r>
        <w:rPr>
          <w:bCs/>
        </w:rPr>
        <w:t>Cook, B. G. (2019</w:t>
      </w:r>
      <w:r w:rsidR="003D152E">
        <w:rPr>
          <w:bCs/>
        </w:rPr>
        <w:t>e</w:t>
      </w:r>
      <w:r>
        <w:rPr>
          <w:bCs/>
        </w:rPr>
        <w:t>). Open science in special e</w:t>
      </w:r>
      <w:r w:rsidRPr="00CA2A34">
        <w:rPr>
          <w:bCs/>
        </w:rPr>
        <w:t>ducation: H</w:t>
      </w:r>
      <w:r>
        <w:rPr>
          <w:bCs/>
        </w:rPr>
        <w:t>ow to avoid fooling o</w:t>
      </w:r>
      <w:r w:rsidRPr="00CA2A34">
        <w:rPr>
          <w:bCs/>
        </w:rPr>
        <w:t>urselves</w:t>
      </w:r>
      <w:r>
        <w:rPr>
          <w:bCs/>
        </w:rPr>
        <w:t xml:space="preserve">. </w:t>
      </w:r>
      <w:proofErr w:type="spellStart"/>
      <w:r>
        <w:rPr>
          <w:bCs/>
          <w:i/>
        </w:rPr>
        <w:t>Badar</w:t>
      </w:r>
      <w:proofErr w:type="spellEnd"/>
      <w:r>
        <w:rPr>
          <w:bCs/>
          <w:i/>
        </w:rPr>
        <w:t>-</w:t>
      </w:r>
      <w:r w:rsidRPr="009333C0">
        <w:rPr>
          <w:bCs/>
          <w:i/>
        </w:rPr>
        <w:t>Kauffman Conference</w:t>
      </w:r>
      <w:r>
        <w:rPr>
          <w:bCs/>
          <w:i/>
        </w:rPr>
        <w:t xml:space="preserve"> on Contemporary Issues in Special Education</w:t>
      </w:r>
      <w:r>
        <w:rPr>
          <w:bCs/>
        </w:rPr>
        <w:t>. Kent, OH.</w:t>
      </w:r>
    </w:p>
    <w:p w14:paraId="49F81D86" w14:textId="77777777" w:rsidR="009F1C0A" w:rsidRDefault="009F1C0A" w:rsidP="009F1C0A">
      <w:pPr>
        <w:tabs>
          <w:tab w:val="left" w:pos="720"/>
        </w:tabs>
        <w:rPr>
          <w:bCs/>
        </w:rPr>
      </w:pPr>
    </w:p>
    <w:p w14:paraId="4E916F47" w14:textId="77777777" w:rsidR="00882F2E" w:rsidRDefault="00882F2E" w:rsidP="00882F2E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Cook, B. G. (2019</w:t>
      </w:r>
      <w:r w:rsidR="003D152E">
        <w:rPr>
          <w:bCs/>
        </w:rPr>
        <w:t>f</w:t>
      </w:r>
      <w:r>
        <w:rPr>
          <w:bCs/>
        </w:rPr>
        <w:t xml:space="preserve">). Open science: What, why, and how. </w:t>
      </w:r>
      <w:proofErr w:type="spellStart"/>
      <w:r w:rsidRPr="0007216D">
        <w:rPr>
          <w:bCs/>
          <w:i/>
        </w:rPr>
        <w:t>OpenCI</w:t>
      </w:r>
      <w:proofErr w:type="spellEnd"/>
      <w:r w:rsidRPr="0007216D">
        <w:rPr>
          <w:bCs/>
          <w:i/>
        </w:rPr>
        <w:t xml:space="preserve"> Invited Speaker Series.</w:t>
      </w:r>
      <w:r>
        <w:rPr>
          <w:bCs/>
        </w:rPr>
        <w:t xml:space="preserve"> Camarillo (California State University, Channel Islands), CA.</w:t>
      </w:r>
    </w:p>
    <w:p w14:paraId="3C66C937" w14:textId="77777777" w:rsidR="00882F2E" w:rsidRDefault="00882F2E" w:rsidP="00882F2E">
      <w:pPr>
        <w:tabs>
          <w:tab w:val="left" w:pos="720"/>
        </w:tabs>
        <w:ind w:left="720" w:hanging="720"/>
        <w:rPr>
          <w:bCs/>
        </w:rPr>
      </w:pPr>
    </w:p>
    <w:p w14:paraId="4E421553" w14:textId="77777777" w:rsidR="00311ABA" w:rsidRDefault="00311ABA" w:rsidP="00311ABA">
      <w:pPr>
        <w:ind w:left="720" w:hanging="720"/>
        <w:rPr>
          <w:bCs/>
        </w:rPr>
      </w:pPr>
      <w:r>
        <w:rPr>
          <w:bCs/>
        </w:rPr>
        <w:t xml:space="preserve">Cook, B. G., Lloyd, J. W., &amp; Therrien, W. J. (2019). </w:t>
      </w:r>
      <w:r w:rsidRPr="00DB3D55">
        <w:rPr>
          <w:bCs/>
        </w:rPr>
        <w:t xml:space="preserve">Open </w:t>
      </w:r>
      <w:r>
        <w:rPr>
          <w:bCs/>
        </w:rPr>
        <w:t>s</w:t>
      </w:r>
      <w:r w:rsidRPr="00DB3D55">
        <w:rPr>
          <w:bCs/>
        </w:rPr>
        <w:t xml:space="preserve">cience in the </w:t>
      </w:r>
      <w:r>
        <w:rPr>
          <w:bCs/>
        </w:rPr>
        <w:t>f</w:t>
      </w:r>
      <w:r w:rsidRPr="00DB3D55">
        <w:rPr>
          <w:bCs/>
        </w:rPr>
        <w:t xml:space="preserve">ield of </w:t>
      </w:r>
      <w:r>
        <w:rPr>
          <w:bCs/>
        </w:rPr>
        <w:t>e</w:t>
      </w:r>
      <w:r w:rsidRPr="00DB3D55">
        <w:rPr>
          <w:bCs/>
        </w:rPr>
        <w:t xml:space="preserve">motional and </w:t>
      </w:r>
      <w:r>
        <w:rPr>
          <w:bCs/>
        </w:rPr>
        <w:t>b</w:t>
      </w:r>
      <w:r w:rsidRPr="00DB3D55">
        <w:rPr>
          <w:bCs/>
        </w:rPr>
        <w:t xml:space="preserve">ehavioral </w:t>
      </w:r>
      <w:r>
        <w:rPr>
          <w:bCs/>
        </w:rPr>
        <w:t>d</w:t>
      </w:r>
      <w:r w:rsidRPr="00DB3D55">
        <w:rPr>
          <w:bCs/>
        </w:rPr>
        <w:t>isorders</w:t>
      </w:r>
      <w:r>
        <w:rPr>
          <w:bCs/>
        </w:rPr>
        <w:t xml:space="preserve">. </w:t>
      </w:r>
      <w:r>
        <w:rPr>
          <w:i/>
        </w:rPr>
        <w:t>42</w:t>
      </w:r>
      <w:r w:rsidRPr="0080032D">
        <w:rPr>
          <w:i/>
          <w:vertAlign w:val="superscript"/>
        </w:rPr>
        <w:t>nd</w:t>
      </w:r>
      <w:r>
        <w:rPr>
          <w:i/>
        </w:rPr>
        <w:t xml:space="preserve"> </w:t>
      </w:r>
      <w:r w:rsidRPr="00EF0A4A">
        <w:rPr>
          <w:i/>
        </w:rPr>
        <w:t>Annual Teacher Educators of Children with Behavioral Disorders</w:t>
      </w:r>
      <w:r>
        <w:t>. Tempe, AZ.</w:t>
      </w:r>
    </w:p>
    <w:p w14:paraId="583902E4" w14:textId="77777777" w:rsidR="00311ABA" w:rsidRDefault="00311ABA" w:rsidP="00311ABA">
      <w:pPr>
        <w:ind w:left="720" w:hanging="720"/>
        <w:rPr>
          <w:bCs/>
        </w:rPr>
      </w:pPr>
    </w:p>
    <w:p w14:paraId="1E30DAB1" w14:textId="77777777" w:rsidR="00704B68" w:rsidRPr="002B63E9" w:rsidRDefault="00704B68" w:rsidP="00704B68">
      <w:pPr>
        <w:tabs>
          <w:tab w:val="left" w:pos="720"/>
        </w:tabs>
        <w:ind w:left="720" w:hanging="720"/>
        <w:rPr>
          <w:b/>
          <w:bCs/>
        </w:rPr>
      </w:pPr>
      <w:r>
        <w:rPr>
          <w:bCs/>
        </w:rPr>
        <w:t xml:space="preserve">Cook, B. G., &amp; </w:t>
      </w:r>
      <w:proofErr w:type="spellStart"/>
      <w:r>
        <w:rPr>
          <w:bCs/>
        </w:rPr>
        <w:t>Makel</w:t>
      </w:r>
      <w:proofErr w:type="spellEnd"/>
      <w:r>
        <w:rPr>
          <w:bCs/>
        </w:rPr>
        <w:t xml:space="preserve">, M. C. (2019). </w:t>
      </w:r>
      <w:r w:rsidRPr="002B63E9">
        <w:rPr>
          <w:bCs/>
        </w:rPr>
        <w:t xml:space="preserve">A </w:t>
      </w:r>
      <w:r>
        <w:rPr>
          <w:bCs/>
        </w:rPr>
        <w:t>r</w:t>
      </w:r>
      <w:r w:rsidRPr="002B63E9">
        <w:rPr>
          <w:bCs/>
        </w:rPr>
        <w:t xml:space="preserve">oadmap for </w:t>
      </w:r>
      <w:r>
        <w:rPr>
          <w:bCs/>
        </w:rPr>
        <w:t>t</w:t>
      </w:r>
      <w:r w:rsidRPr="002B63E9">
        <w:rPr>
          <w:bCs/>
        </w:rPr>
        <w:t xml:space="preserve">ransparent </w:t>
      </w:r>
      <w:r>
        <w:rPr>
          <w:bCs/>
        </w:rPr>
        <w:t>r</w:t>
      </w:r>
      <w:r w:rsidRPr="002B63E9">
        <w:rPr>
          <w:bCs/>
        </w:rPr>
        <w:t xml:space="preserve">esearch in </w:t>
      </w:r>
      <w:r>
        <w:rPr>
          <w:bCs/>
        </w:rPr>
        <w:t>s</w:t>
      </w:r>
      <w:r w:rsidRPr="002B63E9">
        <w:rPr>
          <w:bCs/>
        </w:rPr>
        <w:t xml:space="preserve">pecial </w:t>
      </w:r>
      <w:r>
        <w:rPr>
          <w:bCs/>
        </w:rPr>
        <w:t>e</w:t>
      </w:r>
      <w:r w:rsidRPr="002B63E9">
        <w:rPr>
          <w:bCs/>
        </w:rPr>
        <w:t xml:space="preserve">ducation and </w:t>
      </w:r>
      <w:r>
        <w:rPr>
          <w:bCs/>
        </w:rPr>
        <w:t>r</w:t>
      </w:r>
      <w:r w:rsidRPr="002B63E9">
        <w:rPr>
          <w:bCs/>
        </w:rPr>
        <w:t xml:space="preserve">elated </w:t>
      </w:r>
      <w:r>
        <w:rPr>
          <w:bCs/>
        </w:rPr>
        <w:t>d</w:t>
      </w:r>
      <w:r w:rsidRPr="002B63E9">
        <w:rPr>
          <w:bCs/>
        </w:rPr>
        <w:t>isciplines</w:t>
      </w:r>
      <w:r>
        <w:rPr>
          <w:bCs/>
        </w:rPr>
        <w:t xml:space="preserve">. </w:t>
      </w:r>
      <w:r w:rsidRPr="00683BE4">
        <w:rPr>
          <w:bCs/>
          <w:i/>
        </w:rPr>
        <w:t xml:space="preserve">Annual </w:t>
      </w:r>
      <w:r w:rsidR="008B2FB9">
        <w:rPr>
          <w:bCs/>
          <w:i/>
        </w:rPr>
        <w:t>M</w:t>
      </w:r>
      <w:r w:rsidRPr="00683BE4">
        <w:rPr>
          <w:bCs/>
          <w:i/>
        </w:rPr>
        <w:t>eeting of American Educational Research Associat</w:t>
      </w:r>
      <w:r w:rsidRPr="00CD5754">
        <w:rPr>
          <w:bCs/>
          <w:i/>
        </w:rPr>
        <w:t>ion</w:t>
      </w:r>
      <w:r>
        <w:rPr>
          <w:bCs/>
        </w:rPr>
        <w:t>. Toronto, Canada.</w:t>
      </w:r>
    </w:p>
    <w:p w14:paraId="5342876D" w14:textId="77777777" w:rsidR="00704B68" w:rsidRDefault="00704B68" w:rsidP="00704B68">
      <w:pPr>
        <w:tabs>
          <w:tab w:val="left" w:pos="720"/>
        </w:tabs>
        <w:ind w:left="720" w:hanging="720"/>
        <w:rPr>
          <w:bCs/>
        </w:rPr>
      </w:pPr>
    </w:p>
    <w:p w14:paraId="3A52333F" w14:textId="77777777" w:rsidR="00205D8B" w:rsidRDefault="00205D8B" w:rsidP="009D7D3B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Cook, B. G., Mellor, D. M., &amp; </w:t>
      </w:r>
      <w:proofErr w:type="spellStart"/>
      <w:r>
        <w:rPr>
          <w:bCs/>
        </w:rPr>
        <w:t>Spybrook</w:t>
      </w:r>
      <w:proofErr w:type="spellEnd"/>
      <w:r>
        <w:rPr>
          <w:bCs/>
        </w:rPr>
        <w:t xml:space="preserve">, J. (2019). Open science: Promoting transparency in education research. </w:t>
      </w:r>
      <w:r w:rsidRPr="00205D8B">
        <w:rPr>
          <w:bCs/>
          <w:i/>
        </w:rPr>
        <w:t>Institute of Education Science Annual Principal Investigators Meeting</w:t>
      </w:r>
      <w:r>
        <w:rPr>
          <w:bCs/>
        </w:rPr>
        <w:t xml:space="preserve">. Washington, DC. </w:t>
      </w:r>
    </w:p>
    <w:p w14:paraId="7E84B8C5" w14:textId="77777777" w:rsidR="00205D8B" w:rsidRDefault="00205D8B" w:rsidP="009D7D3B">
      <w:pPr>
        <w:tabs>
          <w:tab w:val="left" w:pos="720"/>
        </w:tabs>
        <w:ind w:left="720" w:hanging="720"/>
        <w:rPr>
          <w:bCs/>
        </w:rPr>
      </w:pPr>
    </w:p>
    <w:p w14:paraId="44B1694F" w14:textId="77777777" w:rsidR="00CD5754" w:rsidRDefault="00CD5754" w:rsidP="00CD5754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Cook, B. G., Ryan, J., &amp; Mooney, P. (2019). Publishing in CCBD journals. </w:t>
      </w:r>
      <w:r w:rsidRPr="00EF0A4A">
        <w:rPr>
          <w:bCs/>
          <w:i/>
          <w:color w:val="000000"/>
        </w:rPr>
        <w:t>Annual Meeting of the Council for Exceptional Children</w:t>
      </w:r>
      <w:r w:rsidRPr="00EF0A4A">
        <w:rPr>
          <w:bCs/>
          <w:iCs/>
          <w:color w:val="000000"/>
        </w:rPr>
        <w:t xml:space="preserve">. </w:t>
      </w:r>
      <w:r>
        <w:rPr>
          <w:bCs/>
          <w:iCs/>
          <w:color w:val="000000"/>
        </w:rPr>
        <w:t>Indianapolis, IN</w:t>
      </w:r>
      <w:r w:rsidRPr="00EF0A4A">
        <w:rPr>
          <w:bCs/>
          <w:iCs/>
          <w:color w:val="000000"/>
        </w:rPr>
        <w:t>.</w:t>
      </w:r>
    </w:p>
    <w:p w14:paraId="6521CC65" w14:textId="77777777" w:rsidR="00CD5754" w:rsidRDefault="00CD5754" w:rsidP="00CD5754">
      <w:pPr>
        <w:tabs>
          <w:tab w:val="left" w:pos="720"/>
        </w:tabs>
        <w:ind w:left="720" w:hanging="720"/>
        <w:rPr>
          <w:bCs/>
        </w:rPr>
      </w:pPr>
    </w:p>
    <w:p w14:paraId="5CAB3095" w14:textId="77777777" w:rsidR="00BF6465" w:rsidRDefault="00BF6465" w:rsidP="00BF6465">
      <w:pPr>
        <w:ind w:left="720" w:hanging="720"/>
      </w:pPr>
      <w:r>
        <w:rPr>
          <w:bCs/>
        </w:rPr>
        <w:t xml:space="preserve">Cook, B. G., &amp; Therrien, W. J. (2019a). Applying open science in teacher education. </w:t>
      </w:r>
      <w:r w:rsidRPr="00EF0A4A">
        <w:rPr>
          <w:bCs/>
          <w:i/>
          <w:color w:val="000000"/>
        </w:rPr>
        <w:t>Council for Exceptional Children</w:t>
      </w:r>
      <w:r w:rsidRPr="00DA3467">
        <w:rPr>
          <w:bCs/>
          <w:i/>
        </w:rPr>
        <w:t>’s Teacher Education Division</w:t>
      </w:r>
      <w:r>
        <w:rPr>
          <w:bCs/>
          <w:i/>
        </w:rPr>
        <w:t xml:space="preserve"> (TED)</w:t>
      </w:r>
      <w:r w:rsidRPr="00DA3467">
        <w:rPr>
          <w:bCs/>
          <w:i/>
        </w:rPr>
        <w:t xml:space="preserve"> </w:t>
      </w:r>
      <w:r>
        <w:rPr>
          <w:bCs/>
          <w:i/>
        </w:rPr>
        <w:t xml:space="preserve">Annual </w:t>
      </w:r>
      <w:r w:rsidRPr="00DA3467">
        <w:rPr>
          <w:bCs/>
          <w:i/>
        </w:rPr>
        <w:t>Conference</w:t>
      </w:r>
      <w:r>
        <w:rPr>
          <w:bCs/>
        </w:rPr>
        <w:t xml:space="preserve">. New Orleans, LA. </w:t>
      </w:r>
    </w:p>
    <w:p w14:paraId="2E73A191" w14:textId="77777777" w:rsidR="00BF6465" w:rsidRDefault="00BF6465" w:rsidP="00BF6465">
      <w:pPr>
        <w:tabs>
          <w:tab w:val="left" w:pos="720"/>
        </w:tabs>
        <w:rPr>
          <w:bCs/>
        </w:rPr>
      </w:pPr>
    </w:p>
    <w:p w14:paraId="2509FE8F" w14:textId="77777777" w:rsidR="00364B07" w:rsidRDefault="00364B07" w:rsidP="00106C53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lastRenderedPageBreak/>
        <w:t>Cook, B. G., &amp; Therrien, W. J., (2019</w:t>
      </w:r>
      <w:r w:rsidR="00BF6465">
        <w:rPr>
          <w:bCs/>
        </w:rPr>
        <w:t>b</w:t>
      </w:r>
      <w:r>
        <w:rPr>
          <w:bCs/>
        </w:rPr>
        <w:t xml:space="preserve">). </w:t>
      </w:r>
      <w:r w:rsidR="003B00F5">
        <w:rPr>
          <w:bCs/>
        </w:rPr>
        <w:t xml:space="preserve">Open science and replication in special education research. </w:t>
      </w:r>
      <w:r w:rsidR="003B00F5" w:rsidRPr="003B00F5">
        <w:rPr>
          <w:bCs/>
          <w:i/>
        </w:rPr>
        <w:t>Meeting of the National Center for Leadership in Intensive Intervention</w:t>
      </w:r>
      <w:r w:rsidR="003B00F5">
        <w:rPr>
          <w:bCs/>
        </w:rPr>
        <w:t>. Chicago, IL.</w:t>
      </w:r>
    </w:p>
    <w:p w14:paraId="0B778759" w14:textId="77777777" w:rsidR="00364B07" w:rsidRDefault="00364B07" w:rsidP="00106C53">
      <w:pPr>
        <w:tabs>
          <w:tab w:val="left" w:pos="720"/>
        </w:tabs>
        <w:ind w:left="720" w:hanging="720"/>
        <w:rPr>
          <w:bCs/>
        </w:rPr>
      </w:pPr>
    </w:p>
    <w:p w14:paraId="03901B2E" w14:textId="77777777" w:rsidR="00106C53" w:rsidRDefault="00106C53" w:rsidP="00106C53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Cook, B. G., Therrien, W. J., &amp; Lloyd, J. W. (2019</w:t>
      </w:r>
      <w:r w:rsidR="00704B68">
        <w:rPr>
          <w:bCs/>
        </w:rPr>
        <w:t>a</w:t>
      </w:r>
      <w:r>
        <w:rPr>
          <w:bCs/>
        </w:rPr>
        <w:t xml:space="preserve">). </w:t>
      </w:r>
      <w:r w:rsidRPr="00A2340C">
        <w:rPr>
          <w:bCs/>
        </w:rPr>
        <w:t xml:space="preserve">A </w:t>
      </w:r>
      <w:r>
        <w:rPr>
          <w:bCs/>
        </w:rPr>
        <w:t>r</w:t>
      </w:r>
      <w:r w:rsidRPr="00A2340C">
        <w:rPr>
          <w:bCs/>
        </w:rPr>
        <w:t xml:space="preserve">eview of </w:t>
      </w:r>
      <w:r>
        <w:rPr>
          <w:bCs/>
        </w:rPr>
        <w:t>o</w:t>
      </w:r>
      <w:r w:rsidRPr="00A2340C">
        <w:rPr>
          <w:bCs/>
        </w:rPr>
        <w:t>pen-</w:t>
      </w:r>
      <w:r>
        <w:rPr>
          <w:bCs/>
        </w:rPr>
        <w:t>s</w:t>
      </w:r>
      <w:r w:rsidRPr="00A2340C">
        <w:rPr>
          <w:bCs/>
        </w:rPr>
        <w:t xml:space="preserve">cience </w:t>
      </w:r>
      <w:r>
        <w:rPr>
          <w:bCs/>
        </w:rPr>
        <w:t>c</w:t>
      </w:r>
      <w:r w:rsidRPr="00A2340C">
        <w:rPr>
          <w:bCs/>
        </w:rPr>
        <w:t>ontent on</w:t>
      </w:r>
      <w:r>
        <w:rPr>
          <w:bCs/>
        </w:rPr>
        <w:t xml:space="preserve"> w</w:t>
      </w:r>
      <w:r w:rsidRPr="00A2340C">
        <w:rPr>
          <w:bCs/>
        </w:rPr>
        <w:t xml:space="preserve">eb </w:t>
      </w:r>
      <w:r>
        <w:rPr>
          <w:bCs/>
        </w:rPr>
        <w:t>s</w:t>
      </w:r>
      <w:r w:rsidRPr="00A2340C">
        <w:rPr>
          <w:bCs/>
        </w:rPr>
        <w:t xml:space="preserve">ites of </w:t>
      </w:r>
      <w:r>
        <w:rPr>
          <w:bCs/>
        </w:rPr>
        <w:t>s</w:t>
      </w:r>
      <w:r w:rsidRPr="00A2340C">
        <w:rPr>
          <w:bCs/>
        </w:rPr>
        <w:t xml:space="preserve">pecial </w:t>
      </w:r>
      <w:r>
        <w:rPr>
          <w:bCs/>
        </w:rPr>
        <w:t>e</w:t>
      </w:r>
      <w:r w:rsidRPr="00A2340C">
        <w:rPr>
          <w:bCs/>
        </w:rPr>
        <w:t xml:space="preserve">ducation </w:t>
      </w:r>
      <w:r>
        <w:rPr>
          <w:bCs/>
        </w:rPr>
        <w:t>j</w:t>
      </w:r>
      <w:r w:rsidRPr="00A2340C">
        <w:rPr>
          <w:bCs/>
        </w:rPr>
        <w:t>ournals</w:t>
      </w:r>
      <w:r>
        <w:rPr>
          <w:bCs/>
        </w:rPr>
        <w:t xml:space="preserve">. </w:t>
      </w:r>
      <w:r w:rsidRPr="008C4206">
        <w:rPr>
          <w:i/>
        </w:rPr>
        <w:t>2</w:t>
      </w:r>
      <w:r>
        <w:rPr>
          <w:i/>
        </w:rPr>
        <w:t>7</w:t>
      </w:r>
      <w:r>
        <w:rPr>
          <w:i/>
          <w:vertAlign w:val="superscript"/>
        </w:rPr>
        <w:t>th</w:t>
      </w:r>
      <w:r w:rsidRPr="008C4206">
        <w:rPr>
          <w:i/>
        </w:rPr>
        <w:t xml:space="preserve"> Annual Pacific Coast Research Conference</w:t>
      </w:r>
      <w:r w:rsidRPr="008C4206">
        <w:t>. San Diego, CA</w:t>
      </w:r>
      <w:r>
        <w:t>.</w:t>
      </w:r>
    </w:p>
    <w:p w14:paraId="4A6F6FE1" w14:textId="77777777" w:rsidR="00106C53" w:rsidRDefault="00106C53" w:rsidP="00106C53">
      <w:pPr>
        <w:tabs>
          <w:tab w:val="left" w:pos="720"/>
        </w:tabs>
        <w:ind w:left="720" w:hanging="720"/>
        <w:rPr>
          <w:bCs/>
        </w:rPr>
      </w:pPr>
    </w:p>
    <w:p w14:paraId="3023DF1C" w14:textId="77777777" w:rsidR="00704B68" w:rsidRDefault="00704B68" w:rsidP="00704B68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Cook, B. G., Therrien, W. J., &amp; Lloyd, J. W. (2019b). Open science in special e</w:t>
      </w:r>
      <w:r w:rsidRPr="00683BE4">
        <w:rPr>
          <w:bCs/>
        </w:rPr>
        <w:t>ducation</w:t>
      </w:r>
      <w:r>
        <w:rPr>
          <w:bCs/>
        </w:rPr>
        <w:t xml:space="preserve">. </w:t>
      </w:r>
      <w:r w:rsidRPr="00683BE4">
        <w:rPr>
          <w:bCs/>
          <w:i/>
        </w:rPr>
        <w:t>Annual meeting of American Educational Research Associat</w:t>
      </w:r>
      <w:r w:rsidRPr="00CD5754">
        <w:rPr>
          <w:bCs/>
          <w:i/>
        </w:rPr>
        <w:t>ion</w:t>
      </w:r>
      <w:r>
        <w:rPr>
          <w:bCs/>
        </w:rPr>
        <w:t>. Toronto, Canada.</w:t>
      </w:r>
    </w:p>
    <w:p w14:paraId="6B32FCE0" w14:textId="77777777" w:rsidR="00704B68" w:rsidRDefault="00704B68" w:rsidP="00704B68">
      <w:pPr>
        <w:tabs>
          <w:tab w:val="left" w:pos="720"/>
        </w:tabs>
        <w:ind w:left="720" w:hanging="720"/>
        <w:rPr>
          <w:bCs/>
        </w:rPr>
      </w:pPr>
    </w:p>
    <w:p w14:paraId="1E1C1710" w14:textId="77777777" w:rsidR="003B00F5" w:rsidRDefault="003B00F5" w:rsidP="00CD5754">
      <w:pPr>
        <w:tabs>
          <w:tab w:val="left" w:pos="720"/>
        </w:tabs>
        <w:ind w:left="720" w:hanging="720"/>
        <w:rPr>
          <w:bCs/>
        </w:rPr>
      </w:pPr>
      <w:proofErr w:type="spellStart"/>
      <w:r>
        <w:rPr>
          <w:bCs/>
        </w:rPr>
        <w:t>Maggin</w:t>
      </w:r>
      <w:proofErr w:type="spellEnd"/>
      <w:r>
        <w:rPr>
          <w:bCs/>
        </w:rPr>
        <w:t xml:space="preserve">, D., Cook, B. G., </w:t>
      </w:r>
      <w:r w:rsidR="00C5231C">
        <w:rPr>
          <w:bCs/>
        </w:rPr>
        <w:t>Coyne</w:t>
      </w:r>
      <w:r>
        <w:rPr>
          <w:bCs/>
        </w:rPr>
        <w:t xml:space="preserve">, </w:t>
      </w:r>
      <w:r w:rsidR="00C5231C">
        <w:rPr>
          <w:bCs/>
        </w:rPr>
        <w:t>M</w:t>
      </w:r>
      <w:r>
        <w:rPr>
          <w:bCs/>
        </w:rPr>
        <w:t>., &amp; Fuchs, D.</w:t>
      </w:r>
      <w:r w:rsidR="00266B91">
        <w:rPr>
          <w:bCs/>
        </w:rPr>
        <w:t xml:space="preserve">, Fuchs, L., &amp; Therrien, W. </w:t>
      </w:r>
      <w:r>
        <w:rPr>
          <w:bCs/>
        </w:rPr>
        <w:t xml:space="preserve">(2019). Open science: Strengths, challenges, and questions and answers. </w:t>
      </w:r>
      <w:r w:rsidRPr="003B00F5">
        <w:rPr>
          <w:bCs/>
          <w:i/>
        </w:rPr>
        <w:t>Meeting of the National Center for Leadership in Intensive Intervention</w:t>
      </w:r>
      <w:r>
        <w:rPr>
          <w:bCs/>
        </w:rPr>
        <w:t>. Chicago, IL.</w:t>
      </w:r>
    </w:p>
    <w:p w14:paraId="36AD73B1" w14:textId="77777777" w:rsidR="003B00F5" w:rsidRDefault="003B00F5" w:rsidP="00CD5754">
      <w:pPr>
        <w:tabs>
          <w:tab w:val="left" w:pos="720"/>
        </w:tabs>
        <w:ind w:left="720" w:hanging="720"/>
        <w:rPr>
          <w:bCs/>
        </w:rPr>
      </w:pPr>
    </w:p>
    <w:p w14:paraId="373C0D97" w14:textId="77777777" w:rsidR="00CD5754" w:rsidRDefault="00CD5754" w:rsidP="00CD5754">
      <w:pPr>
        <w:tabs>
          <w:tab w:val="left" w:pos="720"/>
        </w:tabs>
        <w:ind w:left="720" w:hanging="720"/>
        <w:rPr>
          <w:bCs/>
        </w:rPr>
      </w:pPr>
      <w:proofErr w:type="spellStart"/>
      <w:r>
        <w:rPr>
          <w:bCs/>
        </w:rPr>
        <w:t>Ruhaak</w:t>
      </w:r>
      <w:proofErr w:type="spellEnd"/>
      <w:r>
        <w:rPr>
          <w:bCs/>
        </w:rPr>
        <w:t xml:space="preserve">, A. E., Collins, L. W., &amp; Cook, B. G. (2019). </w:t>
      </w:r>
      <w:r w:rsidRPr="00080529">
        <w:rPr>
          <w:bCs/>
        </w:rPr>
        <w:t xml:space="preserve">The </w:t>
      </w:r>
      <w:r>
        <w:rPr>
          <w:bCs/>
        </w:rPr>
        <w:t>p</w:t>
      </w:r>
      <w:r w:rsidRPr="00080529">
        <w:rPr>
          <w:bCs/>
        </w:rPr>
        <w:t xml:space="preserve">revalence of </w:t>
      </w:r>
      <w:r>
        <w:rPr>
          <w:bCs/>
        </w:rPr>
        <w:t>e</w:t>
      </w:r>
      <w:r w:rsidRPr="00080529">
        <w:rPr>
          <w:bCs/>
        </w:rPr>
        <w:t xml:space="preserve">ducational </w:t>
      </w:r>
      <w:r>
        <w:rPr>
          <w:bCs/>
        </w:rPr>
        <w:t>n</w:t>
      </w:r>
      <w:r w:rsidRPr="00080529">
        <w:rPr>
          <w:bCs/>
        </w:rPr>
        <w:t xml:space="preserve">euromyths </w:t>
      </w:r>
      <w:r>
        <w:rPr>
          <w:bCs/>
        </w:rPr>
        <w:t>a</w:t>
      </w:r>
      <w:r w:rsidRPr="00080529">
        <w:rPr>
          <w:bCs/>
        </w:rPr>
        <w:t xml:space="preserve">mong </w:t>
      </w:r>
      <w:r>
        <w:rPr>
          <w:bCs/>
        </w:rPr>
        <w:t>p</w:t>
      </w:r>
      <w:r w:rsidRPr="00080529">
        <w:rPr>
          <w:bCs/>
        </w:rPr>
        <w:t xml:space="preserve">reservice </w:t>
      </w:r>
      <w:r>
        <w:rPr>
          <w:bCs/>
        </w:rPr>
        <w:t>t</w:t>
      </w:r>
      <w:r w:rsidRPr="00080529">
        <w:rPr>
          <w:bCs/>
        </w:rPr>
        <w:t>eachers: Implications for</w:t>
      </w:r>
      <w:r>
        <w:rPr>
          <w:bCs/>
        </w:rPr>
        <w:t xml:space="preserve"> p</w:t>
      </w:r>
      <w:r w:rsidRPr="00080529">
        <w:rPr>
          <w:bCs/>
        </w:rPr>
        <w:t>ractice</w:t>
      </w:r>
      <w:r>
        <w:rPr>
          <w:bCs/>
        </w:rPr>
        <w:t xml:space="preserve">. </w:t>
      </w:r>
      <w:r w:rsidRPr="00EF0A4A">
        <w:rPr>
          <w:bCs/>
          <w:i/>
          <w:color w:val="000000"/>
        </w:rPr>
        <w:t>Annual Meeting of the Council for Exceptional Children</w:t>
      </w:r>
      <w:r w:rsidRPr="00EF0A4A">
        <w:rPr>
          <w:bCs/>
          <w:iCs/>
          <w:color w:val="000000"/>
        </w:rPr>
        <w:t xml:space="preserve">. </w:t>
      </w:r>
      <w:r>
        <w:rPr>
          <w:bCs/>
          <w:iCs/>
          <w:color w:val="000000"/>
        </w:rPr>
        <w:t>Indianapolis, IN</w:t>
      </w:r>
      <w:r w:rsidRPr="00EF0A4A">
        <w:rPr>
          <w:bCs/>
          <w:iCs/>
          <w:color w:val="000000"/>
        </w:rPr>
        <w:t>.</w:t>
      </w:r>
    </w:p>
    <w:p w14:paraId="15E22DDA" w14:textId="77777777" w:rsidR="00CD5754" w:rsidRDefault="00CD5754" w:rsidP="00CD5754">
      <w:pPr>
        <w:tabs>
          <w:tab w:val="left" w:pos="720"/>
        </w:tabs>
        <w:ind w:left="720" w:hanging="720"/>
        <w:rPr>
          <w:bCs/>
        </w:rPr>
      </w:pPr>
    </w:p>
    <w:p w14:paraId="2105CF6D" w14:textId="77777777" w:rsidR="009F1C0A" w:rsidRDefault="009F1C0A" w:rsidP="00CD5754">
      <w:pPr>
        <w:tabs>
          <w:tab w:val="left" w:pos="720"/>
        </w:tabs>
        <w:ind w:left="720" w:hanging="720"/>
        <w:rPr>
          <w:bCs/>
        </w:rPr>
      </w:pPr>
      <w:proofErr w:type="spellStart"/>
      <w:r>
        <w:rPr>
          <w:bCs/>
        </w:rPr>
        <w:t>Sansosti</w:t>
      </w:r>
      <w:proofErr w:type="spellEnd"/>
      <w:r>
        <w:rPr>
          <w:bCs/>
        </w:rPr>
        <w:t xml:space="preserve">, F., &amp; Cook, B. G. (2019). </w:t>
      </w:r>
      <w:r w:rsidRPr="009F1C0A">
        <w:rPr>
          <w:bCs/>
        </w:rPr>
        <w:t>Communicating with journal editors and reviewers</w:t>
      </w:r>
      <w:r>
        <w:rPr>
          <w:bCs/>
        </w:rPr>
        <w:t xml:space="preserve">. </w:t>
      </w:r>
      <w:proofErr w:type="spellStart"/>
      <w:r>
        <w:rPr>
          <w:bCs/>
          <w:i/>
        </w:rPr>
        <w:t>Badar</w:t>
      </w:r>
      <w:proofErr w:type="spellEnd"/>
      <w:r>
        <w:rPr>
          <w:bCs/>
          <w:i/>
        </w:rPr>
        <w:t>-</w:t>
      </w:r>
      <w:r w:rsidRPr="009333C0">
        <w:rPr>
          <w:bCs/>
          <w:i/>
        </w:rPr>
        <w:t>Kauffman Conference</w:t>
      </w:r>
      <w:r>
        <w:rPr>
          <w:bCs/>
          <w:i/>
        </w:rPr>
        <w:t xml:space="preserve"> on Contemporary Issues in Special Education</w:t>
      </w:r>
      <w:r>
        <w:rPr>
          <w:bCs/>
        </w:rPr>
        <w:t>. Kent, OH.</w:t>
      </w:r>
    </w:p>
    <w:p w14:paraId="76F34A28" w14:textId="77777777" w:rsidR="009F1C0A" w:rsidRDefault="009F1C0A" w:rsidP="00CD5754">
      <w:pPr>
        <w:tabs>
          <w:tab w:val="left" w:pos="720"/>
        </w:tabs>
        <w:ind w:left="720" w:hanging="720"/>
        <w:rPr>
          <w:bCs/>
        </w:rPr>
      </w:pPr>
    </w:p>
    <w:p w14:paraId="6E70DE42" w14:textId="77777777" w:rsidR="00311ABA" w:rsidRDefault="00311ABA" w:rsidP="00311ABA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Therrien, W. J., &amp; Cook, B. G. (2019). Crowdsourcing science. </w:t>
      </w:r>
      <w:r>
        <w:rPr>
          <w:i/>
        </w:rPr>
        <w:t>42</w:t>
      </w:r>
      <w:r w:rsidRPr="0080032D">
        <w:rPr>
          <w:i/>
          <w:vertAlign w:val="superscript"/>
        </w:rPr>
        <w:t>nd</w:t>
      </w:r>
      <w:r>
        <w:rPr>
          <w:i/>
        </w:rPr>
        <w:t xml:space="preserve"> </w:t>
      </w:r>
      <w:r w:rsidRPr="00EF0A4A">
        <w:rPr>
          <w:i/>
        </w:rPr>
        <w:t>Annual Teacher Educators of Children with Behavioral Disorders</w:t>
      </w:r>
      <w:r>
        <w:t>. Tempe, AZ.</w:t>
      </w:r>
    </w:p>
    <w:p w14:paraId="7B0B8262" w14:textId="77777777" w:rsidR="00311ABA" w:rsidRDefault="00311ABA" w:rsidP="00311ABA">
      <w:pPr>
        <w:tabs>
          <w:tab w:val="left" w:pos="720"/>
        </w:tabs>
        <w:ind w:left="720" w:hanging="720"/>
        <w:rPr>
          <w:bCs/>
        </w:rPr>
      </w:pPr>
    </w:p>
    <w:p w14:paraId="0395E5E9" w14:textId="77777777" w:rsidR="00CD5754" w:rsidRDefault="00CD5754" w:rsidP="00CD5754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Therrien, W. J., Mason, L. H., Cook, B. G., &amp; Cook, L. (2019). </w:t>
      </w:r>
      <w:r w:rsidRPr="008E322F">
        <w:rPr>
          <w:bCs/>
        </w:rPr>
        <w:t xml:space="preserve">Publishing in </w:t>
      </w:r>
      <w:r w:rsidRPr="008E322F">
        <w:rPr>
          <w:bCs/>
          <w:i/>
        </w:rPr>
        <w:t>LDRP</w:t>
      </w:r>
      <w:r w:rsidRPr="008E322F">
        <w:rPr>
          <w:bCs/>
        </w:rPr>
        <w:t xml:space="preserve">: </w:t>
      </w:r>
      <w:r w:rsidRPr="008E322F">
        <w:rPr>
          <w:bCs/>
        </w:rPr>
        <w:br/>
        <w:t xml:space="preserve">Highlights from the </w:t>
      </w:r>
      <w:r>
        <w:rPr>
          <w:bCs/>
        </w:rPr>
        <w:t>r</w:t>
      </w:r>
      <w:r w:rsidRPr="008E322F">
        <w:rPr>
          <w:bCs/>
        </w:rPr>
        <w:t>esearch</w:t>
      </w:r>
      <w:r>
        <w:rPr>
          <w:bCs/>
        </w:rPr>
        <w:t>-to-p</w:t>
      </w:r>
      <w:r w:rsidRPr="008E322F">
        <w:rPr>
          <w:bCs/>
        </w:rPr>
        <w:t xml:space="preserve">ractice </w:t>
      </w:r>
      <w:r>
        <w:rPr>
          <w:bCs/>
        </w:rPr>
        <w:t>s</w:t>
      </w:r>
      <w:r w:rsidRPr="008E322F">
        <w:rPr>
          <w:bCs/>
        </w:rPr>
        <w:t xml:space="preserve">pecial </w:t>
      </w:r>
      <w:r>
        <w:rPr>
          <w:bCs/>
        </w:rPr>
        <w:t>s</w:t>
      </w:r>
      <w:r w:rsidRPr="008E322F">
        <w:rPr>
          <w:bCs/>
        </w:rPr>
        <w:t>eries</w:t>
      </w:r>
      <w:r>
        <w:rPr>
          <w:bCs/>
        </w:rPr>
        <w:t xml:space="preserve">. </w:t>
      </w:r>
      <w:r w:rsidRPr="00EF0A4A">
        <w:rPr>
          <w:bCs/>
          <w:i/>
          <w:color w:val="000000"/>
        </w:rPr>
        <w:t>Annual Meeting of the Council for Exceptional Children</w:t>
      </w:r>
      <w:r w:rsidRPr="00EF0A4A">
        <w:rPr>
          <w:bCs/>
          <w:iCs/>
          <w:color w:val="000000"/>
        </w:rPr>
        <w:t xml:space="preserve">. </w:t>
      </w:r>
      <w:r>
        <w:rPr>
          <w:bCs/>
          <w:iCs/>
          <w:color w:val="000000"/>
        </w:rPr>
        <w:t>Indianapolis, IN</w:t>
      </w:r>
      <w:r w:rsidRPr="00EF0A4A">
        <w:rPr>
          <w:bCs/>
          <w:iCs/>
          <w:color w:val="000000"/>
        </w:rPr>
        <w:t>.</w:t>
      </w:r>
    </w:p>
    <w:p w14:paraId="28A1DC4F" w14:textId="77777777" w:rsidR="00CD5754" w:rsidRDefault="00CD5754" w:rsidP="00CD5754">
      <w:pPr>
        <w:tabs>
          <w:tab w:val="left" w:pos="720"/>
        </w:tabs>
        <w:ind w:left="720" w:hanging="720"/>
        <w:rPr>
          <w:bCs/>
        </w:rPr>
      </w:pPr>
    </w:p>
    <w:p w14:paraId="648D932C" w14:textId="77777777" w:rsidR="00311ABA" w:rsidRDefault="00311ABA" w:rsidP="00311ABA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Travers, J., Cook, B. G., Evans, W., Gable, R., </w:t>
      </w:r>
      <w:proofErr w:type="spellStart"/>
      <w:r>
        <w:rPr>
          <w:bCs/>
        </w:rPr>
        <w:t>Maggin</w:t>
      </w:r>
      <w:proofErr w:type="spellEnd"/>
      <w:r>
        <w:rPr>
          <w:bCs/>
        </w:rPr>
        <w:t xml:space="preserve">, D. M., &amp; Zucker, S. (2019). Tips for peer reviewing. </w:t>
      </w:r>
      <w:r>
        <w:rPr>
          <w:i/>
        </w:rPr>
        <w:t>42</w:t>
      </w:r>
      <w:r w:rsidRPr="0080032D">
        <w:rPr>
          <w:i/>
          <w:vertAlign w:val="superscript"/>
        </w:rPr>
        <w:t>nd</w:t>
      </w:r>
      <w:r>
        <w:rPr>
          <w:i/>
        </w:rPr>
        <w:t xml:space="preserve"> </w:t>
      </w:r>
      <w:r w:rsidRPr="00EF0A4A">
        <w:rPr>
          <w:i/>
        </w:rPr>
        <w:t>Annual Teacher Educators of Children with Behavioral Disorders</w:t>
      </w:r>
      <w:r>
        <w:t>. Tempe, AZ.</w:t>
      </w:r>
    </w:p>
    <w:p w14:paraId="2653DBF9" w14:textId="77777777" w:rsidR="00311ABA" w:rsidRDefault="00311ABA" w:rsidP="00311ABA">
      <w:pPr>
        <w:tabs>
          <w:tab w:val="left" w:pos="720"/>
        </w:tabs>
        <w:ind w:left="720" w:hanging="720"/>
        <w:rPr>
          <w:bCs/>
        </w:rPr>
      </w:pPr>
    </w:p>
    <w:p w14:paraId="7A2AA2E4" w14:textId="77777777" w:rsidR="00D64674" w:rsidRDefault="00D64674" w:rsidP="009D7D3B">
      <w:pPr>
        <w:tabs>
          <w:tab w:val="left" w:pos="720"/>
        </w:tabs>
        <w:ind w:left="720" w:hanging="720"/>
        <w:rPr>
          <w:bCs/>
        </w:rPr>
      </w:pPr>
      <w:proofErr w:type="spellStart"/>
      <w:r>
        <w:rPr>
          <w:bCs/>
        </w:rPr>
        <w:t>Beahm</w:t>
      </w:r>
      <w:proofErr w:type="spellEnd"/>
      <w:r>
        <w:rPr>
          <w:bCs/>
        </w:rPr>
        <w:t>, L.</w:t>
      </w:r>
      <w:r w:rsidR="00877FC6">
        <w:rPr>
          <w:bCs/>
        </w:rPr>
        <w:t xml:space="preserve"> A.</w:t>
      </w:r>
      <w:r>
        <w:rPr>
          <w:bCs/>
        </w:rPr>
        <w:t>, Cook, L., &amp; Cook, B. G. (</w:t>
      </w:r>
      <w:r w:rsidR="00B238F4">
        <w:rPr>
          <w:bCs/>
        </w:rPr>
        <w:t>2018</w:t>
      </w:r>
      <w:r>
        <w:rPr>
          <w:bCs/>
        </w:rPr>
        <w:t xml:space="preserve">). Are </w:t>
      </w:r>
      <w:r w:rsidR="00A57C33">
        <w:rPr>
          <w:bCs/>
        </w:rPr>
        <w:t>P</w:t>
      </w:r>
      <w:r>
        <w:rPr>
          <w:bCs/>
        </w:rPr>
        <w:t>interest resources research based</w:t>
      </w:r>
      <w:r w:rsidR="00241F03">
        <w:rPr>
          <w:bCs/>
        </w:rPr>
        <w:t>?</w:t>
      </w:r>
      <w:r>
        <w:rPr>
          <w:bCs/>
        </w:rPr>
        <w:t xml:space="preserve"> </w:t>
      </w:r>
      <w:r>
        <w:rPr>
          <w:i/>
        </w:rPr>
        <w:t>41</w:t>
      </w:r>
      <w:r w:rsidRPr="00D64674">
        <w:rPr>
          <w:i/>
          <w:vertAlign w:val="superscript"/>
        </w:rPr>
        <w:t>st</w:t>
      </w:r>
      <w:r>
        <w:rPr>
          <w:i/>
        </w:rPr>
        <w:t xml:space="preserve"> </w:t>
      </w:r>
      <w:r w:rsidRPr="00EF0A4A">
        <w:rPr>
          <w:i/>
        </w:rPr>
        <w:t>Annual Teacher Educators of Children with Behavioral Disorders</w:t>
      </w:r>
      <w:r>
        <w:t>. Tempe, AZ.</w:t>
      </w:r>
    </w:p>
    <w:p w14:paraId="50B7F0F3" w14:textId="77777777" w:rsidR="00D64674" w:rsidRDefault="00D64674" w:rsidP="009D7D3B">
      <w:pPr>
        <w:tabs>
          <w:tab w:val="left" w:pos="720"/>
        </w:tabs>
        <w:ind w:left="720" w:hanging="720"/>
        <w:rPr>
          <w:bCs/>
        </w:rPr>
      </w:pPr>
    </w:p>
    <w:p w14:paraId="3BA37850" w14:textId="77777777" w:rsidR="009D7D3B" w:rsidRDefault="009D7D3B" w:rsidP="009D7D3B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Collins, L. W., Cook, S. E., Cook, B. G., &amp; Cook, L. (</w:t>
      </w:r>
      <w:r w:rsidR="00B238F4">
        <w:rPr>
          <w:bCs/>
        </w:rPr>
        <w:t>2018</w:t>
      </w:r>
      <w:r>
        <w:rPr>
          <w:bCs/>
        </w:rPr>
        <w:t xml:space="preserve">). </w:t>
      </w:r>
      <w:r w:rsidRPr="009D7D3B">
        <w:rPr>
          <w:bCs/>
        </w:rPr>
        <w:t>Evidence-based practices for children and youth with and at risk for EBD</w:t>
      </w:r>
      <w:r>
        <w:rPr>
          <w:bCs/>
        </w:rPr>
        <w:t xml:space="preserve">. </w:t>
      </w:r>
      <w:r>
        <w:rPr>
          <w:i/>
        </w:rPr>
        <w:t>4</w:t>
      </w:r>
      <w:r w:rsidR="00D64674">
        <w:rPr>
          <w:i/>
        </w:rPr>
        <w:t>1</w:t>
      </w:r>
      <w:r w:rsidR="00D64674" w:rsidRPr="00D64674">
        <w:rPr>
          <w:i/>
          <w:vertAlign w:val="superscript"/>
        </w:rPr>
        <w:t>st</w:t>
      </w:r>
      <w:r w:rsidR="00D64674">
        <w:rPr>
          <w:i/>
        </w:rPr>
        <w:t xml:space="preserve"> </w:t>
      </w:r>
      <w:r w:rsidRPr="00EF0A4A">
        <w:rPr>
          <w:i/>
        </w:rPr>
        <w:t>Annual Teacher Educators of Children with Behavioral Disorders</w:t>
      </w:r>
      <w:r>
        <w:t>. Tempe, AZ.</w:t>
      </w:r>
    </w:p>
    <w:p w14:paraId="094B6D55" w14:textId="77777777" w:rsidR="009D7D3B" w:rsidRDefault="009D7D3B" w:rsidP="00E05173">
      <w:pPr>
        <w:tabs>
          <w:tab w:val="left" w:pos="720"/>
        </w:tabs>
        <w:ind w:left="720" w:hanging="720"/>
        <w:rPr>
          <w:bCs/>
        </w:rPr>
      </w:pPr>
    </w:p>
    <w:p w14:paraId="2DAE084F" w14:textId="77777777" w:rsidR="00E05173" w:rsidRDefault="00785D97" w:rsidP="00E05173">
      <w:pPr>
        <w:tabs>
          <w:tab w:val="left" w:pos="720"/>
        </w:tabs>
        <w:ind w:left="720" w:hanging="720"/>
        <w:rPr>
          <w:bCs/>
        </w:rPr>
      </w:pPr>
      <w:r>
        <w:rPr>
          <w:rStyle w:val="FootnoteReference"/>
          <w:bCs/>
        </w:rPr>
        <w:footnoteReference w:id="8"/>
      </w:r>
      <w:r w:rsidR="00E05173">
        <w:rPr>
          <w:bCs/>
        </w:rPr>
        <w:t xml:space="preserve">Collins, L. W., Landrum, T. J., </w:t>
      </w:r>
      <w:r w:rsidR="006B5546">
        <w:rPr>
          <w:bCs/>
        </w:rPr>
        <w:t>Lewis, T.</w:t>
      </w:r>
      <w:r w:rsidR="00E803C1">
        <w:rPr>
          <w:bCs/>
        </w:rPr>
        <w:t xml:space="preserve">, Allsopp, D., </w:t>
      </w:r>
      <w:r>
        <w:rPr>
          <w:bCs/>
        </w:rPr>
        <w:t xml:space="preserve">Aitken, A., </w:t>
      </w:r>
      <w:proofErr w:type="spellStart"/>
      <w:r>
        <w:rPr>
          <w:bCs/>
        </w:rPr>
        <w:t>Barkel</w:t>
      </w:r>
      <w:proofErr w:type="spellEnd"/>
      <w:r>
        <w:rPr>
          <w:bCs/>
        </w:rPr>
        <w:t xml:space="preserve">, A., </w:t>
      </w:r>
      <w:r w:rsidR="00E05173">
        <w:rPr>
          <w:bCs/>
        </w:rPr>
        <w:t>&amp; Cook, B. G. (</w:t>
      </w:r>
      <w:r w:rsidR="006B5546">
        <w:rPr>
          <w:bCs/>
        </w:rPr>
        <w:t>2018</w:t>
      </w:r>
      <w:r w:rsidR="00E05173">
        <w:rPr>
          <w:bCs/>
        </w:rPr>
        <w:t>). Promising practices for beginning special e</w:t>
      </w:r>
      <w:r w:rsidR="00E05173" w:rsidRPr="00E05173">
        <w:rPr>
          <w:bCs/>
        </w:rPr>
        <w:t>ducators</w:t>
      </w:r>
      <w:r w:rsidR="00E05173">
        <w:rPr>
          <w:bCs/>
        </w:rPr>
        <w:t xml:space="preserve">. </w:t>
      </w:r>
      <w:r w:rsidR="00E05173" w:rsidRPr="00EF0A4A">
        <w:rPr>
          <w:bCs/>
          <w:i/>
          <w:color w:val="000000"/>
        </w:rPr>
        <w:t>Annual Meeting of the Council for Exceptional Children</w:t>
      </w:r>
      <w:r w:rsidR="00E05173" w:rsidRPr="00EF0A4A">
        <w:rPr>
          <w:bCs/>
          <w:iCs/>
          <w:color w:val="000000"/>
        </w:rPr>
        <w:t xml:space="preserve">. </w:t>
      </w:r>
      <w:r w:rsidR="00512D22">
        <w:rPr>
          <w:bCs/>
          <w:iCs/>
          <w:color w:val="000000"/>
        </w:rPr>
        <w:t>Tampa</w:t>
      </w:r>
      <w:r w:rsidR="00E05173">
        <w:rPr>
          <w:bCs/>
          <w:iCs/>
          <w:color w:val="000000"/>
        </w:rPr>
        <w:t>, FL</w:t>
      </w:r>
      <w:r w:rsidR="00E05173" w:rsidRPr="00EF0A4A">
        <w:rPr>
          <w:bCs/>
          <w:iCs/>
          <w:color w:val="000000"/>
        </w:rPr>
        <w:t>.</w:t>
      </w:r>
    </w:p>
    <w:p w14:paraId="08817B8B" w14:textId="77777777" w:rsidR="00E27384" w:rsidRDefault="00E27384" w:rsidP="00715433">
      <w:pPr>
        <w:tabs>
          <w:tab w:val="left" w:pos="720"/>
        </w:tabs>
        <w:rPr>
          <w:bCs/>
        </w:rPr>
      </w:pPr>
    </w:p>
    <w:p w14:paraId="6A6D49DA" w14:textId="77777777" w:rsidR="00E54E52" w:rsidRDefault="00E54E52" w:rsidP="00E54E52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lastRenderedPageBreak/>
        <w:t>Cook, B. G. (2018</w:t>
      </w:r>
      <w:r w:rsidR="00E971B4">
        <w:rPr>
          <w:bCs/>
        </w:rPr>
        <w:t>a</w:t>
      </w:r>
      <w:r>
        <w:rPr>
          <w:bCs/>
        </w:rPr>
        <w:t xml:space="preserve">). Applications of open science in special education research. </w:t>
      </w:r>
      <w:r w:rsidRPr="00CC02CC">
        <w:rPr>
          <w:bCs/>
          <w:i/>
        </w:rPr>
        <w:t>Invited online presentation to University of Kansas Special Education doctoral seminar</w:t>
      </w:r>
      <w:r>
        <w:rPr>
          <w:bCs/>
        </w:rPr>
        <w:t>. Lawrence, KS.</w:t>
      </w:r>
    </w:p>
    <w:p w14:paraId="7DB71F89" w14:textId="77777777" w:rsidR="00E54E52" w:rsidRDefault="00E54E52" w:rsidP="00E54E52">
      <w:pPr>
        <w:tabs>
          <w:tab w:val="left" w:pos="720"/>
        </w:tabs>
        <w:ind w:left="720" w:hanging="720"/>
        <w:rPr>
          <w:bCs/>
        </w:rPr>
      </w:pPr>
    </w:p>
    <w:p w14:paraId="7541C7D2" w14:textId="77777777" w:rsidR="002A3E13" w:rsidRDefault="002A3E13" w:rsidP="002A3E13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Cook, B. G. (2018</w:t>
      </w:r>
      <w:r w:rsidR="00E971B4">
        <w:rPr>
          <w:bCs/>
        </w:rPr>
        <w:t>b</w:t>
      </w:r>
      <w:r>
        <w:rPr>
          <w:bCs/>
        </w:rPr>
        <w:t xml:space="preserve">). Evidence-based practice and open science in low-incidence fields. </w:t>
      </w:r>
      <w:r w:rsidRPr="00B238F4">
        <w:rPr>
          <w:bCs/>
          <w:i/>
        </w:rPr>
        <w:t>Invited online presentation to the National Leadership Consortium in Sensory Disabilities</w:t>
      </w:r>
      <w:r>
        <w:rPr>
          <w:bCs/>
        </w:rPr>
        <w:t xml:space="preserve">. </w:t>
      </w:r>
    </w:p>
    <w:p w14:paraId="779BC9A2" w14:textId="77777777" w:rsidR="002A3E13" w:rsidRDefault="002A3E13" w:rsidP="002A3E13">
      <w:pPr>
        <w:tabs>
          <w:tab w:val="left" w:pos="720"/>
        </w:tabs>
        <w:ind w:left="720" w:hanging="720"/>
        <w:rPr>
          <w:bCs/>
        </w:rPr>
      </w:pPr>
    </w:p>
    <w:p w14:paraId="2E933FEB" w14:textId="77777777" w:rsidR="00CC02CC" w:rsidRDefault="00CC02CC" w:rsidP="006B5546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Cook, B. G. (2018</w:t>
      </w:r>
      <w:r w:rsidR="00E971B4">
        <w:rPr>
          <w:bCs/>
        </w:rPr>
        <w:t>c</w:t>
      </w:r>
      <w:r>
        <w:rPr>
          <w:bCs/>
        </w:rPr>
        <w:t>). Identifying what works: Or everything you wanted to know about evidence-based p</w:t>
      </w:r>
      <w:r w:rsidRPr="00CC02CC">
        <w:rPr>
          <w:bCs/>
        </w:rPr>
        <w:t>ractice</w:t>
      </w:r>
      <w:r>
        <w:rPr>
          <w:bCs/>
        </w:rPr>
        <w:t xml:space="preserve">s but were afraid to ask. </w:t>
      </w:r>
      <w:r w:rsidRPr="00CC02CC">
        <w:rPr>
          <w:bCs/>
          <w:i/>
        </w:rPr>
        <w:t xml:space="preserve">Invited online presentation to University of </w:t>
      </w:r>
      <w:r>
        <w:rPr>
          <w:bCs/>
          <w:i/>
        </w:rPr>
        <w:t>Northern Colorado</w:t>
      </w:r>
      <w:r w:rsidRPr="00CC02CC">
        <w:rPr>
          <w:bCs/>
          <w:i/>
        </w:rPr>
        <w:t xml:space="preserve"> Special Education doctoral seminar</w:t>
      </w:r>
      <w:r>
        <w:rPr>
          <w:bCs/>
        </w:rPr>
        <w:t>. Gree</w:t>
      </w:r>
      <w:r w:rsidR="002B24BE">
        <w:rPr>
          <w:bCs/>
        </w:rPr>
        <w:t>ley, CO</w:t>
      </w:r>
      <w:r>
        <w:rPr>
          <w:bCs/>
        </w:rPr>
        <w:t>.</w:t>
      </w:r>
    </w:p>
    <w:p w14:paraId="6207DBC8" w14:textId="77777777" w:rsidR="00CC02CC" w:rsidRDefault="00CC02CC" w:rsidP="006B5546">
      <w:pPr>
        <w:tabs>
          <w:tab w:val="left" w:pos="720"/>
        </w:tabs>
        <w:ind w:left="720" w:hanging="720"/>
        <w:rPr>
          <w:bCs/>
        </w:rPr>
      </w:pPr>
    </w:p>
    <w:p w14:paraId="62877773" w14:textId="77777777" w:rsidR="002E7EDA" w:rsidRDefault="002E7EDA" w:rsidP="006B5546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Cook, B. G. (2018</w:t>
      </w:r>
      <w:r w:rsidR="00E971B4">
        <w:rPr>
          <w:bCs/>
        </w:rPr>
        <w:t>d</w:t>
      </w:r>
      <w:r>
        <w:rPr>
          <w:bCs/>
        </w:rPr>
        <w:t xml:space="preserve">). The state of open science in special education journals. </w:t>
      </w:r>
      <w:r w:rsidRPr="002E7EDA">
        <w:rPr>
          <w:bCs/>
          <w:i/>
        </w:rPr>
        <w:t>Promoting Transparency in Special Education Research</w:t>
      </w:r>
      <w:r w:rsidR="0089439D">
        <w:rPr>
          <w:bCs/>
          <w:i/>
        </w:rPr>
        <w:t xml:space="preserve"> Conference </w:t>
      </w:r>
      <w:r w:rsidR="0089439D" w:rsidRPr="0089439D">
        <w:rPr>
          <w:bCs/>
        </w:rPr>
        <w:t>(sponsored by the Center for Open Science)</w:t>
      </w:r>
      <w:r>
        <w:rPr>
          <w:bCs/>
        </w:rPr>
        <w:t xml:space="preserve">. Charlottesville, VA. </w:t>
      </w:r>
    </w:p>
    <w:p w14:paraId="01FE50EC" w14:textId="77777777" w:rsidR="002E7EDA" w:rsidRDefault="002E7EDA" w:rsidP="006B5546">
      <w:pPr>
        <w:tabs>
          <w:tab w:val="left" w:pos="720"/>
        </w:tabs>
        <w:ind w:left="720" w:hanging="720"/>
        <w:rPr>
          <w:bCs/>
        </w:rPr>
      </w:pPr>
    </w:p>
    <w:p w14:paraId="14730E8E" w14:textId="77777777" w:rsidR="006B5546" w:rsidRDefault="006B5546" w:rsidP="006B5546">
      <w:pPr>
        <w:tabs>
          <w:tab w:val="left" w:pos="720"/>
        </w:tabs>
        <w:ind w:left="720" w:hanging="720"/>
      </w:pPr>
      <w:r>
        <w:rPr>
          <w:bCs/>
        </w:rPr>
        <w:t>Cook, B. G., &amp; Lloyd, J. W. (2018</w:t>
      </w:r>
      <w:r w:rsidR="00E971B4">
        <w:rPr>
          <w:bCs/>
        </w:rPr>
        <w:t>a</w:t>
      </w:r>
      <w:r>
        <w:rPr>
          <w:bCs/>
        </w:rPr>
        <w:t xml:space="preserve">). </w:t>
      </w:r>
      <w:r w:rsidRPr="00AD1EDD">
        <w:rPr>
          <w:bCs/>
        </w:rPr>
        <w:t xml:space="preserve">Bibliometrics and </w:t>
      </w:r>
      <w:proofErr w:type="spellStart"/>
      <w:r w:rsidRPr="00AD1EDD">
        <w:rPr>
          <w:bCs/>
        </w:rPr>
        <w:t>altmetrics</w:t>
      </w:r>
      <w:proofErr w:type="spellEnd"/>
      <w:r w:rsidRPr="00AD1EDD">
        <w:rPr>
          <w:bCs/>
        </w:rPr>
        <w:t xml:space="preserve"> </w:t>
      </w:r>
      <w:r>
        <w:rPr>
          <w:bCs/>
        </w:rPr>
        <w:t xml:space="preserve">in special education. </w:t>
      </w:r>
      <w:r w:rsidRPr="008C4206">
        <w:rPr>
          <w:i/>
        </w:rPr>
        <w:t>2</w:t>
      </w:r>
      <w:r>
        <w:rPr>
          <w:i/>
        </w:rPr>
        <w:t>6</w:t>
      </w:r>
      <w:r>
        <w:rPr>
          <w:i/>
          <w:vertAlign w:val="superscript"/>
        </w:rPr>
        <w:t>th</w:t>
      </w:r>
      <w:r w:rsidRPr="008C4206">
        <w:rPr>
          <w:i/>
        </w:rPr>
        <w:t xml:space="preserve"> Annual Pacific Coast Research Conference</w:t>
      </w:r>
      <w:r w:rsidRPr="008C4206">
        <w:t>. San Diego, CA.</w:t>
      </w:r>
    </w:p>
    <w:p w14:paraId="1D02267F" w14:textId="77777777" w:rsidR="006B5546" w:rsidRDefault="006B5546" w:rsidP="006B5546">
      <w:pPr>
        <w:tabs>
          <w:tab w:val="left" w:pos="720"/>
        </w:tabs>
        <w:ind w:left="720" w:hanging="720"/>
        <w:rPr>
          <w:bCs/>
        </w:rPr>
      </w:pPr>
    </w:p>
    <w:p w14:paraId="768B967F" w14:textId="77777777" w:rsidR="00E54E52" w:rsidRDefault="00E54E52" w:rsidP="00E54E52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Cook, B. G., &amp; Lloyd, J. W. (2018</w:t>
      </w:r>
      <w:r w:rsidR="00E971B4">
        <w:rPr>
          <w:bCs/>
        </w:rPr>
        <w:t>b</w:t>
      </w:r>
      <w:r>
        <w:rPr>
          <w:bCs/>
        </w:rPr>
        <w:t xml:space="preserve">). Open science and special education. </w:t>
      </w:r>
      <w:r>
        <w:rPr>
          <w:i/>
        </w:rPr>
        <w:t>40</w:t>
      </w:r>
      <w:r w:rsidRPr="00EF0A4A">
        <w:rPr>
          <w:i/>
          <w:vertAlign w:val="superscript"/>
        </w:rPr>
        <w:t>th</w:t>
      </w:r>
      <w:r w:rsidRPr="00EF0A4A">
        <w:rPr>
          <w:i/>
        </w:rPr>
        <w:t xml:space="preserve"> Annual Teacher Educators of Children with Behavioral Disorders</w:t>
      </w:r>
      <w:r>
        <w:t>. Tempe, AZ.</w:t>
      </w:r>
    </w:p>
    <w:p w14:paraId="64198776" w14:textId="77777777" w:rsidR="00E54E52" w:rsidRDefault="00E54E52" w:rsidP="00E54E52">
      <w:pPr>
        <w:tabs>
          <w:tab w:val="left" w:pos="720"/>
        </w:tabs>
        <w:ind w:left="720" w:hanging="720"/>
        <w:rPr>
          <w:bCs/>
        </w:rPr>
      </w:pPr>
    </w:p>
    <w:p w14:paraId="426EA77D" w14:textId="77777777" w:rsidR="00E27384" w:rsidRDefault="00E27384" w:rsidP="00E05173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Cook, B. G., </w:t>
      </w:r>
      <w:proofErr w:type="spellStart"/>
      <w:r>
        <w:rPr>
          <w:bCs/>
        </w:rPr>
        <w:t>Maggin</w:t>
      </w:r>
      <w:proofErr w:type="spellEnd"/>
      <w:r>
        <w:rPr>
          <w:bCs/>
        </w:rPr>
        <w:t>, D.</w:t>
      </w:r>
      <w:r w:rsidR="00877FC6">
        <w:rPr>
          <w:bCs/>
        </w:rPr>
        <w:t xml:space="preserve"> M.</w:t>
      </w:r>
      <w:r>
        <w:rPr>
          <w:bCs/>
        </w:rPr>
        <w:t>, Mooney, P., &amp; Therrien, W. J. (</w:t>
      </w:r>
      <w:r w:rsidR="006B5546">
        <w:rPr>
          <w:bCs/>
        </w:rPr>
        <w:t>2018</w:t>
      </w:r>
      <w:r>
        <w:rPr>
          <w:bCs/>
        </w:rPr>
        <w:t xml:space="preserve">). </w:t>
      </w:r>
      <w:r w:rsidRPr="00E27384">
        <w:rPr>
          <w:bCs/>
        </w:rPr>
        <w:t>Conducting high-quality reviews for professional journals</w:t>
      </w:r>
      <w:r>
        <w:rPr>
          <w:bCs/>
        </w:rPr>
        <w:t xml:space="preserve">. </w:t>
      </w:r>
      <w:r w:rsidRPr="00EF0A4A">
        <w:rPr>
          <w:bCs/>
          <w:i/>
          <w:color w:val="000000"/>
        </w:rPr>
        <w:t>Annual Meeting of the Council for Exceptional Children</w:t>
      </w:r>
      <w:r w:rsidRPr="00EF0A4A">
        <w:rPr>
          <w:bCs/>
          <w:iCs/>
          <w:color w:val="000000"/>
        </w:rPr>
        <w:t xml:space="preserve">. </w:t>
      </w:r>
      <w:r>
        <w:rPr>
          <w:bCs/>
          <w:iCs/>
          <w:color w:val="000000"/>
        </w:rPr>
        <w:t>Tampa, FL</w:t>
      </w:r>
      <w:r w:rsidR="006B6EBA">
        <w:rPr>
          <w:bCs/>
          <w:iCs/>
          <w:color w:val="000000"/>
        </w:rPr>
        <w:t>.</w:t>
      </w:r>
    </w:p>
    <w:p w14:paraId="2A1C3649" w14:textId="77777777" w:rsidR="00DF0E77" w:rsidRDefault="00DF0E77" w:rsidP="006B6EBA">
      <w:pPr>
        <w:tabs>
          <w:tab w:val="left" w:pos="720"/>
        </w:tabs>
        <w:rPr>
          <w:bCs/>
        </w:rPr>
      </w:pPr>
    </w:p>
    <w:p w14:paraId="175B5A20" w14:textId="77777777" w:rsidR="006B5546" w:rsidRDefault="006B5546" w:rsidP="006B5546">
      <w:pPr>
        <w:tabs>
          <w:tab w:val="left" w:pos="720"/>
        </w:tabs>
        <w:ind w:left="720" w:hanging="720"/>
      </w:pPr>
      <w:r>
        <w:rPr>
          <w:bCs/>
        </w:rPr>
        <w:t xml:space="preserve">Cook, B. G., Mellor, D. M., Therrien, W. J., </w:t>
      </w:r>
      <w:proofErr w:type="spellStart"/>
      <w:r>
        <w:rPr>
          <w:bCs/>
        </w:rPr>
        <w:t>Oschendorf</w:t>
      </w:r>
      <w:proofErr w:type="spellEnd"/>
      <w:r>
        <w:rPr>
          <w:bCs/>
        </w:rPr>
        <w:t>, R., &amp; Lloyd, J. W. (2018). Open s</w:t>
      </w:r>
      <w:r w:rsidRPr="00DF0E77">
        <w:rPr>
          <w:bCs/>
        </w:rPr>
        <w:t>cience</w:t>
      </w:r>
      <w:r>
        <w:rPr>
          <w:bCs/>
        </w:rPr>
        <w:t xml:space="preserve"> and special education r</w:t>
      </w:r>
      <w:r w:rsidRPr="00DF0E77">
        <w:rPr>
          <w:bCs/>
        </w:rPr>
        <w:t>esearch</w:t>
      </w:r>
      <w:r>
        <w:rPr>
          <w:bCs/>
        </w:rPr>
        <w:t xml:space="preserve">. </w:t>
      </w:r>
      <w:r w:rsidRPr="008C4206">
        <w:rPr>
          <w:i/>
        </w:rPr>
        <w:t>2</w:t>
      </w:r>
      <w:r>
        <w:rPr>
          <w:i/>
        </w:rPr>
        <w:t>6</w:t>
      </w:r>
      <w:r>
        <w:rPr>
          <w:i/>
          <w:vertAlign w:val="superscript"/>
        </w:rPr>
        <w:t>th</w:t>
      </w:r>
      <w:r w:rsidRPr="008C4206">
        <w:rPr>
          <w:i/>
        </w:rPr>
        <w:t xml:space="preserve"> Annual Pacific Coast Research Conference</w:t>
      </w:r>
      <w:r w:rsidRPr="008C4206">
        <w:t>. San Diego, CA.</w:t>
      </w:r>
    </w:p>
    <w:p w14:paraId="269D3BAB" w14:textId="77777777" w:rsidR="006B5546" w:rsidRDefault="006B5546" w:rsidP="006B5546">
      <w:pPr>
        <w:tabs>
          <w:tab w:val="left" w:pos="720"/>
        </w:tabs>
        <w:ind w:left="720" w:hanging="720"/>
        <w:rPr>
          <w:bCs/>
        </w:rPr>
      </w:pPr>
    </w:p>
    <w:p w14:paraId="7906D1E1" w14:textId="77777777" w:rsidR="00E54E52" w:rsidRDefault="00E54E52" w:rsidP="00E54E52">
      <w:pPr>
        <w:tabs>
          <w:tab w:val="left" w:pos="720"/>
        </w:tabs>
        <w:ind w:left="720" w:hanging="720"/>
      </w:pPr>
      <w:r>
        <w:rPr>
          <w:bCs/>
        </w:rPr>
        <w:t xml:space="preserve">Evans, W., Zucker, S., Cook, B. G., Mathur, S., Lane, K., &amp; Lloyd, J. W. (2018). Editors’ forum. </w:t>
      </w:r>
      <w:r>
        <w:rPr>
          <w:i/>
        </w:rPr>
        <w:t>41</w:t>
      </w:r>
      <w:r w:rsidRPr="00D64674">
        <w:rPr>
          <w:i/>
          <w:vertAlign w:val="superscript"/>
        </w:rPr>
        <w:t>st</w:t>
      </w:r>
      <w:r>
        <w:rPr>
          <w:i/>
        </w:rPr>
        <w:t xml:space="preserve"> </w:t>
      </w:r>
      <w:r w:rsidRPr="00EF0A4A">
        <w:rPr>
          <w:i/>
        </w:rPr>
        <w:t>Annual Teacher Educators of Children with Behavioral Disorders</w:t>
      </w:r>
      <w:r>
        <w:t>. Tempe, AZ.</w:t>
      </w:r>
    </w:p>
    <w:p w14:paraId="15AE9EE0" w14:textId="77777777" w:rsidR="00E54E52" w:rsidRDefault="00E54E52" w:rsidP="00E54E52">
      <w:pPr>
        <w:tabs>
          <w:tab w:val="left" w:pos="720"/>
        </w:tabs>
        <w:ind w:left="720" w:hanging="720"/>
        <w:rPr>
          <w:bCs/>
        </w:rPr>
      </w:pPr>
    </w:p>
    <w:p w14:paraId="6711ADD9" w14:textId="77777777" w:rsidR="00A17156" w:rsidRDefault="00A17156" w:rsidP="00A17156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Mason, L. H., King-Sears, M. E., Therrien, W. J., &amp; Cook, B. G. (</w:t>
      </w:r>
      <w:r w:rsidR="006B5546">
        <w:rPr>
          <w:bCs/>
        </w:rPr>
        <w:t>2018</w:t>
      </w:r>
      <w:r>
        <w:rPr>
          <w:bCs/>
        </w:rPr>
        <w:t xml:space="preserve">). </w:t>
      </w:r>
      <w:r>
        <w:rPr>
          <w:bCs/>
          <w:iCs/>
        </w:rPr>
        <w:t>Tips for p</w:t>
      </w:r>
      <w:r w:rsidRPr="00A17156">
        <w:rPr>
          <w:bCs/>
          <w:iCs/>
        </w:rPr>
        <w:t xml:space="preserve">ublishing in </w:t>
      </w:r>
      <w:r w:rsidRPr="00A17156">
        <w:rPr>
          <w:bCs/>
          <w:i/>
          <w:iCs/>
        </w:rPr>
        <w:t>Learning Disabilities Research &amp; Practice</w:t>
      </w:r>
      <w:r>
        <w:rPr>
          <w:bCs/>
          <w:iCs/>
        </w:rPr>
        <w:t xml:space="preserve">. </w:t>
      </w:r>
      <w:r w:rsidRPr="00EF0A4A">
        <w:rPr>
          <w:bCs/>
          <w:i/>
          <w:color w:val="000000"/>
        </w:rPr>
        <w:t>Annual Meeting of the Council for Exceptional Children</w:t>
      </w:r>
      <w:r w:rsidRPr="00EF0A4A">
        <w:rPr>
          <w:bCs/>
          <w:iCs/>
          <w:color w:val="000000"/>
        </w:rPr>
        <w:t xml:space="preserve">. </w:t>
      </w:r>
      <w:r>
        <w:rPr>
          <w:bCs/>
          <w:iCs/>
          <w:color w:val="000000"/>
        </w:rPr>
        <w:t>Tampa, FL</w:t>
      </w:r>
      <w:r w:rsidRPr="00EF0A4A">
        <w:rPr>
          <w:bCs/>
          <w:iCs/>
          <w:color w:val="000000"/>
        </w:rPr>
        <w:t>.</w:t>
      </w:r>
    </w:p>
    <w:p w14:paraId="2C4739B2" w14:textId="77777777" w:rsidR="00A17156" w:rsidRDefault="00A17156" w:rsidP="009C29C4">
      <w:pPr>
        <w:tabs>
          <w:tab w:val="left" w:pos="720"/>
        </w:tabs>
        <w:ind w:left="720" w:hanging="720"/>
        <w:rPr>
          <w:bCs/>
        </w:rPr>
      </w:pPr>
    </w:p>
    <w:p w14:paraId="437D2FAA" w14:textId="77777777" w:rsidR="00CF6CE4" w:rsidRPr="001C7893" w:rsidRDefault="00CF6CE4" w:rsidP="001C7893">
      <w:pPr>
        <w:tabs>
          <w:tab w:val="left" w:pos="720"/>
        </w:tabs>
        <w:ind w:left="720" w:hanging="720"/>
        <w:rPr>
          <w:bCs/>
          <w:i/>
        </w:rPr>
      </w:pPr>
      <w:r>
        <w:rPr>
          <w:bCs/>
        </w:rPr>
        <w:t xml:space="preserve">Mellor, D. M., &amp; Cook, B. G. (2018). </w:t>
      </w:r>
      <w:r w:rsidR="001C7893">
        <w:rPr>
          <w:bCs/>
        </w:rPr>
        <w:t>O</w:t>
      </w:r>
      <w:r>
        <w:rPr>
          <w:bCs/>
        </w:rPr>
        <w:t>pen science</w:t>
      </w:r>
      <w:r w:rsidR="001C7893">
        <w:rPr>
          <w:bCs/>
        </w:rPr>
        <w:t xml:space="preserve"> for special education researchers. </w:t>
      </w:r>
      <w:r w:rsidR="001C7893" w:rsidRPr="001C7893">
        <w:rPr>
          <w:bCs/>
          <w:i/>
        </w:rPr>
        <w:t>Invited online presentation to the National Longitudinal Transition Study-2 Community of Practice.</w:t>
      </w:r>
    </w:p>
    <w:p w14:paraId="349A69F8" w14:textId="77777777" w:rsidR="00CF6CE4" w:rsidRDefault="00CF6CE4" w:rsidP="002D5A15">
      <w:pPr>
        <w:tabs>
          <w:tab w:val="left" w:pos="720"/>
        </w:tabs>
        <w:ind w:left="720" w:hanging="720"/>
        <w:rPr>
          <w:bCs/>
        </w:rPr>
      </w:pPr>
    </w:p>
    <w:p w14:paraId="22E02770" w14:textId="77777777" w:rsidR="002D5A15" w:rsidRPr="00E05173" w:rsidRDefault="002D5A15" w:rsidP="002D5A15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Therrien, W. J., &amp; Cook, B. G.  (2018). </w:t>
      </w:r>
      <w:r>
        <w:rPr>
          <w:bCs/>
          <w:iCs/>
        </w:rPr>
        <w:t>The importance of studies with null f</w:t>
      </w:r>
      <w:r w:rsidRPr="00E05173">
        <w:rPr>
          <w:bCs/>
          <w:iCs/>
        </w:rPr>
        <w:t>indings</w:t>
      </w:r>
      <w:r>
        <w:rPr>
          <w:bCs/>
          <w:iCs/>
        </w:rPr>
        <w:t xml:space="preserve">. </w:t>
      </w:r>
      <w:r w:rsidRPr="00EF0A4A">
        <w:rPr>
          <w:bCs/>
          <w:i/>
          <w:color w:val="000000"/>
        </w:rPr>
        <w:t>Annual Meeting of the Council for Exceptional Children</w:t>
      </w:r>
      <w:r w:rsidRPr="00EF0A4A">
        <w:rPr>
          <w:bCs/>
          <w:iCs/>
          <w:color w:val="000000"/>
        </w:rPr>
        <w:t xml:space="preserve">. </w:t>
      </w:r>
      <w:r>
        <w:rPr>
          <w:bCs/>
          <w:iCs/>
          <w:color w:val="000000"/>
        </w:rPr>
        <w:t>Tampa, FL</w:t>
      </w:r>
      <w:r w:rsidRPr="00EF0A4A">
        <w:rPr>
          <w:bCs/>
          <w:iCs/>
          <w:color w:val="000000"/>
        </w:rPr>
        <w:t>.</w:t>
      </w:r>
    </w:p>
    <w:p w14:paraId="0C55AD16" w14:textId="77777777" w:rsidR="002D5A15" w:rsidRDefault="002D5A15" w:rsidP="002D5A15">
      <w:pPr>
        <w:tabs>
          <w:tab w:val="left" w:pos="720"/>
        </w:tabs>
        <w:rPr>
          <w:bCs/>
        </w:rPr>
      </w:pPr>
    </w:p>
    <w:p w14:paraId="4DDDDDB6" w14:textId="77777777" w:rsidR="00684DB0" w:rsidRPr="007127C1" w:rsidRDefault="00684DB0" w:rsidP="00684DB0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Collins, L. W., Landrum, T. J., &amp; Cook, B. G. (2017). Establishing evidence-based p</w:t>
      </w:r>
      <w:r w:rsidRPr="007127C1">
        <w:rPr>
          <w:bCs/>
        </w:rPr>
        <w:t>r</w:t>
      </w:r>
      <w:r>
        <w:rPr>
          <w:bCs/>
        </w:rPr>
        <w:t>actices in EBD: Challenges and i</w:t>
      </w:r>
      <w:r w:rsidRPr="007127C1">
        <w:rPr>
          <w:bCs/>
        </w:rPr>
        <w:t>mplications</w:t>
      </w:r>
      <w:r>
        <w:rPr>
          <w:bCs/>
        </w:rPr>
        <w:t xml:space="preserve">. </w:t>
      </w:r>
      <w:r>
        <w:rPr>
          <w:i/>
        </w:rPr>
        <w:t>40</w:t>
      </w:r>
      <w:r w:rsidRPr="00EF0A4A">
        <w:rPr>
          <w:i/>
          <w:vertAlign w:val="superscript"/>
        </w:rPr>
        <w:t>th</w:t>
      </w:r>
      <w:r w:rsidRPr="00EF0A4A">
        <w:rPr>
          <w:i/>
        </w:rPr>
        <w:t xml:space="preserve"> Annual Teacher Educators of Children with Behavioral Disorders</w:t>
      </w:r>
      <w:r>
        <w:t>. Tempe, AZ.</w:t>
      </w:r>
    </w:p>
    <w:p w14:paraId="538F7C36" w14:textId="77777777" w:rsidR="00684DB0" w:rsidRDefault="00684DB0" w:rsidP="00684DB0">
      <w:pPr>
        <w:tabs>
          <w:tab w:val="left" w:pos="720"/>
        </w:tabs>
        <w:ind w:left="720" w:hanging="720"/>
        <w:rPr>
          <w:bCs/>
        </w:rPr>
      </w:pPr>
    </w:p>
    <w:p w14:paraId="429D0F70" w14:textId="77777777" w:rsidR="00D64674" w:rsidRDefault="00D64674" w:rsidP="00684DB0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lastRenderedPageBreak/>
        <w:t>Cook, B. G. (2017</w:t>
      </w:r>
      <w:r w:rsidR="00E971B4">
        <w:rPr>
          <w:bCs/>
        </w:rPr>
        <w:t>a</w:t>
      </w:r>
      <w:r>
        <w:rPr>
          <w:bCs/>
        </w:rPr>
        <w:t xml:space="preserve">). </w:t>
      </w:r>
      <w:r w:rsidR="00CC02CC">
        <w:rPr>
          <w:bCs/>
        </w:rPr>
        <w:t xml:space="preserve">Issues in evidence-based practices. </w:t>
      </w:r>
      <w:r w:rsidR="00CC02CC" w:rsidRPr="00CC02CC">
        <w:rPr>
          <w:bCs/>
          <w:i/>
        </w:rPr>
        <w:t>Invited online presentation to University of Kansas Special Education doctoral seminar</w:t>
      </w:r>
      <w:r w:rsidR="00CC02CC">
        <w:rPr>
          <w:bCs/>
        </w:rPr>
        <w:t>. Lawrence, KS.</w:t>
      </w:r>
    </w:p>
    <w:p w14:paraId="1E662424" w14:textId="77777777" w:rsidR="00D64674" w:rsidRDefault="00D64674" w:rsidP="00684DB0">
      <w:pPr>
        <w:tabs>
          <w:tab w:val="left" w:pos="720"/>
        </w:tabs>
        <w:ind w:left="720" w:hanging="720"/>
        <w:rPr>
          <w:bCs/>
        </w:rPr>
      </w:pPr>
    </w:p>
    <w:p w14:paraId="4F85347F" w14:textId="77777777" w:rsidR="001C4696" w:rsidRDefault="00EC26E6" w:rsidP="009C29C4">
      <w:pPr>
        <w:tabs>
          <w:tab w:val="left" w:pos="720"/>
        </w:tabs>
        <w:ind w:left="720" w:hanging="720"/>
        <w:rPr>
          <w:bCs/>
        </w:rPr>
      </w:pPr>
      <w:r>
        <w:rPr>
          <w:rStyle w:val="FootnoteReference"/>
          <w:bCs/>
        </w:rPr>
        <w:footnoteReference w:id="9"/>
      </w:r>
      <w:r w:rsidR="001C4696">
        <w:rPr>
          <w:bCs/>
        </w:rPr>
        <w:t>Cook, B. G. (2017</w:t>
      </w:r>
      <w:r w:rsidR="00E971B4">
        <w:rPr>
          <w:bCs/>
        </w:rPr>
        <w:t>b</w:t>
      </w:r>
      <w:r w:rsidR="001C4696">
        <w:rPr>
          <w:bCs/>
        </w:rPr>
        <w:t xml:space="preserve">). Science and pseudoscience in special education. </w:t>
      </w:r>
      <w:r w:rsidR="00485519">
        <w:rPr>
          <w:bCs/>
          <w:i/>
        </w:rPr>
        <w:t xml:space="preserve">Universidad Nacional </w:t>
      </w:r>
      <w:proofErr w:type="spellStart"/>
      <w:r w:rsidR="00485519">
        <w:rPr>
          <w:bCs/>
          <w:i/>
        </w:rPr>
        <w:t>Autonoma</w:t>
      </w:r>
      <w:proofErr w:type="spellEnd"/>
      <w:r w:rsidR="00485519">
        <w:rPr>
          <w:bCs/>
          <w:i/>
        </w:rPr>
        <w:t xml:space="preserve"> de M</w:t>
      </w:r>
      <w:r w:rsidR="00485519" w:rsidRPr="00485519">
        <w:rPr>
          <w:bCs/>
          <w:i/>
        </w:rPr>
        <w:t>exico</w:t>
      </w:r>
      <w:r w:rsidR="0011732E">
        <w:rPr>
          <w:bCs/>
          <w:i/>
        </w:rPr>
        <w:t xml:space="preserve">’s </w:t>
      </w:r>
      <w:proofErr w:type="spellStart"/>
      <w:r w:rsidR="0011732E">
        <w:rPr>
          <w:bCs/>
          <w:i/>
        </w:rPr>
        <w:t>Maestria</w:t>
      </w:r>
      <w:proofErr w:type="spellEnd"/>
      <w:r w:rsidR="0011732E">
        <w:rPr>
          <w:bCs/>
          <w:i/>
        </w:rPr>
        <w:t xml:space="preserve"> </w:t>
      </w:r>
      <w:proofErr w:type="spellStart"/>
      <w:r w:rsidR="0011732E">
        <w:rPr>
          <w:bCs/>
          <w:i/>
        </w:rPr>
        <w:t>en</w:t>
      </w:r>
      <w:proofErr w:type="spellEnd"/>
      <w:r w:rsidR="0011732E">
        <w:rPr>
          <w:bCs/>
          <w:i/>
        </w:rPr>
        <w:t xml:space="preserve"> </w:t>
      </w:r>
      <w:proofErr w:type="spellStart"/>
      <w:r w:rsidR="0011732E">
        <w:rPr>
          <w:bCs/>
          <w:i/>
        </w:rPr>
        <w:t>Psycologia</w:t>
      </w:r>
      <w:proofErr w:type="spellEnd"/>
      <w:r w:rsidR="0011732E">
        <w:rPr>
          <w:bCs/>
          <w:i/>
        </w:rPr>
        <w:t xml:space="preserve">, </w:t>
      </w:r>
      <w:proofErr w:type="spellStart"/>
      <w:r w:rsidR="0011732E">
        <w:rPr>
          <w:bCs/>
          <w:i/>
        </w:rPr>
        <w:t>Educacion</w:t>
      </w:r>
      <w:proofErr w:type="spellEnd"/>
      <w:r w:rsidR="0011732E">
        <w:rPr>
          <w:bCs/>
          <w:i/>
        </w:rPr>
        <w:t xml:space="preserve"> Especial 30</w:t>
      </w:r>
      <w:r w:rsidR="0011732E" w:rsidRPr="0011732E">
        <w:rPr>
          <w:bCs/>
          <w:i/>
          <w:vertAlign w:val="superscript"/>
        </w:rPr>
        <w:t>th</w:t>
      </w:r>
      <w:r w:rsidR="0011732E">
        <w:rPr>
          <w:bCs/>
          <w:i/>
        </w:rPr>
        <w:t xml:space="preserve"> Anniversary Conference</w:t>
      </w:r>
      <w:r w:rsidR="00485519">
        <w:rPr>
          <w:bCs/>
        </w:rPr>
        <w:t>.</w:t>
      </w:r>
      <w:r w:rsidR="00485519" w:rsidRPr="00485519">
        <w:rPr>
          <w:bCs/>
          <w:i/>
        </w:rPr>
        <w:t xml:space="preserve"> </w:t>
      </w:r>
      <w:r w:rsidR="001C4696">
        <w:rPr>
          <w:bCs/>
        </w:rPr>
        <w:t xml:space="preserve">Mexico City, </w:t>
      </w:r>
      <w:r w:rsidR="00485519">
        <w:rPr>
          <w:bCs/>
        </w:rPr>
        <w:t>Mexico.</w:t>
      </w:r>
    </w:p>
    <w:p w14:paraId="443BC78D" w14:textId="77777777" w:rsidR="001C4696" w:rsidRDefault="001C4696" w:rsidP="009C29C4">
      <w:pPr>
        <w:tabs>
          <w:tab w:val="left" w:pos="720"/>
        </w:tabs>
        <w:ind w:left="720" w:hanging="720"/>
        <w:rPr>
          <w:bCs/>
        </w:rPr>
      </w:pPr>
    </w:p>
    <w:p w14:paraId="446336C7" w14:textId="77777777" w:rsidR="00D64674" w:rsidRDefault="00D64674" w:rsidP="00D64674">
      <w:pPr>
        <w:tabs>
          <w:tab w:val="left" w:pos="720"/>
        </w:tabs>
        <w:ind w:left="720" w:hanging="720"/>
        <w:rPr>
          <w:bCs/>
        </w:rPr>
      </w:pPr>
      <w:r>
        <w:rPr>
          <w:rStyle w:val="FootnoteReference"/>
          <w:bCs/>
        </w:rPr>
        <w:footnoteReference w:id="10"/>
      </w:r>
      <w:r>
        <w:rPr>
          <w:bCs/>
        </w:rPr>
        <w:t>Cook, B. G. (2017</w:t>
      </w:r>
      <w:r w:rsidR="00E971B4">
        <w:rPr>
          <w:bCs/>
        </w:rPr>
        <w:t>c</w:t>
      </w:r>
      <w:r>
        <w:rPr>
          <w:bCs/>
        </w:rPr>
        <w:t xml:space="preserve">). The past, present, and future of evidence-based practices in special education. </w:t>
      </w:r>
      <w:r>
        <w:rPr>
          <w:i/>
          <w:snapToGrid w:val="0"/>
        </w:rPr>
        <w:t>33</w:t>
      </w:r>
      <w:r w:rsidRPr="00512D22">
        <w:rPr>
          <w:i/>
          <w:snapToGrid w:val="0"/>
          <w:vertAlign w:val="superscript"/>
        </w:rPr>
        <w:t>rd</w:t>
      </w:r>
      <w:r>
        <w:rPr>
          <w:i/>
          <w:snapToGrid w:val="0"/>
        </w:rPr>
        <w:t xml:space="preserve"> </w:t>
      </w:r>
      <w:r w:rsidRPr="008C4206">
        <w:rPr>
          <w:i/>
          <w:snapToGrid w:val="0"/>
        </w:rPr>
        <w:t>Annual Pacific Rim Conference on Disabilities</w:t>
      </w:r>
      <w:r w:rsidRPr="008C4206">
        <w:rPr>
          <w:snapToGrid w:val="0"/>
        </w:rPr>
        <w:t>. Honolulu, HI.</w:t>
      </w:r>
      <w:r>
        <w:rPr>
          <w:snapToGrid w:val="0"/>
        </w:rPr>
        <w:t xml:space="preserve"> </w:t>
      </w:r>
    </w:p>
    <w:p w14:paraId="2D393FDE" w14:textId="77777777" w:rsidR="00D64674" w:rsidRDefault="00D64674" w:rsidP="00D64674">
      <w:pPr>
        <w:tabs>
          <w:tab w:val="left" w:pos="720"/>
        </w:tabs>
        <w:ind w:left="720" w:hanging="720"/>
        <w:rPr>
          <w:bCs/>
        </w:rPr>
      </w:pPr>
    </w:p>
    <w:p w14:paraId="0853FDBF" w14:textId="77777777" w:rsidR="00D83934" w:rsidRDefault="00D83934" w:rsidP="00D83934">
      <w:pPr>
        <w:tabs>
          <w:tab w:val="left" w:pos="720"/>
        </w:tabs>
        <w:ind w:left="720" w:hanging="720"/>
        <w:rPr>
          <w:bCs/>
        </w:rPr>
      </w:pPr>
      <w:r w:rsidRPr="00D83934">
        <w:rPr>
          <w:bCs/>
        </w:rPr>
        <w:t xml:space="preserve">Cook, </w:t>
      </w:r>
      <w:r>
        <w:rPr>
          <w:bCs/>
        </w:rPr>
        <w:t xml:space="preserve">B. G., </w:t>
      </w:r>
      <w:r w:rsidRPr="00D83934">
        <w:rPr>
          <w:bCs/>
        </w:rPr>
        <w:t xml:space="preserve">Brownell, </w:t>
      </w:r>
      <w:r>
        <w:rPr>
          <w:bCs/>
        </w:rPr>
        <w:t xml:space="preserve">M. </w:t>
      </w:r>
      <w:r w:rsidRPr="00D83934">
        <w:rPr>
          <w:bCs/>
        </w:rPr>
        <w:t xml:space="preserve">Onwuegbuzie, </w:t>
      </w:r>
      <w:r>
        <w:rPr>
          <w:bCs/>
        </w:rPr>
        <w:t xml:space="preserve">T., </w:t>
      </w:r>
      <w:r w:rsidRPr="00D83934">
        <w:rPr>
          <w:bCs/>
        </w:rPr>
        <w:t xml:space="preserve">Hitchcock, </w:t>
      </w:r>
      <w:r>
        <w:rPr>
          <w:bCs/>
        </w:rPr>
        <w:t>J., &amp;</w:t>
      </w:r>
      <w:r w:rsidRPr="00D83934">
        <w:rPr>
          <w:bCs/>
        </w:rPr>
        <w:t xml:space="preserve"> </w:t>
      </w:r>
      <w:proofErr w:type="spellStart"/>
      <w:r w:rsidRPr="00D83934">
        <w:rPr>
          <w:bCs/>
        </w:rPr>
        <w:t>Houchins</w:t>
      </w:r>
      <w:proofErr w:type="spellEnd"/>
      <w:r>
        <w:rPr>
          <w:bCs/>
        </w:rPr>
        <w:t>, D. (2017). Special education mixed methods: An o</w:t>
      </w:r>
      <w:r w:rsidRPr="00D83934">
        <w:rPr>
          <w:bCs/>
        </w:rPr>
        <w:t>verview</w:t>
      </w:r>
      <w:r>
        <w:rPr>
          <w:bCs/>
        </w:rPr>
        <w:t xml:space="preserve">. </w:t>
      </w:r>
      <w:r w:rsidRPr="00EF0A4A">
        <w:rPr>
          <w:bCs/>
          <w:i/>
          <w:color w:val="000000"/>
        </w:rPr>
        <w:t>Annual Meeting of the Council for Exceptional Children</w:t>
      </w:r>
      <w:r>
        <w:rPr>
          <w:bCs/>
          <w:color w:val="000000"/>
        </w:rPr>
        <w:t>. Boston, MA.</w:t>
      </w:r>
    </w:p>
    <w:p w14:paraId="193A308D" w14:textId="77777777" w:rsidR="00D83934" w:rsidRDefault="00D83934" w:rsidP="00D83934">
      <w:pPr>
        <w:tabs>
          <w:tab w:val="left" w:pos="720"/>
        </w:tabs>
        <w:ind w:left="720" w:hanging="720"/>
        <w:rPr>
          <w:bCs/>
        </w:rPr>
      </w:pPr>
    </w:p>
    <w:p w14:paraId="6865527C" w14:textId="77777777" w:rsidR="00B03E68" w:rsidRDefault="00B03E68" w:rsidP="00D83934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Cook, B. G., &amp; Cook, L. (2017). Resources for evidence-based and promising practices. </w:t>
      </w:r>
      <w:r>
        <w:rPr>
          <w:bCs/>
          <w:i/>
        </w:rPr>
        <w:t xml:space="preserve">Universidad Nacional </w:t>
      </w:r>
      <w:proofErr w:type="spellStart"/>
      <w:r>
        <w:rPr>
          <w:bCs/>
          <w:i/>
        </w:rPr>
        <w:t>Autonoma</w:t>
      </w:r>
      <w:proofErr w:type="spellEnd"/>
      <w:r>
        <w:rPr>
          <w:bCs/>
          <w:i/>
        </w:rPr>
        <w:t xml:space="preserve"> de M</w:t>
      </w:r>
      <w:r w:rsidRPr="00485519">
        <w:rPr>
          <w:bCs/>
          <w:i/>
        </w:rPr>
        <w:t>exico</w:t>
      </w:r>
      <w:r>
        <w:rPr>
          <w:bCs/>
          <w:i/>
        </w:rPr>
        <w:t xml:space="preserve">’s </w:t>
      </w:r>
      <w:proofErr w:type="spellStart"/>
      <w:r>
        <w:rPr>
          <w:bCs/>
          <w:i/>
        </w:rPr>
        <w:t>Maestria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en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Psycologia</w:t>
      </w:r>
      <w:proofErr w:type="spellEnd"/>
      <w:r>
        <w:rPr>
          <w:bCs/>
          <w:i/>
        </w:rPr>
        <w:t xml:space="preserve">, </w:t>
      </w:r>
      <w:proofErr w:type="spellStart"/>
      <w:r>
        <w:rPr>
          <w:bCs/>
          <w:i/>
        </w:rPr>
        <w:t>Educacion</w:t>
      </w:r>
      <w:proofErr w:type="spellEnd"/>
      <w:r>
        <w:rPr>
          <w:bCs/>
          <w:i/>
        </w:rPr>
        <w:t xml:space="preserve"> Especial 30</w:t>
      </w:r>
      <w:r w:rsidRPr="0011732E">
        <w:rPr>
          <w:bCs/>
          <w:i/>
          <w:vertAlign w:val="superscript"/>
        </w:rPr>
        <w:t>th</w:t>
      </w:r>
      <w:r>
        <w:rPr>
          <w:bCs/>
          <w:i/>
        </w:rPr>
        <w:t xml:space="preserve"> Anniversary Conference</w:t>
      </w:r>
      <w:r>
        <w:rPr>
          <w:bCs/>
        </w:rPr>
        <w:t>.</w:t>
      </w:r>
      <w:r w:rsidRPr="00485519">
        <w:rPr>
          <w:bCs/>
          <w:i/>
        </w:rPr>
        <w:t xml:space="preserve"> </w:t>
      </w:r>
      <w:r>
        <w:rPr>
          <w:bCs/>
        </w:rPr>
        <w:t>Mexico City, Mexico.</w:t>
      </w:r>
    </w:p>
    <w:p w14:paraId="121A40E8" w14:textId="77777777" w:rsidR="00B03E68" w:rsidRDefault="00B03E68" w:rsidP="009C29C4">
      <w:pPr>
        <w:tabs>
          <w:tab w:val="left" w:pos="720"/>
        </w:tabs>
        <w:ind w:left="720" w:hanging="720"/>
        <w:rPr>
          <w:bCs/>
        </w:rPr>
      </w:pPr>
    </w:p>
    <w:p w14:paraId="1438C04D" w14:textId="77777777" w:rsidR="00684DB0" w:rsidRPr="00684DB0" w:rsidRDefault="00684DB0" w:rsidP="00684DB0">
      <w:pPr>
        <w:tabs>
          <w:tab w:val="left" w:pos="720"/>
        </w:tabs>
        <w:ind w:left="720" w:hanging="720"/>
      </w:pPr>
      <w:r>
        <w:rPr>
          <w:bCs/>
        </w:rPr>
        <w:t xml:space="preserve">Cook, B. G., Cooper, J., Ennis, R., Gage, N., &amp; </w:t>
      </w:r>
      <w:proofErr w:type="spellStart"/>
      <w:r>
        <w:rPr>
          <w:bCs/>
        </w:rPr>
        <w:t>Maggin</w:t>
      </w:r>
      <w:proofErr w:type="spellEnd"/>
      <w:r>
        <w:rPr>
          <w:bCs/>
        </w:rPr>
        <w:t xml:space="preserve">, D. M. (2017). </w:t>
      </w:r>
      <w:r>
        <w:t>Reviewing manuscripts for professional j</w:t>
      </w:r>
      <w:r w:rsidRPr="00DA692B">
        <w:t>ournals</w:t>
      </w:r>
      <w:r>
        <w:t xml:space="preserve">. </w:t>
      </w:r>
      <w:r>
        <w:rPr>
          <w:i/>
        </w:rPr>
        <w:t>40</w:t>
      </w:r>
      <w:r w:rsidRPr="00EF0A4A">
        <w:rPr>
          <w:i/>
          <w:vertAlign w:val="superscript"/>
        </w:rPr>
        <w:t>th</w:t>
      </w:r>
      <w:r w:rsidRPr="00EF0A4A">
        <w:rPr>
          <w:i/>
        </w:rPr>
        <w:t xml:space="preserve"> Annual Teacher Educators of Children with Behavioral Disorders</w:t>
      </w:r>
      <w:r>
        <w:t>. Tempe, AZ.</w:t>
      </w:r>
    </w:p>
    <w:p w14:paraId="60361067" w14:textId="77777777" w:rsidR="00684DB0" w:rsidRDefault="00684DB0" w:rsidP="00684DB0">
      <w:pPr>
        <w:tabs>
          <w:tab w:val="left" w:pos="720"/>
        </w:tabs>
        <w:rPr>
          <w:bCs/>
        </w:rPr>
      </w:pPr>
    </w:p>
    <w:p w14:paraId="152035BC" w14:textId="77777777" w:rsidR="009C29C4" w:rsidRDefault="009C29C4" w:rsidP="009C29C4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Cook, B. G., &amp; Lloyd, J. W. (2017</w:t>
      </w:r>
      <w:r w:rsidR="00E971B4">
        <w:rPr>
          <w:bCs/>
        </w:rPr>
        <w:t>a</w:t>
      </w:r>
      <w:r>
        <w:rPr>
          <w:bCs/>
        </w:rPr>
        <w:t xml:space="preserve">). </w:t>
      </w:r>
      <w:r w:rsidRPr="0010153C">
        <w:rPr>
          <w:bCs/>
        </w:rPr>
        <w:t>An examination of influence scores among special education journals.</w:t>
      </w:r>
      <w:r>
        <w:rPr>
          <w:bCs/>
        </w:rPr>
        <w:t xml:space="preserve"> </w:t>
      </w:r>
      <w:r w:rsidRPr="008C4206">
        <w:rPr>
          <w:i/>
        </w:rPr>
        <w:t>2</w:t>
      </w:r>
      <w:r>
        <w:rPr>
          <w:i/>
        </w:rPr>
        <w:t>5</w:t>
      </w:r>
      <w:r>
        <w:rPr>
          <w:i/>
          <w:vertAlign w:val="superscript"/>
        </w:rPr>
        <w:t>th</w:t>
      </w:r>
      <w:r w:rsidRPr="008C4206">
        <w:rPr>
          <w:i/>
        </w:rPr>
        <w:t xml:space="preserve"> Annual Pacific Coast Research Conference</w:t>
      </w:r>
      <w:r w:rsidRPr="008C4206">
        <w:t>. San Diego, CA.</w:t>
      </w:r>
    </w:p>
    <w:p w14:paraId="0FBA1982" w14:textId="77777777" w:rsidR="009C29C4" w:rsidRDefault="009C29C4" w:rsidP="009C29C4">
      <w:pPr>
        <w:tabs>
          <w:tab w:val="left" w:pos="720"/>
        </w:tabs>
        <w:ind w:left="720" w:hanging="720"/>
        <w:rPr>
          <w:bCs/>
        </w:rPr>
      </w:pPr>
    </w:p>
    <w:p w14:paraId="71714A25" w14:textId="77777777" w:rsidR="00684DB0" w:rsidRDefault="00684DB0" w:rsidP="00684DB0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Cook, B. G., &amp; Lloyd, J. W. (2017</w:t>
      </w:r>
      <w:r w:rsidR="00E971B4">
        <w:rPr>
          <w:bCs/>
        </w:rPr>
        <w:t>b</w:t>
      </w:r>
      <w:r>
        <w:rPr>
          <w:bCs/>
        </w:rPr>
        <w:t xml:space="preserve">). </w:t>
      </w:r>
      <w:r w:rsidRPr="00AD1EDD">
        <w:rPr>
          <w:bCs/>
        </w:rPr>
        <w:t xml:space="preserve">Bibliometrics and </w:t>
      </w:r>
      <w:proofErr w:type="spellStart"/>
      <w:r w:rsidRPr="00AD1EDD">
        <w:rPr>
          <w:bCs/>
        </w:rPr>
        <w:t>altmetrics</w:t>
      </w:r>
      <w:proofErr w:type="spellEnd"/>
      <w:r w:rsidRPr="00AD1EDD">
        <w:rPr>
          <w:bCs/>
        </w:rPr>
        <w:t xml:space="preserve"> for EBD-related journals</w:t>
      </w:r>
      <w:r>
        <w:rPr>
          <w:bCs/>
        </w:rPr>
        <w:t xml:space="preserve">. </w:t>
      </w:r>
      <w:r>
        <w:rPr>
          <w:i/>
        </w:rPr>
        <w:t>40</w:t>
      </w:r>
      <w:r w:rsidRPr="00EF0A4A">
        <w:rPr>
          <w:i/>
          <w:vertAlign w:val="superscript"/>
        </w:rPr>
        <w:t>th</w:t>
      </w:r>
      <w:r w:rsidRPr="00EF0A4A">
        <w:rPr>
          <w:i/>
        </w:rPr>
        <w:t xml:space="preserve"> Annual Teacher Educators of Children with Behavioral Disorders</w:t>
      </w:r>
      <w:r>
        <w:t>. Tempe, AZ.</w:t>
      </w:r>
    </w:p>
    <w:p w14:paraId="223656F1" w14:textId="77777777" w:rsidR="00684DB0" w:rsidRDefault="00684DB0" w:rsidP="00684DB0">
      <w:pPr>
        <w:tabs>
          <w:tab w:val="left" w:pos="720"/>
        </w:tabs>
        <w:rPr>
          <w:bCs/>
        </w:rPr>
      </w:pPr>
    </w:p>
    <w:p w14:paraId="19B22BCD" w14:textId="77777777" w:rsidR="00684DB0" w:rsidRDefault="00684DB0" w:rsidP="00684DB0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Cook, B. G., </w:t>
      </w:r>
      <w:proofErr w:type="spellStart"/>
      <w:r>
        <w:rPr>
          <w:bCs/>
        </w:rPr>
        <w:t>Maggin</w:t>
      </w:r>
      <w:proofErr w:type="spellEnd"/>
      <w:r>
        <w:rPr>
          <w:bCs/>
        </w:rPr>
        <w:t>, D. M., Mooney, P., Ryan, J. (2017). Learn how to publish in CCBD j</w:t>
      </w:r>
      <w:r w:rsidRPr="007735CF">
        <w:rPr>
          <w:bCs/>
        </w:rPr>
        <w:t>ournals</w:t>
      </w:r>
      <w:r>
        <w:rPr>
          <w:bCs/>
        </w:rPr>
        <w:t xml:space="preserve">. </w:t>
      </w:r>
      <w:r>
        <w:rPr>
          <w:i/>
        </w:rPr>
        <w:t>40</w:t>
      </w:r>
      <w:r w:rsidRPr="00EF0A4A">
        <w:rPr>
          <w:i/>
          <w:vertAlign w:val="superscript"/>
        </w:rPr>
        <w:t>th</w:t>
      </w:r>
      <w:r w:rsidRPr="00EF0A4A">
        <w:rPr>
          <w:i/>
        </w:rPr>
        <w:t xml:space="preserve"> Annual Teacher Educators of Children with Behavioral Disorders</w:t>
      </w:r>
      <w:r>
        <w:t>. Tempe, AZ.</w:t>
      </w:r>
    </w:p>
    <w:p w14:paraId="63471F8D" w14:textId="77777777" w:rsidR="00684DB0" w:rsidRDefault="00684DB0" w:rsidP="00684DB0">
      <w:pPr>
        <w:tabs>
          <w:tab w:val="left" w:pos="720"/>
        </w:tabs>
        <w:ind w:left="720" w:hanging="720"/>
        <w:rPr>
          <w:bCs/>
        </w:rPr>
      </w:pPr>
    </w:p>
    <w:p w14:paraId="3A925A63" w14:textId="77777777" w:rsidR="00D83934" w:rsidRPr="00BB6C3B" w:rsidRDefault="00D83934" w:rsidP="00D83934">
      <w:pPr>
        <w:tabs>
          <w:tab w:val="left" w:pos="720"/>
        </w:tabs>
        <w:ind w:left="720" w:hanging="720"/>
        <w:rPr>
          <w:bCs/>
        </w:rPr>
      </w:pPr>
      <w:r>
        <w:rPr>
          <w:rStyle w:val="FootnoteReference"/>
          <w:bCs/>
        </w:rPr>
        <w:footnoteReference w:id="11"/>
      </w:r>
      <w:r>
        <w:rPr>
          <w:bCs/>
        </w:rPr>
        <w:t>Cook, B. G., &amp; Therrien, W.</w:t>
      </w:r>
      <w:r w:rsidR="00E971B4">
        <w:rPr>
          <w:bCs/>
        </w:rPr>
        <w:t xml:space="preserve"> J.</w:t>
      </w:r>
      <w:r>
        <w:rPr>
          <w:bCs/>
        </w:rPr>
        <w:t xml:space="preserve"> (2017</w:t>
      </w:r>
      <w:r w:rsidR="00E971B4">
        <w:rPr>
          <w:bCs/>
        </w:rPr>
        <w:t>a</w:t>
      </w:r>
      <w:r>
        <w:rPr>
          <w:bCs/>
        </w:rPr>
        <w:t xml:space="preserve">). </w:t>
      </w:r>
      <w:r w:rsidRPr="00BB6C3B">
        <w:rPr>
          <w:bCs/>
        </w:rPr>
        <w:t>Can reforms to academic publishing improve the validity of special education research?</w:t>
      </w:r>
      <w:r>
        <w:rPr>
          <w:bCs/>
        </w:rPr>
        <w:t xml:space="preserve"> </w:t>
      </w:r>
      <w:r w:rsidRPr="00EF0A4A">
        <w:rPr>
          <w:bCs/>
          <w:i/>
          <w:color w:val="000000"/>
        </w:rPr>
        <w:t>Annual Meeting of the Council for Exceptional Children</w:t>
      </w:r>
      <w:r>
        <w:rPr>
          <w:bCs/>
          <w:color w:val="000000"/>
        </w:rPr>
        <w:t>. Boston, MA.</w:t>
      </w:r>
    </w:p>
    <w:p w14:paraId="1BA24C9A" w14:textId="77777777" w:rsidR="00D83934" w:rsidRDefault="00D83934" w:rsidP="00D83934">
      <w:pPr>
        <w:tabs>
          <w:tab w:val="left" w:pos="720"/>
        </w:tabs>
        <w:ind w:left="720" w:hanging="720"/>
        <w:rPr>
          <w:bCs/>
        </w:rPr>
      </w:pPr>
    </w:p>
    <w:p w14:paraId="3C61721C" w14:textId="77777777" w:rsidR="00684DB0" w:rsidRDefault="00684DB0" w:rsidP="00684DB0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Cook, B. G., &amp; Therrien, W. J. (2017</w:t>
      </w:r>
      <w:r w:rsidR="00E971B4">
        <w:rPr>
          <w:bCs/>
        </w:rPr>
        <w:t>b</w:t>
      </w:r>
      <w:r>
        <w:rPr>
          <w:bCs/>
        </w:rPr>
        <w:t>). Using pre-registration and registered reports to promote transparency and r</w:t>
      </w:r>
      <w:r w:rsidRPr="00D13764">
        <w:rPr>
          <w:bCs/>
        </w:rPr>
        <w:t>eproducibility</w:t>
      </w:r>
      <w:r>
        <w:rPr>
          <w:bCs/>
        </w:rPr>
        <w:t xml:space="preserve">. </w:t>
      </w:r>
      <w:r>
        <w:rPr>
          <w:i/>
        </w:rPr>
        <w:t>40</w:t>
      </w:r>
      <w:r w:rsidRPr="00EF0A4A">
        <w:rPr>
          <w:i/>
          <w:vertAlign w:val="superscript"/>
        </w:rPr>
        <w:t>th</w:t>
      </w:r>
      <w:r w:rsidRPr="00EF0A4A">
        <w:rPr>
          <w:i/>
        </w:rPr>
        <w:t xml:space="preserve"> Annual Teacher Educators of Children with Behavioral Disorders</w:t>
      </w:r>
      <w:r>
        <w:t>. Tempe, AZ.</w:t>
      </w:r>
    </w:p>
    <w:p w14:paraId="01635E90" w14:textId="77777777" w:rsidR="00684DB0" w:rsidRDefault="00684DB0" w:rsidP="00684DB0">
      <w:pPr>
        <w:tabs>
          <w:tab w:val="left" w:pos="720"/>
        </w:tabs>
        <w:ind w:left="720" w:hanging="720"/>
        <w:rPr>
          <w:bCs/>
        </w:rPr>
      </w:pPr>
    </w:p>
    <w:p w14:paraId="5C2F6B3D" w14:textId="77777777" w:rsidR="006D0438" w:rsidRDefault="006D0438" w:rsidP="00DD23CB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lastRenderedPageBreak/>
        <w:t xml:space="preserve">Cook, L., &amp; Cook, B. G. (2017). Evidence-based practice and data-based decision making. </w:t>
      </w:r>
      <w:r w:rsidR="0011732E">
        <w:rPr>
          <w:bCs/>
          <w:i/>
        </w:rPr>
        <w:t xml:space="preserve">Universidad Nacional </w:t>
      </w:r>
      <w:proofErr w:type="spellStart"/>
      <w:r w:rsidR="0011732E">
        <w:rPr>
          <w:bCs/>
          <w:i/>
        </w:rPr>
        <w:t>Autonoma</w:t>
      </w:r>
      <w:proofErr w:type="spellEnd"/>
      <w:r w:rsidR="0011732E">
        <w:rPr>
          <w:bCs/>
          <w:i/>
        </w:rPr>
        <w:t xml:space="preserve"> de M</w:t>
      </w:r>
      <w:r w:rsidR="0011732E" w:rsidRPr="00485519">
        <w:rPr>
          <w:bCs/>
          <w:i/>
        </w:rPr>
        <w:t>exico</w:t>
      </w:r>
      <w:r w:rsidR="0011732E">
        <w:rPr>
          <w:bCs/>
          <w:i/>
        </w:rPr>
        <w:t xml:space="preserve">’s </w:t>
      </w:r>
      <w:proofErr w:type="spellStart"/>
      <w:r w:rsidR="0011732E">
        <w:rPr>
          <w:bCs/>
          <w:i/>
        </w:rPr>
        <w:t>Maestria</w:t>
      </w:r>
      <w:proofErr w:type="spellEnd"/>
      <w:r w:rsidR="0011732E">
        <w:rPr>
          <w:bCs/>
          <w:i/>
        </w:rPr>
        <w:t xml:space="preserve"> </w:t>
      </w:r>
      <w:proofErr w:type="spellStart"/>
      <w:r w:rsidR="0011732E">
        <w:rPr>
          <w:bCs/>
          <w:i/>
        </w:rPr>
        <w:t>en</w:t>
      </w:r>
      <w:proofErr w:type="spellEnd"/>
      <w:r w:rsidR="0011732E">
        <w:rPr>
          <w:bCs/>
          <w:i/>
        </w:rPr>
        <w:t xml:space="preserve"> </w:t>
      </w:r>
      <w:proofErr w:type="spellStart"/>
      <w:r w:rsidR="0011732E">
        <w:rPr>
          <w:bCs/>
          <w:i/>
        </w:rPr>
        <w:t>Psycologia</w:t>
      </w:r>
      <w:proofErr w:type="spellEnd"/>
      <w:r w:rsidR="0011732E">
        <w:rPr>
          <w:bCs/>
          <w:i/>
        </w:rPr>
        <w:t xml:space="preserve">, </w:t>
      </w:r>
      <w:proofErr w:type="spellStart"/>
      <w:r w:rsidR="0011732E">
        <w:rPr>
          <w:bCs/>
          <w:i/>
        </w:rPr>
        <w:t>Educacion</w:t>
      </w:r>
      <w:proofErr w:type="spellEnd"/>
      <w:r w:rsidR="0011732E">
        <w:rPr>
          <w:bCs/>
          <w:i/>
        </w:rPr>
        <w:t xml:space="preserve"> Especial 30</w:t>
      </w:r>
      <w:r w:rsidR="0011732E" w:rsidRPr="0011732E">
        <w:rPr>
          <w:bCs/>
          <w:i/>
          <w:vertAlign w:val="superscript"/>
        </w:rPr>
        <w:t>th</w:t>
      </w:r>
      <w:r w:rsidR="0011732E">
        <w:rPr>
          <w:bCs/>
          <w:i/>
        </w:rPr>
        <w:t xml:space="preserve"> Anniversary Conference</w:t>
      </w:r>
      <w:r>
        <w:rPr>
          <w:bCs/>
        </w:rPr>
        <w:t>.</w:t>
      </w:r>
      <w:r w:rsidRPr="00485519">
        <w:rPr>
          <w:bCs/>
          <w:i/>
        </w:rPr>
        <w:t xml:space="preserve"> </w:t>
      </w:r>
      <w:r>
        <w:rPr>
          <w:bCs/>
        </w:rPr>
        <w:t>Mexico City, Mexico.</w:t>
      </w:r>
    </w:p>
    <w:p w14:paraId="2231F474" w14:textId="77777777" w:rsidR="006D0438" w:rsidRDefault="006D0438" w:rsidP="00DD23CB">
      <w:pPr>
        <w:tabs>
          <w:tab w:val="left" w:pos="720"/>
        </w:tabs>
        <w:ind w:left="720" w:hanging="720"/>
        <w:rPr>
          <w:bCs/>
        </w:rPr>
      </w:pPr>
    </w:p>
    <w:p w14:paraId="717BDDA7" w14:textId="77777777" w:rsidR="00684DB0" w:rsidRDefault="00684DB0" w:rsidP="00D83934">
      <w:pPr>
        <w:tabs>
          <w:tab w:val="left" w:pos="720"/>
        </w:tabs>
        <w:ind w:left="720" w:hanging="720"/>
      </w:pPr>
      <w:r>
        <w:rPr>
          <w:bCs/>
        </w:rPr>
        <w:t xml:space="preserve">Evans, W., Cook, B. G., </w:t>
      </w:r>
      <w:proofErr w:type="spellStart"/>
      <w:r>
        <w:rPr>
          <w:bCs/>
        </w:rPr>
        <w:t>Maggin</w:t>
      </w:r>
      <w:proofErr w:type="spellEnd"/>
      <w:r>
        <w:rPr>
          <w:bCs/>
        </w:rPr>
        <w:t>, D. M., Ryan, J., Therrien, W. J., &amp; Zucker, S. (2017). Writing manuscripts for professional j</w:t>
      </w:r>
      <w:r w:rsidRPr="007735CF">
        <w:rPr>
          <w:bCs/>
        </w:rPr>
        <w:t>ournal</w:t>
      </w:r>
      <w:r>
        <w:rPr>
          <w:bCs/>
        </w:rPr>
        <w:t xml:space="preserve">s. </w:t>
      </w:r>
      <w:r>
        <w:rPr>
          <w:i/>
        </w:rPr>
        <w:t>40</w:t>
      </w:r>
      <w:r w:rsidRPr="00EF0A4A">
        <w:rPr>
          <w:i/>
          <w:vertAlign w:val="superscript"/>
        </w:rPr>
        <w:t>th</w:t>
      </w:r>
      <w:r w:rsidRPr="00EF0A4A">
        <w:rPr>
          <w:i/>
        </w:rPr>
        <w:t xml:space="preserve"> Annual Teacher Educators of Children with Behavioral Disorders</w:t>
      </w:r>
      <w:r>
        <w:t>. Tempe, AZ.</w:t>
      </w:r>
    </w:p>
    <w:p w14:paraId="37F355DE" w14:textId="77777777" w:rsidR="00684DB0" w:rsidRDefault="00684DB0" w:rsidP="00D83934">
      <w:pPr>
        <w:tabs>
          <w:tab w:val="left" w:pos="720"/>
        </w:tabs>
        <w:ind w:left="720" w:hanging="720"/>
      </w:pPr>
    </w:p>
    <w:p w14:paraId="0D31E56A" w14:textId="77777777" w:rsidR="00D83934" w:rsidRPr="00EC0B88" w:rsidRDefault="00D83934" w:rsidP="00D83934">
      <w:pPr>
        <w:tabs>
          <w:tab w:val="left" w:pos="720"/>
        </w:tabs>
        <w:ind w:left="720" w:hanging="720"/>
        <w:rPr>
          <w:bCs/>
          <w:iCs/>
        </w:rPr>
      </w:pPr>
      <w:r>
        <w:rPr>
          <w:bCs/>
        </w:rPr>
        <w:t xml:space="preserve">Gage, N. A., Cook, B. G., &amp; </w:t>
      </w:r>
      <w:proofErr w:type="spellStart"/>
      <w:r>
        <w:rPr>
          <w:bCs/>
        </w:rPr>
        <w:t>Reichow</w:t>
      </w:r>
      <w:proofErr w:type="spellEnd"/>
      <w:r>
        <w:rPr>
          <w:bCs/>
        </w:rPr>
        <w:t xml:space="preserve">, B. (2017). </w:t>
      </w:r>
      <w:r w:rsidRPr="00EC0B88">
        <w:rPr>
          <w:bCs/>
          <w:iCs/>
        </w:rPr>
        <w:t xml:space="preserve">Publication bias in special education meta-analyses. </w:t>
      </w:r>
      <w:r w:rsidRPr="00EF0A4A">
        <w:rPr>
          <w:bCs/>
          <w:i/>
          <w:color w:val="000000"/>
        </w:rPr>
        <w:t>Annual Meeting of the Council for Exceptional Children</w:t>
      </w:r>
      <w:r w:rsidRPr="00EF0A4A">
        <w:rPr>
          <w:bCs/>
          <w:iCs/>
          <w:color w:val="000000"/>
        </w:rPr>
        <w:t xml:space="preserve">. </w:t>
      </w:r>
      <w:r>
        <w:rPr>
          <w:bCs/>
          <w:iCs/>
          <w:color w:val="000000"/>
        </w:rPr>
        <w:t>Boston, MA</w:t>
      </w:r>
      <w:r w:rsidRPr="00EF0A4A">
        <w:rPr>
          <w:bCs/>
          <w:iCs/>
          <w:color w:val="000000"/>
        </w:rPr>
        <w:t>.</w:t>
      </w:r>
    </w:p>
    <w:p w14:paraId="4E3ADD16" w14:textId="77777777" w:rsidR="00D83934" w:rsidRPr="00EC0B88" w:rsidRDefault="00D83934" w:rsidP="00D83934">
      <w:pPr>
        <w:tabs>
          <w:tab w:val="left" w:pos="720"/>
        </w:tabs>
        <w:ind w:left="720" w:hanging="720"/>
        <w:rPr>
          <w:bCs/>
        </w:rPr>
      </w:pPr>
    </w:p>
    <w:p w14:paraId="43407D11" w14:textId="77777777" w:rsidR="00D83934" w:rsidRDefault="00D83934" w:rsidP="00D83934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Ryan, J., Cook, B. G., &amp; </w:t>
      </w:r>
      <w:proofErr w:type="spellStart"/>
      <w:r>
        <w:rPr>
          <w:bCs/>
        </w:rPr>
        <w:t>Maggin</w:t>
      </w:r>
      <w:proofErr w:type="spellEnd"/>
      <w:r>
        <w:rPr>
          <w:bCs/>
        </w:rPr>
        <w:t xml:space="preserve">, D. (2017). Publishing in CCBD journals. </w:t>
      </w:r>
      <w:r w:rsidRPr="00EF0A4A">
        <w:rPr>
          <w:bCs/>
          <w:i/>
          <w:color w:val="000000"/>
        </w:rPr>
        <w:t>Annual Meeting of the Council for Exceptional Children</w:t>
      </w:r>
      <w:r w:rsidRPr="00EF0A4A">
        <w:rPr>
          <w:bCs/>
          <w:iCs/>
          <w:color w:val="000000"/>
        </w:rPr>
        <w:t xml:space="preserve">. </w:t>
      </w:r>
      <w:r>
        <w:rPr>
          <w:bCs/>
          <w:iCs/>
          <w:color w:val="000000"/>
        </w:rPr>
        <w:t>Boston, MA</w:t>
      </w:r>
      <w:r w:rsidRPr="00EF0A4A">
        <w:rPr>
          <w:bCs/>
          <w:iCs/>
          <w:color w:val="000000"/>
        </w:rPr>
        <w:t>.</w:t>
      </w:r>
    </w:p>
    <w:p w14:paraId="1C0ADA7B" w14:textId="77777777" w:rsidR="00D83934" w:rsidRDefault="00D83934" w:rsidP="00D83934">
      <w:pPr>
        <w:tabs>
          <w:tab w:val="left" w:pos="720"/>
        </w:tabs>
        <w:ind w:left="720" w:hanging="720"/>
        <w:rPr>
          <w:bCs/>
        </w:rPr>
      </w:pPr>
    </w:p>
    <w:p w14:paraId="676C6A56" w14:textId="77777777" w:rsidR="00DD23CB" w:rsidRPr="003D6A3A" w:rsidRDefault="00DD23CB" w:rsidP="00DD23CB">
      <w:pPr>
        <w:tabs>
          <w:tab w:val="left" w:pos="720"/>
        </w:tabs>
        <w:ind w:left="720" w:hanging="720"/>
      </w:pPr>
      <w:r w:rsidRPr="003D6A3A">
        <w:rPr>
          <w:bCs/>
        </w:rPr>
        <w:t>Cook, B. G. (</w:t>
      </w:r>
      <w:r>
        <w:rPr>
          <w:bCs/>
        </w:rPr>
        <w:t>2016</w:t>
      </w:r>
      <w:r w:rsidR="00E971B4">
        <w:rPr>
          <w:bCs/>
        </w:rPr>
        <w:t>a</w:t>
      </w:r>
      <w:r w:rsidRPr="003D6A3A">
        <w:rPr>
          <w:bCs/>
        </w:rPr>
        <w:t xml:space="preserve">). CEC’s standards for evidence-based practices in special education. </w:t>
      </w:r>
      <w:r w:rsidRPr="003D6A3A">
        <w:rPr>
          <w:i/>
          <w:iCs/>
          <w:color w:val="222222"/>
          <w:shd w:val="clear" w:color="auto" w:fill="FFFFFF"/>
        </w:rPr>
        <w:t>Thought Leader Forum on Evidence-Based Practices, National Center for Systemic Improvement</w:t>
      </w:r>
      <w:r w:rsidRPr="003D6A3A">
        <w:t xml:space="preserve">. </w:t>
      </w:r>
      <w:r w:rsidRPr="003D6A3A">
        <w:rPr>
          <w:bCs/>
        </w:rPr>
        <w:t>Washington, DC.</w:t>
      </w:r>
    </w:p>
    <w:p w14:paraId="45385449" w14:textId="77777777" w:rsidR="00DD23CB" w:rsidRDefault="00DD23CB" w:rsidP="00DD23CB">
      <w:pPr>
        <w:tabs>
          <w:tab w:val="left" w:pos="720"/>
        </w:tabs>
        <w:ind w:left="720" w:hanging="720"/>
        <w:rPr>
          <w:bCs/>
        </w:rPr>
      </w:pPr>
    </w:p>
    <w:p w14:paraId="1D0655B4" w14:textId="77777777" w:rsidR="0010153C" w:rsidRDefault="0010153C" w:rsidP="00DD23CB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Cook, B. G. (2016</w:t>
      </w:r>
      <w:r w:rsidR="004A3CE6">
        <w:rPr>
          <w:bCs/>
        </w:rPr>
        <w:t>b</w:t>
      </w:r>
      <w:r>
        <w:rPr>
          <w:bCs/>
        </w:rPr>
        <w:t xml:space="preserve">). </w:t>
      </w:r>
      <w:r w:rsidRPr="0010153C">
        <w:rPr>
          <w:bCs/>
        </w:rPr>
        <w:t>Investigating the investigation of research-based pr</w:t>
      </w:r>
      <w:r>
        <w:rPr>
          <w:bCs/>
        </w:rPr>
        <w:t xml:space="preserve">actices for students with EBD: </w:t>
      </w:r>
      <w:r w:rsidRPr="0010153C">
        <w:rPr>
          <w:bCs/>
        </w:rPr>
        <w:t>Do we know what we think we know?</w:t>
      </w:r>
      <w:r>
        <w:rPr>
          <w:bCs/>
        </w:rPr>
        <w:t xml:space="preserve"> </w:t>
      </w:r>
      <w:r w:rsidR="006D0C77">
        <w:rPr>
          <w:bCs/>
          <w:i/>
        </w:rPr>
        <w:t>Invited p</w:t>
      </w:r>
      <w:r w:rsidR="006D0C77" w:rsidRPr="006D0C77">
        <w:rPr>
          <w:bCs/>
          <w:i/>
        </w:rPr>
        <w:t>resentation to the Curry School of Education</w:t>
      </w:r>
      <w:r w:rsidR="006D0C77">
        <w:rPr>
          <w:bCs/>
        </w:rPr>
        <w:t>. Charlottesville, VA.</w:t>
      </w:r>
    </w:p>
    <w:p w14:paraId="1712A46C" w14:textId="77777777" w:rsidR="0010153C" w:rsidRDefault="0010153C" w:rsidP="00DD23CB">
      <w:pPr>
        <w:tabs>
          <w:tab w:val="left" w:pos="720"/>
        </w:tabs>
        <w:ind w:left="720" w:hanging="720"/>
        <w:rPr>
          <w:bCs/>
        </w:rPr>
      </w:pPr>
    </w:p>
    <w:p w14:paraId="413A8865" w14:textId="77777777" w:rsidR="00DD23CB" w:rsidRDefault="00DD23CB" w:rsidP="00DD23CB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Cook, B. G., Collins, L. W., Coyne, M. D., Lemons, C. J., Therrien, W., &amp; Travers, J. (2016). </w:t>
      </w:r>
      <w:r w:rsidRPr="00937F82">
        <w:rPr>
          <w:bCs/>
        </w:rPr>
        <w:t>Replication in special education research: Four systematic reviews</w:t>
      </w:r>
      <w:r>
        <w:rPr>
          <w:bCs/>
        </w:rPr>
        <w:t xml:space="preserve">. </w:t>
      </w:r>
      <w:r w:rsidRPr="008C4206">
        <w:rPr>
          <w:i/>
        </w:rPr>
        <w:t>2</w:t>
      </w:r>
      <w:r>
        <w:rPr>
          <w:i/>
        </w:rPr>
        <w:t>4</w:t>
      </w:r>
      <w:r>
        <w:rPr>
          <w:i/>
          <w:vertAlign w:val="superscript"/>
        </w:rPr>
        <w:t>th</w:t>
      </w:r>
      <w:r w:rsidRPr="008C4206">
        <w:rPr>
          <w:i/>
        </w:rPr>
        <w:t xml:space="preserve"> Annual Pacific Coast Research Conference</w:t>
      </w:r>
      <w:r w:rsidRPr="008C4206">
        <w:t>. San Diego, CA.</w:t>
      </w:r>
    </w:p>
    <w:p w14:paraId="7D8F5744" w14:textId="77777777" w:rsidR="00DD23CB" w:rsidRDefault="00DD23CB" w:rsidP="00DD23CB">
      <w:pPr>
        <w:tabs>
          <w:tab w:val="left" w:pos="720"/>
        </w:tabs>
        <w:ind w:left="720" w:hanging="720"/>
        <w:rPr>
          <w:bCs/>
        </w:rPr>
      </w:pPr>
    </w:p>
    <w:p w14:paraId="7F13BDF7" w14:textId="77777777" w:rsidR="00DD23CB" w:rsidRPr="00B84B2E" w:rsidRDefault="00DD23CB" w:rsidP="00DD23CB">
      <w:pPr>
        <w:tabs>
          <w:tab w:val="left" w:pos="720"/>
        </w:tabs>
        <w:ind w:left="720" w:hanging="720"/>
      </w:pPr>
      <w:r>
        <w:rPr>
          <w:bCs/>
        </w:rPr>
        <w:t>Cook, B. G.</w:t>
      </w:r>
      <w:r w:rsidRPr="00B84B2E">
        <w:rPr>
          <w:bCs/>
        </w:rPr>
        <w:t xml:space="preserve">, &amp; </w:t>
      </w:r>
      <w:r>
        <w:rPr>
          <w:bCs/>
        </w:rPr>
        <w:t>Landrum</w:t>
      </w:r>
      <w:r w:rsidRPr="00B84B2E">
        <w:rPr>
          <w:bCs/>
        </w:rPr>
        <w:t xml:space="preserve">, </w:t>
      </w:r>
      <w:r>
        <w:rPr>
          <w:bCs/>
        </w:rPr>
        <w:t xml:space="preserve">T. </w:t>
      </w:r>
      <w:r w:rsidRPr="00B84B2E">
        <w:rPr>
          <w:bCs/>
        </w:rPr>
        <w:t>J. (</w:t>
      </w:r>
      <w:r>
        <w:rPr>
          <w:bCs/>
        </w:rPr>
        <w:t>2016</w:t>
      </w:r>
      <w:r w:rsidRPr="00B84B2E">
        <w:rPr>
          <w:bCs/>
        </w:rPr>
        <w:t xml:space="preserve">). </w:t>
      </w:r>
      <w:r w:rsidRPr="00B84B2E">
        <w:rPr>
          <w:iCs/>
          <w:color w:val="222222"/>
          <w:shd w:val="clear" w:color="auto" w:fill="FFFFFF"/>
        </w:rPr>
        <w:t>Navigating the publication process: Learning how to successfully publish in CCBD journals.</w:t>
      </w:r>
      <w:r>
        <w:rPr>
          <w:i/>
          <w:iCs/>
          <w:color w:val="222222"/>
          <w:shd w:val="clear" w:color="auto" w:fill="FFFFFF"/>
        </w:rPr>
        <w:t xml:space="preserve"> </w:t>
      </w:r>
      <w:r w:rsidRPr="00EF0A4A">
        <w:rPr>
          <w:bCs/>
          <w:i/>
          <w:color w:val="000000"/>
        </w:rPr>
        <w:t>Annual Meeting of the Council for Exceptional Children</w:t>
      </w:r>
      <w:r w:rsidRPr="00EF0A4A">
        <w:rPr>
          <w:bCs/>
          <w:iCs/>
          <w:color w:val="000000"/>
        </w:rPr>
        <w:t xml:space="preserve">. </w:t>
      </w:r>
      <w:r>
        <w:rPr>
          <w:bCs/>
          <w:iCs/>
          <w:color w:val="000000"/>
        </w:rPr>
        <w:t>St. Louis, MO</w:t>
      </w:r>
      <w:r w:rsidRPr="00EF0A4A">
        <w:rPr>
          <w:bCs/>
          <w:iCs/>
          <w:color w:val="000000"/>
        </w:rPr>
        <w:t>.</w:t>
      </w:r>
    </w:p>
    <w:p w14:paraId="336BAD15" w14:textId="77777777" w:rsidR="00DD23CB" w:rsidRDefault="00DD23CB" w:rsidP="00DD23CB">
      <w:pPr>
        <w:tabs>
          <w:tab w:val="left" w:pos="720"/>
        </w:tabs>
        <w:ind w:left="720"/>
        <w:rPr>
          <w:bCs/>
        </w:rPr>
      </w:pPr>
    </w:p>
    <w:p w14:paraId="44DBDE50" w14:textId="77777777" w:rsidR="00FC74FF" w:rsidRPr="00FC74FF" w:rsidRDefault="00FC74FF" w:rsidP="00C7426F">
      <w:pPr>
        <w:tabs>
          <w:tab w:val="left" w:pos="720"/>
        </w:tabs>
        <w:ind w:left="720" w:hanging="720"/>
      </w:pPr>
      <w:r w:rsidRPr="00FC74FF">
        <w:rPr>
          <w:bCs/>
        </w:rPr>
        <w:t>Cook, B. G., Therrien, W., Coyne, M. D., Lemons, C. J., &amp; Travers, J. (</w:t>
      </w:r>
      <w:r w:rsidR="00DD23CB">
        <w:rPr>
          <w:bCs/>
        </w:rPr>
        <w:t>2016</w:t>
      </w:r>
      <w:r w:rsidRPr="00FC74FF">
        <w:rPr>
          <w:bCs/>
        </w:rPr>
        <w:t xml:space="preserve">). </w:t>
      </w:r>
      <w:r w:rsidRPr="00FC74FF">
        <w:rPr>
          <w:iCs/>
          <w:color w:val="222222"/>
          <w:shd w:val="clear" w:color="auto" w:fill="FFFFFF"/>
        </w:rPr>
        <w:t>Replication in special education research</w:t>
      </w:r>
      <w:r>
        <w:rPr>
          <w:iCs/>
          <w:color w:val="222222"/>
          <w:shd w:val="clear" w:color="auto" w:fill="FFFFFF"/>
        </w:rPr>
        <w:t xml:space="preserve">. </w:t>
      </w:r>
      <w:r w:rsidRPr="00EF0A4A">
        <w:rPr>
          <w:bCs/>
          <w:i/>
          <w:color w:val="000000"/>
        </w:rPr>
        <w:t>Annual Meeting of the Council for Exceptional Children</w:t>
      </w:r>
      <w:r w:rsidRPr="00EF0A4A">
        <w:rPr>
          <w:bCs/>
          <w:iCs/>
          <w:color w:val="000000"/>
        </w:rPr>
        <w:t xml:space="preserve">. </w:t>
      </w:r>
      <w:r>
        <w:rPr>
          <w:bCs/>
          <w:iCs/>
          <w:color w:val="000000"/>
        </w:rPr>
        <w:t>St. Louis, MO</w:t>
      </w:r>
      <w:r w:rsidRPr="00EF0A4A">
        <w:rPr>
          <w:bCs/>
          <w:iCs/>
          <w:color w:val="000000"/>
        </w:rPr>
        <w:t>.</w:t>
      </w:r>
    </w:p>
    <w:p w14:paraId="41EC7B2E" w14:textId="77777777" w:rsidR="00FC74FF" w:rsidRDefault="00FC74FF" w:rsidP="00C7426F">
      <w:pPr>
        <w:tabs>
          <w:tab w:val="left" w:pos="720"/>
        </w:tabs>
        <w:ind w:left="720"/>
        <w:rPr>
          <w:bCs/>
        </w:rPr>
      </w:pPr>
    </w:p>
    <w:p w14:paraId="283E5E91" w14:textId="77777777" w:rsidR="00DD23CB" w:rsidRDefault="00DD23CB" w:rsidP="00DD23CB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Cook, S. C., Cook, L., Collins, L. W., &amp; Cook, B. G. (2016). Reading between the lines: Identifying and examining replication in special education. </w:t>
      </w:r>
      <w:r w:rsidRPr="008C4206">
        <w:rPr>
          <w:i/>
        </w:rPr>
        <w:t>2</w:t>
      </w:r>
      <w:r>
        <w:rPr>
          <w:i/>
        </w:rPr>
        <w:t>4</w:t>
      </w:r>
      <w:r>
        <w:rPr>
          <w:i/>
          <w:vertAlign w:val="superscript"/>
        </w:rPr>
        <w:t>th</w:t>
      </w:r>
      <w:r w:rsidRPr="008C4206">
        <w:rPr>
          <w:i/>
        </w:rPr>
        <w:t xml:space="preserve"> Annual Pacific Coast Research Conference</w:t>
      </w:r>
      <w:r w:rsidRPr="008C4206">
        <w:t>. San Diego, CA</w:t>
      </w:r>
      <w:r>
        <w:t>.</w:t>
      </w:r>
    </w:p>
    <w:p w14:paraId="7BBEA5C2" w14:textId="77777777" w:rsidR="00DD23CB" w:rsidRDefault="00DD23CB" w:rsidP="00DD23CB">
      <w:pPr>
        <w:tabs>
          <w:tab w:val="left" w:pos="720"/>
        </w:tabs>
        <w:ind w:left="720" w:hanging="720"/>
        <w:rPr>
          <w:bCs/>
        </w:rPr>
      </w:pPr>
    </w:p>
    <w:p w14:paraId="5BE9EF72" w14:textId="77777777" w:rsidR="00794F70" w:rsidRPr="005003E5" w:rsidRDefault="00794F70" w:rsidP="00C7426F">
      <w:pPr>
        <w:tabs>
          <w:tab w:val="left" w:pos="720"/>
        </w:tabs>
        <w:ind w:left="720" w:hanging="720"/>
      </w:pPr>
      <w:r>
        <w:rPr>
          <w:bCs/>
        </w:rPr>
        <w:t>Cook, S. C., Rao, K., Cook, B. G. (</w:t>
      </w:r>
      <w:r w:rsidR="00DD23CB">
        <w:rPr>
          <w:bCs/>
        </w:rPr>
        <w:t>2016</w:t>
      </w:r>
      <w:r>
        <w:rPr>
          <w:bCs/>
        </w:rPr>
        <w:t xml:space="preserve">). </w:t>
      </w:r>
      <w:r>
        <w:rPr>
          <w:iCs/>
          <w:color w:val="222222"/>
          <w:shd w:val="clear" w:color="auto" w:fill="FFFFFF"/>
        </w:rPr>
        <w:t>Integrating evidence-based practices into curriculum u</w:t>
      </w:r>
      <w:r w:rsidRPr="005003E5">
        <w:rPr>
          <w:iCs/>
          <w:color w:val="222222"/>
          <w:shd w:val="clear" w:color="auto" w:fill="FFFFFF"/>
        </w:rPr>
        <w:t>sing</w:t>
      </w:r>
      <w:r>
        <w:rPr>
          <w:iCs/>
          <w:color w:val="222222"/>
          <w:shd w:val="clear" w:color="auto" w:fill="FFFFFF"/>
        </w:rPr>
        <w:t xml:space="preserve"> a Universal Design for Learning f</w:t>
      </w:r>
      <w:r w:rsidRPr="005003E5">
        <w:rPr>
          <w:iCs/>
          <w:color w:val="222222"/>
          <w:shd w:val="clear" w:color="auto" w:fill="FFFFFF"/>
        </w:rPr>
        <w:t>ramework</w:t>
      </w:r>
      <w:r>
        <w:rPr>
          <w:iCs/>
          <w:color w:val="222222"/>
          <w:shd w:val="clear" w:color="auto" w:fill="FFFFFF"/>
        </w:rPr>
        <w:t xml:space="preserve">. </w:t>
      </w:r>
      <w:r w:rsidRPr="00EF0A4A">
        <w:rPr>
          <w:bCs/>
          <w:i/>
          <w:color w:val="000000"/>
        </w:rPr>
        <w:t>Annual Meeting of the Council for Exceptional Children</w:t>
      </w:r>
      <w:r w:rsidRPr="00EF0A4A">
        <w:rPr>
          <w:bCs/>
          <w:iCs/>
          <w:color w:val="000000"/>
        </w:rPr>
        <w:t xml:space="preserve">. </w:t>
      </w:r>
      <w:r>
        <w:rPr>
          <w:bCs/>
          <w:iCs/>
          <w:color w:val="000000"/>
        </w:rPr>
        <w:t>St. Louis, MO</w:t>
      </w:r>
      <w:r w:rsidRPr="00EF0A4A">
        <w:rPr>
          <w:bCs/>
          <w:iCs/>
          <w:color w:val="000000"/>
        </w:rPr>
        <w:t>.</w:t>
      </w:r>
    </w:p>
    <w:p w14:paraId="3893DEE0" w14:textId="77777777" w:rsidR="00794F70" w:rsidRDefault="00794F70" w:rsidP="00C7426F">
      <w:pPr>
        <w:tabs>
          <w:tab w:val="left" w:pos="720"/>
        </w:tabs>
        <w:ind w:left="720" w:hanging="720"/>
        <w:rPr>
          <w:bCs/>
        </w:rPr>
      </w:pPr>
    </w:p>
    <w:p w14:paraId="1BDA17E3" w14:textId="77777777" w:rsidR="00E54484" w:rsidRDefault="00E54484" w:rsidP="00E54484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Cook, B. G., &amp; Therrien, W.</w:t>
      </w:r>
      <w:r w:rsidR="004A3CE6">
        <w:rPr>
          <w:bCs/>
        </w:rPr>
        <w:t xml:space="preserve"> J.</w:t>
      </w:r>
      <w:r>
        <w:rPr>
          <w:bCs/>
        </w:rPr>
        <w:t xml:space="preserve"> (2016). Reforms to academic publishing: Should they be adopted in special e</w:t>
      </w:r>
      <w:r w:rsidRPr="0018458E">
        <w:rPr>
          <w:bCs/>
        </w:rPr>
        <w:t>ducation?</w:t>
      </w:r>
      <w:r>
        <w:rPr>
          <w:bCs/>
        </w:rPr>
        <w:t xml:space="preserve"> </w:t>
      </w:r>
      <w:r>
        <w:rPr>
          <w:i/>
        </w:rPr>
        <w:t>39</w:t>
      </w:r>
      <w:r w:rsidRPr="00EF0A4A">
        <w:rPr>
          <w:i/>
          <w:vertAlign w:val="superscript"/>
        </w:rPr>
        <w:t>th</w:t>
      </w:r>
      <w:r w:rsidRPr="00EF0A4A">
        <w:rPr>
          <w:i/>
        </w:rPr>
        <w:t xml:space="preserve"> Annual Teacher Educators of Children with Behavioral Disorders</w:t>
      </w:r>
      <w:r>
        <w:t>. Tempe, AZ.</w:t>
      </w:r>
    </w:p>
    <w:p w14:paraId="18D31125" w14:textId="77777777" w:rsidR="00E54484" w:rsidRDefault="00E54484" w:rsidP="00E54484">
      <w:pPr>
        <w:tabs>
          <w:tab w:val="left" w:pos="720"/>
        </w:tabs>
        <w:ind w:left="720" w:hanging="720"/>
        <w:rPr>
          <w:bCs/>
        </w:rPr>
      </w:pPr>
    </w:p>
    <w:p w14:paraId="74457C53" w14:textId="77777777" w:rsidR="00DD23CB" w:rsidRDefault="00DD23CB" w:rsidP="00DD23CB">
      <w:pPr>
        <w:tabs>
          <w:tab w:val="left" w:pos="720"/>
        </w:tabs>
        <w:ind w:left="720" w:hanging="720"/>
        <w:rPr>
          <w:bCs/>
        </w:rPr>
      </w:pPr>
      <w:proofErr w:type="spellStart"/>
      <w:r>
        <w:rPr>
          <w:bCs/>
        </w:rPr>
        <w:lastRenderedPageBreak/>
        <w:t>Courtade</w:t>
      </w:r>
      <w:proofErr w:type="spellEnd"/>
      <w:r>
        <w:rPr>
          <w:bCs/>
        </w:rPr>
        <w:t xml:space="preserve">, G., Test, D. W., &amp; Cook, B. G. (2016). Evidence-based practices for learners with severe intellectual disability. </w:t>
      </w:r>
      <w:r w:rsidRPr="002867CF">
        <w:rPr>
          <w:bCs/>
          <w:i/>
        </w:rPr>
        <w:t>17</w:t>
      </w:r>
      <w:r w:rsidRPr="002867CF">
        <w:rPr>
          <w:bCs/>
          <w:i/>
          <w:vertAlign w:val="superscript"/>
        </w:rPr>
        <w:t>th</w:t>
      </w:r>
      <w:r w:rsidRPr="002867CF">
        <w:rPr>
          <w:bCs/>
          <w:i/>
        </w:rPr>
        <w:t xml:space="preserve"> Annual Conference on Autism, Intellectual Disability, and Developmental Disabilities</w:t>
      </w:r>
      <w:r>
        <w:rPr>
          <w:bCs/>
        </w:rPr>
        <w:t>. Honolulu, HI.</w:t>
      </w:r>
    </w:p>
    <w:p w14:paraId="28BF6BB9" w14:textId="77777777" w:rsidR="00DD23CB" w:rsidRDefault="00DD23CB" w:rsidP="00DD23CB">
      <w:pPr>
        <w:tabs>
          <w:tab w:val="left" w:pos="720"/>
        </w:tabs>
        <w:ind w:left="720" w:hanging="720"/>
        <w:rPr>
          <w:bCs/>
        </w:rPr>
      </w:pPr>
    </w:p>
    <w:p w14:paraId="52945D84" w14:textId="77777777" w:rsidR="00E54484" w:rsidRDefault="00E54484" w:rsidP="00E54484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Evans, B., Gable, B., Cook, B., Oakes, W., Mathur, S., Lane, K., &amp; </w:t>
      </w:r>
      <w:proofErr w:type="spellStart"/>
      <w:r>
        <w:rPr>
          <w:bCs/>
        </w:rPr>
        <w:t>Vannest</w:t>
      </w:r>
      <w:proofErr w:type="spellEnd"/>
      <w:r>
        <w:rPr>
          <w:bCs/>
        </w:rPr>
        <w:t xml:space="preserve">, K. (2016). Journal editors’ forum. </w:t>
      </w:r>
      <w:r>
        <w:rPr>
          <w:i/>
        </w:rPr>
        <w:t>39</w:t>
      </w:r>
      <w:r w:rsidRPr="00EF0A4A">
        <w:rPr>
          <w:i/>
          <w:vertAlign w:val="superscript"/>
        </w:rPr>
        <w:t>th</w:t>
      </w:r>
      <w:r w:rsidRPr="00EF0A4A">
        <w:rPr>
          <w:i/>
        </w:rPr>
        <w:t xml:space="preserve"> Annual Teacher Educators of Children with Behavioral Disorders</w:t>
      </w:r>
      <w:r>
        <w:t>. Tempe, AZ.</w:t>
      </w:r>
    </w:p>
    <w:p w14:paraId="20D46B78" w14:textId="77777777" w:rsidR="00E54484" w:rsidRDefault="00E54484" w:rsidP="00E54484">
      <w:pPr>
        <w:tabs>
          <w:tab w:val="left" w:pos="720"/>
        </w:tabs>
        <w:ind w:left="720" w:hanging="720"/>
        <w:rPr>
          <w:bCs/>
        </w:rPr>
      </w:pPr>
    </w:p>
    <w:p w14:paraId="102B9E42" w14:textId="77777777" w:rsidR="00E54484" w:rsidRDefault="00E54484" w:rsidP="00E54484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Gage, N. A., Cook, B. G., &amp; </w:t>
      </w:r>
      <w:proofErr w:type="spellStart"/>
      <w:r>
        <w:rPr>
          <w:bCs/>
        </w:rPr>
        <w:t>Reichow</w:t>
      </w:r>
      <w:proofErr w:type="spellEnd"/>
      <w:r>
        <w:rPr>
          <w:bCs/>
        </w:rPr>
        <w:t>, B. (2016). Assessing the quality of special education meta-a</w:t>
      </w:r>
      <w:r w:rsidRPr="00BB6C3B">
        <w:rPr>
          <w:bCs/>
        </w:rPr>
        <w:t>nalyses</w:t>
      </w:r>
      <w:r>
        <w:rPr>
          <w:bCs/>
        </w:rPr>
        <w:t xml:space="preserve">. </w:t>
      </w:r>
      <w:r>
        <w:rPr>
          <w:i/>
        </w:rPr>
        <w:t>39</w:t>
      </w:r>
      <w:r w:rsidRPr="00EF0A4A">
        <w:rPr>
          <w:i/>
          <w:vertAlign w:val="superscript"/>
        </w:rPr>
        <w:t>th</w:t>
      </w:r>
      <w:r w:rsidRPr="00EF0A4A">
        <w:rPr>
          <w:i/>
        </w:rPr>
        <w:t xml:space="preserve"> Annual Teacher Educators of Children with Behavioral Disorders</w:t>
      </w:r>
      <w:r>
        <w:t>. Tempe, AZ.</w:t>
      </w:r>
    </w:p>
    <w:p w14:paraId="7462FE46" w14:textId="77777777" w:rsidR="00E54484" w:rsidRDefault="00E54484" w:rsidP="00E54484">
      <w:pPr>
        <w:tabs>
          <w:tab w:val="left" w:pos="720"/>
        </w:tabs>
        <w:ind w:left="720" w:hanging="720"/>
        <w:rPr>
          <w:bCs/>
        </w:rPr>
      </w:pPr>
    </w:p>
    <w:p w14:paraId="14C1BB65" w14:textId="77777777" w:rsidR="00E54484" w:rsidRPr="00DC7B98" w:rsidRDefault="00E54484" w:rsidP="00E54484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Lloyd, J. W., &amp; Cook, B. G. (2016). </w:t>
      </w:r>
      <w:r>
        <w:t xml:space="preserve">I read it somewhere: Who knows the difference in those journals. </w:t>
      </w:r>
      <w:r>
        <w:rPr>
          <w:i/>
        </w:rPr>
        <w:t>39</w:t>
      </w:r>
      <w:r w:rsidRPr="00EF0A4A">
        <w:rPr>
          <w:i/>
          <w:vertAlign w:val="superscript"/>
        </w:rPr>
        <w:t>th</w:t>
      </w:r>
      <w:r w:rsidRPr="00EF0A4A">
        <w:rPr>
          <w:i/>
        </w:rPr>
        <w:t xml:space="preserve"> Annual Teacher Educators of Children with Behavioral Disorders</w:t>
      </w:r>
      <w:r>
        <w:t>. Tempe, AZ.</w:t>
      </w:r>
    </w:p>
    <w:p w14:paraId="673EBDD2" w14:textId="77777777" w:rsidR="00E54484" w:rsidRDefault="00E54484" w:rsidP="00E54484">
      <w:pPr>
        <w:tabs>
          <w:tab w:val="left" w:pos="720"/>
        </w:tabs>
        <w:ind w:left="720" w:hanging="720"/>
        <w:rPr>
          <w:bCs/>
        </w:rPr>
      </w:pPr>
    </w:p>
    <w:p w14:paraId="6D0520F7" w14:textId="77777777" w:rsidR="00445332" w:rsidRPr="00445332" w:rsidRDefault="00445332" w:rsidP="00C7426F">
      <w:pPr>
        <w:tabs>
          <w:tab w:val="left" w:pos="720"/>
        </w:tabs>
        <w:ind w:left="720" w:hanging="720"/>
        <w:rPr>
          <w:rFonts w:ascii="Times" w:hAnsi="Times"/>
          <w:sz w:val="20"/>
        </w:rPr>
      </w:pPr>
      <w:proofErr w:type="spellStart"/>
      <w:r>
        <w:rPr>
          <w:bCs/>
        </w:rPr>
        <w:t>Ruhaak</w:t>
      </w:r>
      <w:proofErr w:type="spellEnd"/>
      <w:r>
        <w:rPr>
          <w:bCs/>
        </w:rPr>
        <w:t>, A. E., &amp; Cook, B. G. (</w:t>
      </w:r>
      <w:r w:rsidR="00DD23CB">
        <w:rPr>
          <w:bCs/>
        </w:rPr>
        <w:t>2016</w:t>
      </w:r>
      <w:r w:rsidRPr="00445332">
        <w:rPr>
          <w:bCs/>
        </w:rPr>
        <w:t xml:space="preserve">). </w:t>
      </w:r>
      <w:r w:rsidRPr="00445332">
        <w:rPr>
          <w:iCs/>
          <w:color w:val="222222"/>
          <w:shd w:val="clear" w:color="auto" w:fill="FFFFFF"/>
        </w:rPr>
        <w:t>Neuromyths and special educators: How to be a critical cons</w:t>
      </w:r>
      <w:r w:rsidR="003D6A3A">
        <w:rPr>
          <w:iCs/>
          <w:color w:val="222222"/>
          <w:shd w:val="clear" w:color="auto" w:fill="FFFFFF"/>
        </w:rPr>
        <w:t>umer of 'brain-based' curricula</w:t>
      </w:r>
      <w:r w:rsidRPr="00445332">
        <w:rPr>
          <w:iCs/>
          <w:color w:val="222222"/>
          <w:shd w:val="clear" w:color="auto" w:fill="FFFFFF"/>
        </w:rPr>
        <w:t xml:space="preserve"> and instructional strategies</w:t>
      </w:r>
      <w:r w:rsidRPr="00445332">
        <w:t>.</w:t>
      </w:r>
      <w:r>
        <w:rPr>
          <w:rFonts w:ascii="Times" w:hAnsi="Times"/>
          <w:sz w:val="20"/>
        </w:rPr>
        <w:t xml:space="preserve"> </w:t>
      </w:r>
      <w:r w:rsidRPr="00EF0A4A">
        <w:rPr>
          <w:bCs/>
          <w:i/>
          <w:color w:val="000000"/>
        </w:rPr>
        <w:t>Annual Meeting of the Council for Exceptional Children</w:t>
      </w:r>
      <w:r w:rsidRPr="00EF0A4A">
        <w:rPr>
          <w:bCs/>
          <w:iCs/>
          <w:color w:val="000000"/>
        </w:rPr>
        <w:t xml:space="preserve">. </w:t>
      </w:r>
      <w:r>
        <w:rPr>
          <w:bCs/>
          <w:iCs/>
          <w:color w:val="000000"/>
        </w:rPr>
        <w:t>St. Louis, MO</w:t>
      </w:r>
      <w:r w:rsidRPr="00EF0A4A">
        <w:rPr>
          <w:bCs/>
          <w:iCs/>
          <w:color w:val="000000"/>
        </w:rPr>
        <w:t>.</w:t>
      </w:r>
    </w:p>
    <w:p w14:paraId="78CE9159" w14:textId="77777777" w:rsidR="00445332" w:rsidRDefault="00445332" w:rsidP="00C7426F">
      <w:pPr>
        <w:tabs>
          <w:tab w:val="left" w:pos="720"/>
        </w:tabs>
        <w:ind w:left="720" w:hanging="720"/>
        <w:rPr>
          <w:bCs/>
        </w:rPr>
      </w:pPr>
    </w:p>
    <w:p w14:paraId="27AAF9A5" w14:textId="77777777" w:rsidR="00E22DD7" w:rsidRPr="00A82502" w:rsidRDefault="00E22DD7" w:rsidP="00C7426F">
      <w:pPr>
        <w:tabs>
          <w:tab w:val="left" w:pos="720"/>
        </w:tabs>
        <w:ind w:left="720" w:hanging="720"/>
      </w:pPr>
      <w:r>
        <w:rPr>
          <w:bCs/>
        </w:rPr>
        <w:t>Cook, B. G. (2015</w:t>
      </w:r>
      <w:r w:rsidR="004A3CE6">
        <w:rPr>
          <w:bCs/>
        </w:rPr>
        <w:t>a</w:t>
      </w:r>
      <w:r w:rsidRPr="00D53790">
        <w:rPr>
          <w:bCs/>
        </w:rPr>
        <w:t xml:space="preserve">). </w:t>
      </w:r>
      <w:r>
        <w:t>Evidence-based practices in special education: An overview of why and h</w:t>
      </w:r>
      <w:r w:rsidRPr="00D53790">
        <w:t>ow</w:t>
      </w:r>
      <w:r>
        <w:t xml:space="preserve">. </w:t>
      </w:r>
      <w:r w:rsidRPr="00A82502">
        <w:rPr>
          <w:i/>
        </w:rPr>
        <w:t>37</w:t>
      </w:r>
      <w:r w:rsidRPr="00A82502">
        <w:rPr>
          <w:i/>
          <w:vertAlign w:val="superscript"/>
        </w:rPr>
        <w:t>th</w:t>
      </w:r>
      <w:r w:rsidRPr="00A82502">
        <w:rPr>
          <w:i/>
        </w:rPr>
        <w:t xml:space="preserve"> Annual Conference of the </w:t>
      </w:r>
      <w:r w:rsidRPr="00A82502">
        <w:rPr>
          <w:i/>
          <w:color w:val="242424"/>
          <w:shd w:val="clear" w:color="auto" w:fill="FFFFFF"/>
        </w:rPr>
        <w:t>Massachusetts Association of Approved Private Schools (</w:t>
      </w:r>
      <w:r>
        <w:rPr>
          <w:bCs/>
          <w:i/>
          <w:color w:val="242424"/>
          <w:shd w:val="clear" w:color="auto" w:fill="FFFFFF"/>
        </w:rPr>
        <w:t>MAAPS</w:t>
      </w:r>
      <w:r w:rsidRPr="00A82502">
        <w:rPr>
          <w:i/>
          <w:color w:val="242424"/>
          <w:shd w:val="clear" w:color="auto" w:fill="FFFFFF"/>
        </w:rPr>
        <w:t>).</w:t>
      </w:r>
      <w:r>
        <w:rPr>
          <w:color w:val="242424"/>
          <w:shd w:val="clear" w:color="auto" w:fill="FFFFFF"/>
        </w:rPr>
        <w:t xml:space="preserve"> Marlborough, MA.</w:t>
      </w:r>
    </w:p>
    <w:p w14:paraId="65380196" w14:textId="77777777" w:rsidR="00E22DD7" w:rsidRDefault="00E22DD7" w:rsidP="00C7426F">
      <w:pPr>
        <w:tabs>
          <w:tab w:val="left" w:pos="720"/>
        </w:tabs>
        <w:ind w:left="720" w:hanging="720"/>
        <w:rPr>
          <w:bCs/>
        </w:rPr>
      </w:pPr>
    </w:p>
    <w:p w14:paraId="30A1BEBF" w14:textId="77777777" w:rsidR="00FF309D" w:rsidRPr="00606CF8" w:rsidRDefault="00FF309D" w:rsidP="00C7426F">
      <w:pPr>
        <w:tabs>
          <w:tab w:val="left" w:pos="720"/>
        </w:tabs>
        <w:ind w:left="720" w:hanging="720"/>
        <w:rPr>
          <w:sz w:val="20"/>
        </w:rPr>
      </w:pPr>
      <w:r>
        <w:rPr>
          <w:bCs/>
        </w:rPr>
        <w:t>Cook, B. G. (2015</w:t>
      </w:r>
      <w:r w:rsidR="004A3CE6">
        <w:rPr>
          <w:bCs/>
        </w:rPr>
        <w:t>b</w:t>
      </w:r>
      <w:r>
        <w:rPr>
          <w:bCs/>
        </w:rPr>
        <w:t xml:space="preserve">). </w:t>
      </w:r>
      <w:r w:rsidRPr="00606CF8">
        <w:rPr>
          <w:color w:val="222222"/>
          <w:shd w:val="clear" w:color="auto" w:fill="FFFFFF"/>
        </w:rPr>
        <w:t>If we want more evidence-based practice, we need more practice-based evidence</w:t>
      </w:r>
      <w:r>
        <w:rPr>
          <w:color w:val="222222"/>
          <w:shd w:val="clear" w:color="auto" w:fill="FFFFFF"/>
        </w:rPr>
        <w:t xml:space="preserve">. </w:t>
      </w:r>
      <w:r w:rsidR="000D757D" w:rsidRPr="000D757D">
        <w:rPr>
          <w:i/>
          <w:color w:val="222222"/>
          <w:shd w:val="clear" w:color="auto" w:fill="FFFFFF"/>
        </w:rPr>
        <w:t>10</w:t>
      </w:r>
      <w:r w:rsidR="000D757D" w:rsidRPr="000D757D">
        <w:rPr>
          <w:i/>
          <w:color w:val="222222"/>
          <w:shd w:val="clear" w:color="auto" w:fill="FFFFFF"/>
          <w:vertAlign w:val="superscript"/>
        </w:rPr>
        <w:t>th</w:t>
      </w:r>
      <w:r w:rsidR="000D757D" w:rsidRPr="000D757D">
        <w:rPr>
          <w:i/>
          <w:color w:val="222222"/>
          <w:shd w:val="clear" w:color="auto" w:fill="FFFFFF"/>
        </w:rPr>
        <w:t xml:space="preserve"> Annual</w:t>
      </w:r>
      <w:r w:rsidR="000D757D">
        <w:rPr>
          <w:color w:val="222222"/>
          <w:shd w:val="clear" w:color="auto" w:fill="FFFFFF"/>
        </w:rPr>
        <w:t xml:space="preserve"> </w:t>
      </w:r>
      <w:r w:rsidRPr="00402F80">
        <w:rPr>
          <w:i/>
        </w:rPr>
        <w:t>Wing Institute Summit</w:t>
      </w:r>
      <w:r>
        <w:t>. Oakland, CA.</w:t>
      </w:r>
    </w:p>
    <w:p w14:paraId="481F6467" w14:textId="77777777" w:rsidR="00FF309D" w:rsidRDefault="00FF309D" w:rsidP="00C7426F">
      <w:pPr>
        <w:tabs>
          <w:tab w:val="left" w:pos="720"/>
        </w:tabs>
        <w:ind w:left="720" w:hanging="720"/>
        <w:rPr>
          <w:bCs/>
        </w:rPr>
      </w:pPr>
    </w:p>
    <w:p w14:paraId="775B940A" w14:textId="77777777" w:rsidR="00E22DD7" w:rsidRPr="00A82502" w:rsidRDefault="00E22DD7" w:rsidP="00C7426F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Cook, B. G. (2015</w:t>
      </w:r>
      <w:r w:rsidR="004A3CE6">
        <w:rPr>
          <w:bCs/>
        </w:rPr>
        <w:t>c</w:t>
      </w:r>
      <w:r w:rsidRPr="00D53790">
        <w:rPr>
          <w:bCs/>
        </w:rPr>
        <w:t xml:space="preserve">). </w:t>
      </w:r>
      <w:r>
        <w:t>Using online resources to identify and prioritize evidence-based p</w:t>
      </w:r>
      <w:r w:rsidRPr="00A82502">
        <w:t>ractices</w:t>
      </w:r>
      <w:r>
        <w:t xml:space="preserve">. </w:t>
      </w:r>
      <w:r w:rsidRPr="00A82502">
        <w:rPr>
          <w:i/>
        </w:rPr>
        <w:t>37</w:t>
      </w:r>
      <w:r w:rsidRPr="00A82502">
        <w:rPr>
          <w:i/>
          <w:vertAlign w:val="superscript"/>
        </w:rPr>
        <w:t>th</w:t>
      </w:r>
      <w:r w:rsidRPr="00A82502">
        <w:rPr>
          <w:i/>
        </w:rPr>
        <w:t xml:space="preserve"> Annual Conference of the </w:t>
      </w:r>
      <w:r w:rsidRPr="00A82502">
        <w:rPr>
          <w:i/>
          <w:color w:val="242424"/>
          <w:shd w:val="clear" w:color="auto" w:fill="FFFFFF"/>
        </w:rPr>
        <w:t>Massachusetts Association of Approved Private Schools (</w:t>
      </w:r>
      <w:r>
        <w:rPr>
          <w:bCs/>
          <w:i/>
          <w:color w:val="242424"/>
          <w:shd w:val="clear" w:color="auto" w:fill="FFFFFF"/>
        </w:rPr>
        <w:t>MAAPS</w:t>
      </w:r>
      <w:r w:rsidRPr="00A82502">
        <w:rPr>
          <w:i/>
          <w:color w:val="242424"/>
          <w:shd w:val="clear" w:color="auto" w:fill="FFFFFF"/>
        </w:rPr>
        <w:t>).</w:t>
      </w:r>
      <w:r>
        <w:rPr>
          <w:color w:val="242424"/>
          <w:shd w:val="clear" w:color="auto" w:fill="FFFFFF"/>
        </w:rPr>
        <w:t xml:space="preserve"> Marlborough, MA.</w:t>
      </w:r>
    </w:p>
    <w:p w14:paraId="0F4B2E8F" w14:textId="77777777" w:rsidR="00E22DD7" w:rsidRDefault="00E22DD7" w:rsidP="00C7426F">
      <w:pPr>
        <w:tabs>
          <w:tab w:val="left" w:pos="720"/>
        </w:tabs>
        <w:ind w:left="720" w:hanging="720"/>
      </w:pPr>
    </w:p>
    <w:p w14:paraId="5245DF37" w14:textId="77777777" w:rsidR="00937F82" w:rsidRPr="00FF309D" w:rsidRDefault="00937F82" w:rsidP="00C7426F">
      <w:pPr>
        <w:tabs>
          <w:tab w:val="left" w:pos="720"/>
        </w:tabs>
        <w:ind w:left="720" w:hanging="720"/>
        <w:rPr>
          <w:sz w:val="20"/>
        </w:rPr>
      </w:pPr>
      <w:r>
        <w:rPr>
          <w:bCs/>
        </w:rPr>
        <w:t xml:space="preserve">Cook, B. G., </w:t>
      </w:r>
      <w:r w:rsidRPr="00FF309D">
        <w:rPr>
          <w:bCs/>
        </w:rPr>
        <w:t>Landrum, T. J., &amp; Tankersley, M. (</w:t>
      </w:r>
      <w:r>
        <w:rPr>
          <w:bCs/>
        </w:rPr>
        <w:t>2015</w:t>
      </w:r>
      <w:r w:rsidRPr="00FF309D">
        <w:rPr>
          <w:bCs/>
        </w:rPr>
        <w:t xml:space="preserve">). </w:t>
      </w:r>
      <w:r>
        <w:rPr>
          <w:color w:val="000000"/>
          <w:shd w:val="clear" w:color="auto" w:fill="FFFFFF"/>
        </w:rPr>
        <w:t>The 6S Pyramid: A framework for efficiently identifying research-based p</w:t>
      </w:r>
      <w:r w:rsidRPr="00FF309D">
        <w:rPr>
          <w:color w:val="000000"/>
          <w:shd w:val="clear" w:color="auto" w:fill="FFFFFF"/>
        </w:rPr>
        <w:t xml:space="preserve">ractices. </w:t>
      </w:r>
      <w:r w:rsidRPr="00FF309D">
        <w:rPr>
          <w:i/>
          <w:color w:val="000000"/>
          <w:shd w:val="clear" w:color="auto" w:fill="FFFFFF"/>
        </w:rPr>
        <w:t>37</w:t>
      </w:r>
      <w:r w:rsidRPr="00FF309D">
        <w:rPr>
          <w:i/>
          <w:color w:val="000000"/>
          <w:shd w:val="clear" w:color="auto" w:fill="FFFFFF"/>
          <w:vertAlign w:val="superscript"/>
        </w:rPr>
        <w:t>th</w:t>
      </w:r>
      <w:r w:rsidRPr="00FF309D">
        <w:rPr>
          <w:i/>
          <w:color w:val="000000"/>
          <w:shd w:val="clear" w:color="auto" w:fill="FFFFFF"/>
        </w:rPr>
        <w:t xml:space="preserve"> International Conference on Learning Disabilities</w:t>
      </w:r>
      <w:r w:rsidRPr="00FF309D">
        <w:rPr>
          <w:color w:val="000000"/>
          <w:shd w:val="clear" w:color="auto" w:fill="FFFFFF"/>
        </w:rPr>
        <w:t>. Las Vegas, NV.</w:t>
      </w:r>
    </w:p>
    <w:p w14:paraId="5D9134D1" w14:textId="77777777" w:rsidR="00937F82" w:rsidRDefault="00937F82" w:rsidP="00C7426F">
      <w:pPr>
        <w:tabs>
          <w:tab w:val="left" w:pos="720"/>
        </w:tabs>
        <w:ind w:left="720"/>
        <w:rPr>
          <w:bCs/>
        </w:rPr>
      </w:pPr>
    </w:p>
    <w:p w14:paraId="26A42F16" w14:textId="77777777" w:rsidR="00937F82" w:rsidRPr="00EF0A4A" w:rsidRDefault="00937F82" w:rsidP="00C7426F">
      <w:pPr>
        <w:tabs>
          <w:tab w:val="left" w:pos="720"/>
        </w:tabs>
        <w:ind w:left="720" w:hanging="720"/>
      </w:pPr>
      <w:r w:rsidRPr="00EF0A4A">
        <w:t xml:space="preserve">Cook, B. G., &amp; </w:t>
      </w:r>
      <w:proofErr w:type="spellStart"/>
      <w:r w:rsidRPr="00EF0A4A">
        <w:t>Novosel</w:t>
      </w:r>
      <w:proofErr w:type="spellEnd"/>
      <w:r w:rsidRPr="00EF0A4A">
        <w:t>, L. (</w:t>
      </w:r>
      <w:r>
        <w:t>2015</w:t>
      </w:r>
      <w:r w:rsidRPr="00EF0A4A">
        <w:t xml:space="preserve">). </w:t>
      </w:r>
      <w:r w:rsidRPr="00EF0A4A">
        <w:rPr>
          <w:iCs/>
          <w:color w:val="222222"/>
          <w:shd w:val="clear" w:color="auto" w:fill="FFFFFF"/>
        </w:rPr>
        <w:t>A framework for efficiently identifying research-based practices for students with learning disabilities.</w:t>
      </w:r>
      <w:r w:rsidRPr="00EF0A4A">
        <w:rPr>
          <w:i/>
          <w:iCs/>
          <w:color w:val="222222"/>
          <w:shd w:val="clear" w:color="auto" w:fill="FFFFFF"/>
        </w:rPr>
        <w:t xml:space="preserve"> </w:t>
      </w:r>
      <w:r w:rsidRPr="00EF0A4A">
        <w:rPr>
          <w:bCs/>
          <w:i/>
          <w:color w:val="000000"/>
        </w:rPr>
        <w:t>Annual Meeting of the Council for Exceptional Children</w:t>
      </w:r>
      <w:r w:rsidRPr="00EF0A4A">
        <w:rPr>
          <w:bCs/>
          <w:iCs/>
          <w:color w:val="000000"/>
        </w:rPr>
        <w:t>. San Diego, CA.</w:t>
      </w:r>
    </w:p>
    <w:p w14:paraId="03AF2DD2" w14:textId="77777777" w:rsidR="00937F82" w:rsidRPr="00EF0A4A" w:rsidRDefault="00937F82" w:rsidP="00C7426F">
      <w:pPr>
        <w:tabs>
          <w:tab w:val="left" w:pos="720"/>
        </w:tabs>
        <w:ind w:left="720" w:hanging="720"/>
      </w:pPr>
    </w:p>
    <w:p w14:paraId="727D880F" w14:textId="77777777" w:rsidR="00EF0A4A" w:rsidRPr="00EF0A4A" w:rsidRDefault="00EF0A4A" w:rsidP="00C7426F">
      <w:pPr>
        <w:tabs>
          <w:tab w:val="left" w:pos="720"/>
        </w:tabs>
        <w:ind w:left="720" w:hanging="720"/>
      </w:pPr>
      <w:r w:rsidRPr="00EF0A4A">
        <w:rPr>
          <w:bCs/>
        </w:rPr>
        <w:t>Cook, B. G.</w:t>
      </w:r>
      <w:r w:rsidR="000F599E">
        <w:rPr>
          <w:bCs/>
        </w:rPr>
        <w:t xml:space="preserve">, &amp; </w:t>
      </w:r>
      <w:proofErr w:type="spellStart"/>
      <w:r w:rsidR="000F599E">
        <w:rPr>
          <w:bCs/>
        </w:rPr>
        <w:t>Ruhaak</w:t>
      </w:r>
      <w:proofErr w:type="spellEnd"/>
      <w:r w:rsidR="000F599E">
        <w:rPr>
          <w:bCs/>
        </w:rPr>
        <w:t>, A. E.</w:t>
      </w:r>
      <w:r w:rsidRPr="00EF0A4A">
        <w:rPr>
          <w:bCs/>
        </w:rPr>
        <w:t xml:space="preserve"> (</w:t>
      </w:r>
      <w:r w:rsidR="00E22DD7">
        <w:rPr>
          <w:bCs/>
        </w:rPr>
        <w:t>2015</w:t>
      </w:r>
      <w:r w:rsidRPr="00EF0A4A">
        <w:rPr>
          <w:bCs/>
        </w:rPr>
        <w:t xml:space="preserve">). </w:t>
      </w:r>
      <w:r w:rsidR="00423842">
        <w:rPr>
          <w:iCs/>
          <w:color w:val="222222"/>
          <w:shd w:val="clear" w:color="auto" w:fill="FFFFFF"/>
        </w:rPr>
        <w:t>Obesity, physical activity, and sedentary behavior of y</w:t>
      </w:r>
      <w:r w:rsidRPr="00EF0A4A">
        <w:rPr>
          <w:iCs/>
          <w:color w:val="222222"/>
          <w:shd w:val="clear" w:color="auto" w:fill="FFFFFF"/>
        </w:rPr>
        <w:t>outh with LD and ADHD.</w:t>
      </w:r>
      <w:r w:rsidRPr="00EF0A4A">
        <w:rPr>
          <w:i/>
          <w:iCs/>
          <w:color w:val="222222"/>
          <w:shd w:val="clear" w:color="auto" w:fill="FFFFFF"/>
        </w:rPr>
        <w:t xml:space="preserve"> </w:t>
      </w:r>
      <w:r w:rsidRPr="00EF0A4A">
        <w:rPr>
          <w:bCs/>
          <w:i/>
          <w:color w:val="000000"/>
        </w:rPr>
        <w:t>Annual Meeting of the Council for Exceptional Children</w:t>
      </w:r>
      <w:r w:rsidRPr="00EF0A4A">
        <w:rPr>
          <w:bCs/>
          <w:iCs/>
          <w:color w:val="000000"/>
        </w:rPr>
        <w:t>. San Diego, CA.</w:t>
      </w:r>
    </w:p>
    <w:p w14:paraId="54D99F2F" w14:textId="77777777" w:rsidR="00EF0A4A" w:rsidRPr="00EF0A4A" w:rsidRDefault="00EF0A4A" w:rsidP="00C7426F">
      <w:pPr>
        <w:tabs>
          <w:tab w:val="left" w:pos="720"/>
        </w:tabs>
        <w:ind w:left="720" w:hanging="720"/>
      </w:pPr>
    </w:p>
    <w:p w14:paraId="3BBCB21B" w14:textId="77777777" w:rsidR="00937F82" w:rsidRPr="00FF309D" w:rsidRDefault="00937F82" w:rsidP="00C7426F">
      <w:pPr>
        <w:tabs>
          <w:tab w:val="left" w:pos="720"/>
        </w:tabs>
        <w:ind w:left="720" w:hanging="720"/>
        <w:rPr>
          <w:sz w:val="20"/>
        </w:rPr>
      </w:pPr>
      <w:r>
        <w:rPr>
          <w:bCs/>
        </w:rPr>
        <w:t>Cook, B. G., Therrien</w:t>
      </w:r>
      <w:r w:rsidRPr="00FF309D">
        <w:rPr>
          <w:bCs/>
        </w:rPr>
        <w:t xml:space="preserve">, W., </w:t>
      </w:r>
      <w:r>
        <w:rPr>
          <w:bCs/>
        </w:rPr>
        <w:t xml:space="preserve">&amp; </w:t>
      </w:r>
      <w:r w:rsidRPr="00FF309D">
        <w:rPr>
          <w:bCs/>
        </w:rPr>
        <w:t>Coyne, M. (</w:t>
      </w:r>
      <w:r>
        <w:rPr>
          <w:bCs/>
        </w:rPr>
        <w:t>2015</w:t>
      </w:r>
      <w:r w:rsidRPr="00FF309D">
        <w:rPr>
          <w:bCs/>
        </w:rPr>
        <w:t xml:space="preserve">). </w:t>
      </w:r>
      <w:r w:rsidRPr="00FF309D">
        <w:rPr>
          <w:color w:val="000000"/>
          <w:shd w:val="clear" w:color="auto" w:fill="FFFFFF"/>
        </w:rPr>
        <w:t>Examining replication in special education research</w:t>
      </w:r>
      <w:r>
        <w:rPr>
          <w:color w:val="000000"/>
          <w:shd w:val="clear" w:color="auto" w:fill="FFFFFF"/>
        </w:rPr>
        <w:t xml:space="preserve">. </w:t>
      </w:r>
      <w:r w:rsidRPr="00FF309D">
        <w:rPr>
          <w:i/>
          <w:color w:val="000000"/>
          <w:shd w:val="clear" w:color="auto" w:fill="FFFFFF"/>
        </w:rPr>
        <w:t>37</w:t>
      </w:r>
      <w:r w:rsidRPr="00FF309D">
        <w:rPr>
          <w:i/>
          <w:color w:val="000000"/>
          <w:shd w:val="clear" w:color="auto" w:fill="FFFFFF"/>
          <w:vertAlign w:val="superscript"/>
        </w:rPr>
        <w:t>th</w:t>
      </w:r>
      <w:r w:rsidRPr="00FF309D">
        <w:rPr>
          <w:i/>
          <w:color w:val="000000"/>
          <w:shd w:val="clear" w:color="auto" w:fill="FFFFFF"/>
        </w:rPr>
        <w:t xml:space="preserve"> International Conference on Learning Disabilities</w:t>
      </w:r>
      <w:r>
        <w:rPr>
          <w:color w:val="000000"/>
          <w:shd w:val="clear" w:color="auto" w:fill="FFFFFF"/>
        </w:rPr>
        <w:t>. Las Vegas, NV.</w:t>
      </w:r>
    </w:p>
    <w:p w14:paraId="51097C17" w14:textId="77777777" w:rsidR="00937F82" w:rsidRDefault="00937F82" w:rsidP="00C7426F">
      <w:pPr>
        <w:tabs>
          <w:tab w:val="left" w:pos="720"/>
        </w:tabs>
        <w:ind w:left="720" w:hanging="720"/>
        <w:rPr>
          <w:bCs/>
        </w:rPr>
      </w:pPr>
    </w:p>
    <w:p w14:paraId="73EA66BA" w14:textId="77777777" w:rsidR="00CA4F07" w:rsidRPr="00EF0A4A" w:rsidRDefault="00CA4F07" w:rsidP="00C7426F">
      <w:pPr>
        <w:tabs>
          <w:tab w:val="left" w:pos="720"/>
        </w:tabs>
        <w:ind w:left="720" w:hanging="720"/>
      </w:pPr>
      <w:r w:rsidRPr="00EF0A4A">
        <w:rPr>
          <w:iCs/>
          <w:color w:val="222222"/>
          <w:shd w:val="clear" w:color="auto" w:fill="FFFFFF"/>
        </w:rPr>
        <w:lastRenderedPageBreak/>
        <w:t>Cook, B. G., &amp;</w:t>
      </w:r>
      <w:r w:rsidR="00AF7203" w:rsidRPr="00EF0A4A">
        <w:rPr>
          <w:iCs/>
          <w:color w:val="222222"/>
          <w:shd w:val="clear" w:color="auto" w:fill="FFFFFF"/>
        </w:rPr>
        <w:t xml:space="preserve"> </w:t>
      </w:r>
      <w:proofErr w:type="spellStart"/>
      <w:r w:rsidR="00AF7203" w:rsidRPr="00EF0A4A">
        <w:rPr>
          <w:iCs/>
          <w:color w:val="222222"/>
          <w:shd w:val="clear" w:color="auto" w:fill="FFFFFF"/>
        </w:rPr>
        <w:t>Wilczynski</w:t>
      </w:r>
      <w:proofErr w:type="spellEnd"/>
      <w:r w:rsidR="00AF7203" w:rsidRPr="00EF0A4A">
        <w:rPr>
          <w:iCs/>
          <w:color w:val="222222"/>
          <w:shd w:val="clear" w:color="auto" w:fill="FFFFFF"/>
        </w:rPr>
        <w:t>, S. M. (</w:t>
      </w:r>
      <w:r w:rsidR="00E22DD7">
        <w:rPr>
          <w:iCs/>
          <w:color w:val="222222"/>
          <w:shd w:val="clear" w:color="auto" w:fill="FFFFFF"/>
        </w:rPr>
        <w:t>2015</w:t>
      </w:r>
      <w:r w:rsidR="00AF7203" w:rsidRPr="00EF0A4A">
        <w:rPr>
          <w:iCs/>
          <w:color w:val="222222"/>
          <w:shd w:val="clear" w:color="auto" w:fill="FFFFFF"/>
        </w:rPr>
        <w:t xml:space="preserve">). </w:t>
      </w:r>
      <w:r w:rsidRPr="00EF0A4A">
        <w:rPr>
          <w:iCs/>
          <w:color w:val="222222"/>
          <w:shd w:val="clear" w:color="auto" w:fill="FFFFFF"/>
        </w:rPr>
        <w:t xml:space="preserve"> Demystifying evidence-based practices in special education: How the sausage gets made</w:t>
      </w:r>
      <w:r w:rsidR="00AF7203" w:rsidRPr="00EF0A4A">
        <w:rPr>
          <w:iCs/>
          <w:color w:val="222222"/>
          <w:shd w:val="clear" w:color="auto" w:fill="FFFFFF"/>
        </w:rPr>
        <w:t>.</w:t>
      </w:r>
      <w:r w:rsidR="00AF7203" w:rsidRPr="00EF0A4A">
        <w:rPr>
          <w:i/>
          <w:iCs/>
          <w:color w:val="222222"/>
          <w:shd w:val="clear" w:color="auto" w:fill="FFFFFF"/>
        </w:rPr>
        <w:t xml:space="preserve"> </w:t>
      </w:r>
      <w:r w:rsidR="00AF7203" w:rsidRPr="00EF0A4A">
        <w:rPr>
          <w:bCs/>
          <w:i/>
          <w:color w:val="000000"/>
        </w:rPr>
        <w:t>Annual Meeting of the Council for Exceptional Children</w:t>
      </w:r>
      <w:r w:rsidR="00AF7203" w:rsidRPr="00EF0A4A">
        <w:rPr>
          <w:bCs/>
          <w:iCs/>
          <w:color w:val="000000"/>
        </w:rPr>
        <w:t>. San Diego, CA.</w:t>
      </w:r>
    </w:p>
    <w:p w14:paraId="0273EEC0" w14:textId="77777777" w:rsidR="00CA4F07" w:rsidRDefault="00CA4F07" w:rsidP="00C7426F">
      <w:pPr>
        <w:tabs>
          <w:tab w:val="left" w:pos="720"/>
        </w:tabs>
        <w:ind w:left="720"/>
        <w:rPr>
          <w:iCs/>
          <w:color w:val="000000"/>
          <w:shd w:val="clear" w:color="auto" w:fill="FFFFFF"/>
        </w:rPr>
      </w:pPr>
    </w:p>
    <w:p w14:paraId="349AF4EC" w14:textId="77777777" w:rsidR="00B07F56" w:rsidRPr="00EF0A4A" w:rsidRDefault="00B07F56" w:rsidP="00C7426F">
      <w:pPr>
        <w:tabs>
          <w:tab w:val="left" w:pos="720"/>
        </w:tabs>
        <w:ind w:left="720" w:hanging="720"/>
      </w:pPr>
      <w:r w:rsidRPr="00B07F56">
        <w:rPr>
          <w:iCs/>
          <w:color w:val="000000"/>
          <w:shd w:val="clear" w:color="auto" w:fill="FFFFFF"/>
        </w:rPr>
        <w:t>Cook, S. C., Cook, L.</w:t>
      </w:r>
      <w:r w:rsidR="00760D88">
        <w:rPr>
          <w:iCs/>
          <w:color w:val="000000"/>
          <w:shd w:val="clear" w:color="auto" w:fill="FFFFFF"/>
        </w:rPr>
        <w:t xml:space="preserve"> H.</w:t>
      </w:r>
      <w:r w:rsidRPr="00B07F56">
        <w:rPr>
          <w:iCs/>
          <w:color w:val="000000"/>
          <w:shd w:val="clear" w:color="auto" w:fill="FFFFFF"/>
        </w:rPr>
        <w:t>, Reed, L.</w:t>
      </w:r>
      <w:r w:rsidR="00760D88">
        <w:rPr>
          <w:iCs/>
          <w:color w:val="000000"/>
          <w:shd w:val="clear" w:color="auto" w:fill="FFFFFF"/>
        </w:rPr>
        <w:t xml:space="preserve"> C.</w:t>
      </w:r>
      <w:r w:rsidRPr="00B07F56">
        <w:rPr>
          <w:iCs/>
          <w:color w:val="000000"/>
          <w:shd w:val="clear" w:color="auto" w:fill="FFFFFF"/>
        </w:rPr>
        <w:t>, &amp; Cook, B. G. (</w:t>
      </w:r>
      <w:r w:rsidR="00E22DD7">
        <w:rPr>
          <w:iCs/>
          <w:color w:val="000000"/>
          <w:shd w:val="clear" w:color="auto" w:fill="FFFFFF"/>
        </w:rPr>
        <w:t>2015</w:t>
      </w:r>
      <w:r w:rsidRPr="00B07F56">
        <w:rPr>
          <w:iCs/>
          <w:color w:val="000000"/>
          <w:shd w:val="clear" w:color="auto" w:fill="FFFFFF"/>
        </w:rPr>
        <w:t xml:space="preserve">). </w:t>
      </w:r>
      <w:r w:rsidRPr="00B07F56">
        <w:rPr>
          <w:iCs/>
          <w:color w:val="222222"/>
          <w:shd w:val="clear" w:color="auto" w:fill="FFFFFF"/>
        </w:rPr>
        <w:t>Evidence-based practices: Using best available evidence to guide instructional decisions.</w:t>
      </w:r>
      <w:r>
        <w:rPr>
          <w:i/>
          <w:iCs/>
          <w:color w:val="222222"/>
          <w:shd w:val="clear" w:color="auto" w:fill="FFFFFF"/>
        </w:rPr>
        <w:t xml:space="preserve"> </w:t>
      </w:r>
      <w:r w:rsidRPr="00EF0A4A">
        <w:rPr>
          <w:bCs/>
          <w:i/>
          <w:color w:val="000000"/>
        </w:rPr>
        <w:t>Annual Meeting of the Council for Exceptional Children</w:t>
      </w:r>
      <w:r w:rsidRPr="00EF0A4A">
        <w:rPr>
          <w:bCs/>
          <w:iCs/>
          <w:color w:val="000000"/>
        </w:rPr>
        <w:t>. San Diego, CA.</w:t>
      </w:r>
    </w:p>
    <w:p w14:paraId="37B2CBEB" w14:textId="77777777" w:rsidR="00B07F56" w:rsidRPr="00B07F56" w:rsidRDefault="00B07F56" w:rsidP="00C7426F">
      <w:pPr>
        <w:tabs>
          <w:tab w:val="left" w:pos="720"/>
        </w:tabs>
        <w:ind w:left="720"/>
      </w:pPr>
    </w:p>
    <w:p w14:paraId="6145BA1B" w14:textId="77777777" w:rsidR="00F300B0" w:rsidRPr="00F300B0" w:rsidRDefault="00F300B0" w:rsidP="00C7426F">
      <w:pPr>
        <w:tabs>
          <w:tab w:val="left" w:pos="720"/>
        </w:tabs>
        <w:ind w:left="720" w:hanging="720"/>
        <w:rPr>
          <w:rFonts w:ascii="Times" w:hAnsi="Times"/>
          <w:sz w:val="20"/>
        </w:rPr>
      </w:pPr>
      <w:proofErr w:type="spellStart"/>
      <w:r w:rsidRPr="00F300B0">
        <w:rPr>
          <w:iCs/>
          <w:color w:val="000000"/>
          <w:shd w:val="clear" w:color="auto" w:fill="FFFFFF"/>
        </w:rPr>
        <w:t>Courtade</w:t>
      </w:r>
      <w:proofErr w:type="spellEnd"/>
      <w:r w:rsidRPr="00F300B0">
        <w:rPr>
          <w:iCs/>
          <w:color w:val="000000"/>
          <w:shd w:val="clear" w:color="auto" w:fill="FFFFFF"/>
        </w:rPr>
        <w:t>, G., Test, D. W., &amp; Cook, B. G. (</w:t>
      </w:r>
      <w:r w:rsidR="00E22DD7">
        <w:rPr>
          <w:iCs/>
          <w:color w:val="000000"/>
          <w:shd w:val="clear" w:color="auto" w:fill="FFFFFF"/>
        </w:rPr>
        <w:t>2015</w:t>
      </w:r>
      <w:r w:rsidRPr="00F300B0">
        <w:rPr>
          <w:iCs/>
          <w:color w:val="000000"/>
          <w:shd w:val="clear" w:color="auto" w:fill="FFFFFF"/>
        </w:rPr>
        <w:t>). Evidenc</w:t>
      </w:r>
      <w:r w:rsidR="00E22DD7">
        <w:rPr>
          <w:iCs/>
          <w:color w:val="000000"/>
          <w:shd w:val="clear" w:color="auto" w:fill="FFFFFF"/>
        </w:rPr>
        <w:t>e-based practices for learners w</w:t>
      </w:r>
      <w:r w:rsidRPr="00F300B0">
        <w:rPr>
          <w:iCs/>
          <w:color w:val="000000"/>
          <w:shd w:val="clear" w:color="auto" w:fill="FFFFFF"/>
        </w:rPr>
        <w:t>ith severe intellectual disability.</w:t>
      </w:r>
      <w:r>
        <w:rPr>
          <w:rFonts w:ascii="Calibri" w:hAnsi="Calibri"/>
          <w:i/>
          <w:iCs/>
          <w:color w:val="000000"/>
          <w:sz w:val="21"/>
          <w:szCs w:val="21"/>
          <w:shd w:val="clear" w:color="auto" w:fill="FFFFFF"/>
        </w:rPr>
        <w:t xml:space="preserve"> </w:t>
      </w:r>
      <w:r w:rsidRPr="008C4206">
        <w:rPr>
          <w:bCs/>
          <w:i/>
          <w:color w:val="000000"/>
        </w:rPr>
        <w:t>Annual Meeting of the Council for Exceptional Children</w:t>
      </w:r>
      <w:r w:rsidRPr="008C4206">
        <w:rPr>
          <w:bCs/>
          <w:iCs/>
          <w:color w:val="000000"/>
        </w:rPr>
        <w:t xml:space="preserve">. </w:t>
      </w:r>
      <w:r>
        <w:rPr>
          <w:bCs/>
          <w:iCs/>
          <w:color w:val="000000"/>
        </w:rPr>
        <w:t>San Diego, CA</w:t>
      </w:r>
      <w:r w:rsidRPr="008C4206">
        <w:rPr>
          <w:bCs/>
          <w:iCs/>
          <w:color w:val="000000"/>
        </w:rPr>
        <w:t>.</w:t>
      </w:r>
    </w:p>
    <w:p w14:paraId="4B017F71" w14:textId="77777777" w:rsidR="00F300B0" w:rsidRDefault="00F300B0" w:rsidP="00C7426F">
      <w:pPr>
        <w:tabs>
          <w:tab w:val="left" w:pos="720"/>
        </w:tabs>
        <w:ind w:left="720"/>
      </w:pPr>
    </w:p>
    <w:p w14:paraId="1382DF88" w14:textId="77777777" w:rsidR="00E74818" w:rsidRDefault="00E74818" w:rsidP="00C7426F">
      <w:pPr>
        <w:shd w:val="clear" w:color="auto" w:fill="FFFFFF"/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Dupuis, D. N., Jitendra, A. K., &amp; Cook, B. G. (2015). An investigation of the validity of quality indicators for group comparison research in special education. </w:t>
      </w:r>
      <w:r w:rsidRPr="00E74818">
        <w:rPr>
          <w:bCs/>
          <w:i/>
        </w:rPr>
        <w:t>Annual Meeting of the American Educational Research Association</w:t>
      </w:r>
      <w:r>
        <w:rPr>
          <w:bCs/>
        </w:rPr>
        <w:t>. Chicago, IL.</w:t>
      </w:r>
    </w:p>
    <w:p w14:paraId="1EC610D7" w14:textId="77777777" w:rsidR="00E74818" w:rsidRDefault="00E74818" w:rsidP="00C7426F">
      <w:pPr>
        <w:shd w:val="clear" w:color="auto" w:fill="FFFFFF"/>
        <w:tabs>
          <w:tab w:val="left" w:pos="720"/>
        </w:tabs>
        <w:ind w:left="720" w:hanging="720"/>
        <w:rPr>
          <w:bCs/>
        </w:rPr>
      </w:pPr>
    </w:p>
    <w:p w14:paraId="2F80D6EE" w14:textId="77777777" w:rsidR="00937F82" w:rsidRPr="00760D88" w:rsidRDefault="00937F82" w:rsidP="00C7426F">
      <w:pPr>
        <w:tabs>
          <w:tab w:val="left" w:pos="720"/>
        </w:tabs>
        <w:ind w:left="720" w:hanging="720"/>
        <w:rPr>
          <w:sz w:val="20"/>
        </w:rPr>
      </w:pPr>
      <w:r w:rsidRPr="00760D88">
        <w:rPr>
          <w:bCs/>
        </w:rPr>
        <w:t>Reed, L. C., Cook, L. H., Cook, B. G. (</w:t>
      </w:r>
      <w:r>
        <w:rPr>
          <w:bCs/>
        </w:rPr>
        <w:t>2015</w:t>
      </w:r>
      <w:r w:rsidRPr="00760D88">
        <w:rPr>
          <w:bCs/>
        </w:rPr>
        <w:t xml:space="preserve">). </w:t>
      </w:r>
      <w:r w:rsidRPr="00760D88">
        <w:rPr>
          <w:color w:val="000000"/>
        </w:rPr>
        <w:t xml:space="preserve">Training pre-service, dual licensure teacher candidates to use evidence-based practices. </w:t>
      </w:r>
      <w:r w:rsidRPr="00760D88">
        <w:rPr>
          <w:i/>
          <w:color w:val="000000"/>
          <w:shd w:val="clear" w:color="auto" w:fill="FFFFFF"/>
        </w:rPr>
        <w:t>37</w:t>
      </w:r>
      <w:r w:rsidRPr="00760D88">
        <w:rPr>
          <w:i/>
          <w:color w:val="000000"/>
          <w:shd w:val="clear" w:color="auto" w:fill="FFFFFF"/>
          <w:vertAlign w:val="superscript"/>
        </w:rPr>
        <w:t>th</w:t>
      </w:r>
      <w:r w:rsidRPr="00760D88">
        <w:rPr>
          <w:i/>
          <w:color w:val="000000"/>
          <w:shd w:val="clear" w:color="auto" w:fill="FFFFFF"/>
        </w:rPr>
        <w:t xml:space="preserve"> International Conference on Learning Disabilities</w:t>
      </w:r>
      <w:r w:rsidRPr="00760D88">
        <w:rPr>
          <w:color w:val="000000"/>
          <w:shd w:val="clear" w:color="auto" w:fill="FFFFFF"/>
        </w:rPr>
        <w:t>. Las Vegas, NV.</w:t>
      </w:r>
    </w:p>
    <w:p w14:paraId="7CC24598" w14:textId="77777777" w:rsidR="00937F82" w:rsidRDefault="00937F82" w:rsidP="00C7426F">
      <w:pPr>
        <w:tabs>
          <w:tab w:val="left" w:pos="720"/>
        </w:tabs>
        <w:ind w:left="720" w:hanging="720"/>
        <w:rPr>
          <w:bCs/>
        </w:rPr>
      </w:pPr>
    </w:p>
    <w:p w14:paraId="43F4CFF4" w14:textId="77777777" w:rsidR="00937F82" w:rsidRPr="00BD01AE" w:rsidRDefault="00937F82" w:rsidP="00C7426F">
      <w:pPr>
        <w:tabs>
          <w:tab w:val="left" w:pos="720"/>
        </w:tabs>
        <w:ind w:left="720" w:hanging="720"/>
        <w:rPr>
          <w:bCs/>
        </w:rPr>
      </w:pPr>
      <w:r w:rsidRPr="00BD01AE">
        <w:rPr>
          <w:bCs/>
        </w:rPr>
        <w:t>Reed, L. C., Cook, S. C., &amp; Cook, B. G. (</w:t>
      </w:r>
      <w:r>
        <w:rPr>
          <w:bCs/>
        </w:rPr>
        <w:t>2015</w:t>
      </w:r>
      <w:r w:rsidRPr="00BD01AE">
        <w:rPr>
          <w:bCs/>
        </w:rPr>
        <w:t xml:space="preserve">). </w:t>
      </w:r>
      <w:r w:rsidRPr="00BD01AE">
        <w:rPr>
          <w:shd w:val="clear" w:color="auto" w:fill="FFFFFF"/>
        </w:rPr>
        <w:t>Using quality indicators to guide research and establish evidence-based practices</w:t>
      </w:r>
      <w:r>
        <w:rPr>
          <w:bCs/>
        </w:rPr>
        <w:t xml:space="preserve">. </w:t>
      </w:r>
      <w:r w:rsidRPr="00BD01AE">
        <w:rPr>
          <w:bCs/>
        </w:rPr>
        <w:t> </w:t>
      </w:r>
      <w:r w:rsidRPr="00760D88">
        <w:rPr>
          <w:i/>
          <w:color w:val="000000"/>
          <w:shd w:val="clear" w:color="auto" w:fill="FFFFFF"/>
        </w:rPr>
        <w:t>37</w:t>
      </w:r>
      <w:r w:rsidRPr="00760D88">
        <w:rPr>
          <w:i/>
          <w:color w:val="000000"/>
          <w:shd w:val="clear" w:color="auto" w:fill="FFFFFF"/>
          <w:vertAlign w:val="superscript"/>
        </w:rPr>
        <w:t>th</w:t>
      </w:r>
      <w:r w:rsidRPr="00760D88">
        <w:rPr>
          <w:i/>
          <w:color w:val="000000"/>
          <w:shd w:val="clear" w:color="auto" w:fill="FFFFFF"/>
        </w:rPr>
        <w:t xml:space="preserve"> International Conference on Learning Disabilities</w:t>
      </w:r>
      <w:r w:rsidRPr="00760D88">
        <w:rPr>
          <w:color w:val="000000"/>
          <w:shd w:val="clear" w:color="auto" w:fill="FFFFFF"/>
        </w:rPr>
        <w:t>. Las Vegas, NV.</w:t>
      </w:r>
    </w:p>
    <w:p w14:paraId="21DAA7AC" w14:textId="77777777" w:rsidR="00937F82" w:rsidRDefault="00937F82" w:rsidP="00C7426F">
      <w:pPr>
        <w:tabs>
          <w:tab w:val="left" w:pos="720"/>
        </w:tabs>
        <w:ind w:left="720" w:hanging="720"/>
        <w:rPr>
          <w:bCs/>
        </w:rPr>
      </w:pPr>
    </w:p>
    <w:p w14:paraId="5C5F37C4" w14:textId="77777777" w:rsidR="00E22DD7" w:rsidRDefault="00E22DD7" w:rsidP="00C7426F">
      <w:pPr>
        <w:shd w:val="clear" w:color="auto" w:fill="FFFFFF"/>
        <w:tabs>
          <w:tab w:val="left" w:pos="720"/>
        </w:tabs>
        <w:ind w:left="720" w:hanging="720"/>
        <w:rPr>
          <w:bCs/>
        </w:rPr>
      </w:pPr>
      <w:proofErr w:type="spellStart"/>
      <w:r>
        <w:rPr>
          <w:bCs/>
        </w:rPr>
        <w:t>Vannest</w:t>
      </w:r>
      <w:proofErr w:type="spellEnd"/>
      <w:r>
        <w:rPr>
          <w:bCs/>
        </w:rPr>
        <w:t xml:space="preserve">, K., Cook, B. G., Mooney, P., &amp; Ryan, J. (2015). Publishing in CCBD journals. </w:t>
      </w:r>
      <w:r w:rsidRPr="00EF0A4A">
        <w:rPr>
          <w:bCs/>
          <w:i/>
          <w:color w:val="000000"/>
        </w:rPr>
        <w:t>Annual Meeting of the Council for Exceptional Children</w:t>
      </w:r>
      <w:r w:rsidRPr="00EF0A4A">
        <w:rPr>
          <w:bCs/>
          <w:iCs/>
          <w:color w:val="000000"/>
        </w:rPr>
        <w:t>. San Diego, CA.</w:t>
      </w:r>
    </w:p>
    <w:p w14:paraId="4BEB4294" w14:textId="77777777" w:rsidR="00E22DD7" w:rsidRDefault="00E22DD7" w:rsidP="00C7426F">
      <w:pPr>
        <w:shd w:val="clear" w:color="auto" w:fill="FFFFFF"/>
        <w:tabs>
          <w:tab w:val="left" w:pos="720"/>
        </w:tabs>
        <w:ind w:left="720" w:hanging="720"/>
        <w:rPr>
          <w:bCs/>
        </w:rPr>
      </w:pPr>
    </w:p>
    <w:p w14:paraId="1B660295" w14:textId="77777777" w:rsidR="00BE1590" w:rsidRPr="00133B5B" w:rsidRDefault="00BE1590" w:rsidP="00C7426F">
      <w:pPr>
        <w:shd w:val="clear" w:color="auto" w:fill="FFFFFF"/>
        <w:tabs>
          <w:tab w:val="left" w:pos="720"/>
        </w:tabs>
        <w:ind w:left="720" w:hanging="720"/>
        <w:rPr>
          <w:color w:val="222222"/>
        </w:rPr>
      </w:pPr>
      <w:r w:rsidRPr="00133B5B">
        <w:rPr>
          <w:bCs/>
        </w:rPr>
        <w:t>Cook, B. G. (</w:t>
      </w:r>
      <w:r>
        <w:rPr>
          <w:bCs/>
        </w:rPr>
        <w:t>2014</w:t>
      </w:r>
      <w:r w:rsidR="004A3CE6">
        <w:rPr>
          <w:bCs/>
        </w:rPr>
        <w:t>a</w:t>
      </w:r>
      <w:r w:rsidRPr="00133B5B">
        <w:rPr>
          <w:bCs/>
        </w:rPr>
        <w:t xml:space="preserve">). </w:t>
      </w:r>
      <w:r w:rsidRPr="00133B5B">
        <w:rPr>
          <w:color w:val="222222"/>
          <w:shd w:val="clear" w:color="auto" w:fill="FFFFFF"/>
        </w:rPr>
        <w:t xml:space="preserve">Guidelines for efficiently and accurately using the internet to identify and prioritize evidence-based practices for students with LD. </w:t>
      </w:r>
      <w:r w:rsidRPr="00133B5B">
        <w:rPr>
          <w:bCs/>
          <w:i/>
          <w:color w:val="222222"/>
        </w:rPr>
        <w:t>Evidence-Based Outcomes for Children with Learning Disabilities Symposium</w:t>
      </w:r>
      <w:r w:rsidRPr="00133B5B">
        <w:rPr>
          <w:bCs/>
          <w:color w:val="222222"/>
        </w:rPr>
        <w:t>. Dallas, TX.</w:t>
      </w:r>
    </w:p>
    <w:p w14:paraId="337DC74D" w14:textId="77777777" w:rsidR="00BE1590" w:rsidRDefault="00BE1590" w:rsidP="00C7426F">
      <w:pPr>
        <w:tabs>
          <w:tab w:val="left" w:pos="720"/>
        </w:tabs>
        <w:ind w:left="720"/>
        <w:rPr>
          <w:bCs/>
        </w:rPr>
      </w:pPr>
    </w:p>
    <w:p w14:paraId="7B539F26" w14:textId="77777777" w:rsidR="0080151A" w:rsidRDefault="0080151A" w:rsidP="00C7426F">
      <w:pPr>
        <w:tabs>
          <w:tab w:val="left" w:pos="720"/>
        </w:tabs>
        <w:ind w:left="720" w:hanging="720"/>
      </w:pPr>
      <w:r>
        <w:t>Cook, B. G. (2014</w:t>
      </w:r>
      <w:r w:rsidR="004A3CE6">
        <w:t>b</w:t>
      </w:r>
      <w:r>
        <w:t xml:space="preserve">). Research-based dissemination: Or confessions of a reluctant disseminator. </w:t>
      </w:r>
      <w:r w:rsidR="000D757D" w:rsidRPr="000D757D">
        <w:rPr>
          <w:i/>
        </w:rPr>
        <w:t>9</w:t>
      </w:r>
      <w:r w:rsidR="000D757D" w:rsidRPr="000D757D">
        <w:rPr>
          <w:i/>
          <w:vertAlign w:val="superscript"/>
        </w:rPr>
        <w:t>th</w:t>
      </w:r>
      <w:r w:rsidR="000D757D" w:rsidRPr="000D757D">
        <w:rPr>
          <w:i/>
        </w:rPr>
        <w:t xml:space="preserve"> Annual</w:t>
      </w:r>
      <w:r w:rsidR="000D757D">
        <w:t xml:space="preserve"> </w:t>
      </w:r>
      <w:r w:rsidRPr="00402F80">
        <w:rPr>
          <w:i/>
        </w:rPr>
        <w:t>Wing Institute Summit</w:t>
      </w:r>
      <w:r>
        <w:t>. Oakland, CA.</w:t>
      </w:r>
    </w:p>
    <w:p w14:paraId="520D6E43" w14:textId="77777777" w:rsidR="0080151A" w:rsidRDefault="0080151A" w:rsidP="00C7426F">
      <w:pPr>
        <w:tabs>
          <w:tab w:val="left" w:pos="720"/>
        </w:tabs>
        <w:ind w:left="720" w:hanging="720"/>
      </w:pPr>
    </w:p>
    <w:p w14:paraId="684BEB1C" w14:textId="77777777" w:rsidR="00880CCE" w:rsidRPr="008C4206" w:rsidRDefault="00880CCE" w:rsidP="00C7426F">
      <w:pPr>
        <w:tabs>
          <w:tab w:val="left" w:pos="720"/>
        </w:tabs>
        <w:ind w:left="720" w:hanging="720"/>
        <w:rPr>
          <w:bCs/>
          <w:iCs/>
          <w:color w:val="000000"/>
        </w:rPr>
      </w:pPr>
      <w:r w:rsidRPr="008C4206">
        <w:rPr>
          <w:bCs/>
        </w:rPr>
        <w:t xml:space="preserve">Cook, B. G., </w:t>
      </w:r>
      <w:proofErr w:type="spellStart"/>
      <w:r w:rsidRPr="008C4206">
        <w:rPr>
          <w:bCs/>
        </w:rPr>
        <w:t>Buysse</w:t>
      </w:r>
      <w:proofErr w:type="spellEnd"/>
      <w:r w:rsidRPr="008C4206">
        <w:rPr>
          <w:bCs/>
        </w:rPr>
        <w:t xml:space="preserve">, V., </w:t>
      </w:r>
      <w:proofErr w:type="spellStart"/>
      <w:r w:rsidRPr="008C4206">
        <w:rPr>
          <w:bCs/>
        </w:rPr>
        <w:t>Klingner</w:t>
      </w:r>
      <w:proofErr w:type="spellEnd"/>
      <w:r w:rsidRPr="008C4206">
        <w:rPr>
          <w:bCs/>
        </w:rPr>
        <w:t>, J., Landrum, T. J., McWilliam, R., Ta</w:t>
      </w:r>
      <w:r>
        <w:rPr>
          <w:bCs/>
        </w:rPr>
        <w:t>nkersley, M, &amp; Test, D. W. (</w:t>
      </w:r>
      <w:r w:rsidR="00A94CFB">
        <w:t>2014</w:t>
      </w:r>
      <w:r w:rsidRPr="008C4206">
        <w:rPr>
          <w:bCs/>
        </w:rPr>
        <w:t xml:space="preserve">). CEC </w:t>
      </w:r>
      <w:r>
        <w:rPr>
          <w:bCs/>
        </w:rPr>
        <w:t xml:space="preserve">standards for </w:t>
      </w:r>
      <w:r w:rsidRPr="008C4206">
        <w:rPr>
          <w:bCs/>
        </w:rPr>
        <w:t xml:space="preserve">evidence-based practice initiative: </w:t>
      </w:r>
      <w:r>
        <w:rPr>
          <w:bCs/>
        </w:rPr>
        <w:t>Comparing and contrasting with other standards</w:t>
      </w:r>
      <w:r w:rsidRPr="008C4206">
        <w:rPr>
          <w:bCs/>
        </w:rPr>
        <w:t xml:space="preserve">. </w:t>
      </w:r>
      <w:r w:rsidRPr="008C4206">
        <w:rPr>
          <w:bCs/>
          <w:i/>
          <w:color w:val="000000"/>
        </w:rPr>
        <w:t>Annual Meeting of the Council for Exceptional Children</w:t>
      </w:r>
      <w:r w:rsidRPr="008C4206">
        <w:rPr>
          <w:bCs/>
          <w:iCs/>
          <w:color w:val="000000"/>
        </w:rPr>
        <w:t xml:space="preserve">. </w:t>
      </w:r>
      <w:r>
        <w:rPr>
          <w:bCs/>
          <w:iCs/>
          <w:color w:val="000000"/>
        </w:rPr>
        <w:t>Philadelphia, PA</w:t>
      </w:r>
      <w:r w:rsidRPr="008C4206">
        <w:rPr>
          <w:bCs/>
          <w:iCs/>
          <w:color w:val="000000"/>
        </w:rPr>
        <w:t>.</w:t>
      </w:r>
    </w:p>
    <w:p w14:paraId="43878B28" w14:textId="77777777" w:rsidR="00880CCE" w:rsidRDefault="00880CCE" w:rsidP="00C7426F">
      <w:pPr>
        <w:tabs>
          <w:tab w:val="left" w:pos="720"/>
        </w:tabs>
        <w:ind w:left="720" w:hanging="720"/>
      </w:pPr>
    </w:p>
    <w:p w14:paraId="41F24C48" w14:textId="77777777" w:rsidR="006244E7" w:rsidRPr="00A01029" w:rsidRDefault="006244E7" w:rsidP="00C7426F">
      <w:pPr>
        <w:tabs>
          <w:tab w:val="left" w:pos="720"/>
        </w:tabs>
        <w:ind w:left="720" w:hanging="720"/>
      </w:pPr>
      <w:r w:rsidRPr="00A01029">
        <w:t>Cook, B. G.</w:t>
      </w:r>
      <w:r>
        <w:t xml:space="preserve">, </w:t>
      </w:r>
      <w:r w:rsidRPr="00C62E39">
        <w:t xml:space="preserve">Carter, </w:t>
      </w:r>
      <w:r>
        <w:t xml:space="preserve">E. W., </w:t>
      </w:r>
      <w:r w:rsidRPr="00C62E39">
        <w:t>Cote</w:t>
      </w:r>
      <w:r>
        <w:t xml:space="preserve">, D. L., </w:t>
      </w:r>
      <w:proofErr w:type="spellStart"/>
      <w:r w:rsidRPr="00C62E39">
        <w:t>Kamman</w:t>
      </w:r>
      <w:proofErr w:type="spellEnd"/>
      <w:r>
        <w:t xml:space="preserve">, M., </w:t>
      </w:r>
      <w:r w:rsidRPr="00C62E39">
        <w:t>McCarthy</w:t>
      </w:r>
      <w:r>
        <w:t xml:space="preserve">, T., </w:t>
      </w:r>
      <w:r w:rsidRPr="00C62E39">
        <w:t>Miller</w:t>
      </w:r>
      <w:r>
        <w:t xml:space="preserve">, M. L., </w:t>
      </w:r>
      <w:r w:rsidRPr="00C62E39">
        <w:t>Scala</w:t>
      </w:r>
      <w:r>
        <w:t xml:space="preserve">, G, &amp; </w:t>
      </w:r>
      <w:r w:rsidRPr="00C62E39">
        <w:t>Travers</w:t>
      </w:r>
      <w:r>
        <w:t>, J. (2014</w:t>
      </w:r>
      <w:r w:rsidRPr="00A01029">
        <w:t>). What to do when no evidence-based practices meet your needs</w:t>
      </w:r>
      <w:r>
        <w:rPr>
          <w:bCs/>
          <w:i/>
          <w:color w:val="000000"/>
        </w:rPr>
        <w:t xml:space="preserve">. </w:t>
      </w:r>
      <w:r w:rsidRPr="008C4206">
        <w:rPr>
          <w:bCs/>
          <w:i/>
          <w:color w:val="000000"/>
        </w:rPr>
        <w:t>Annual Meeting of the Council for Exceptional Children</w:t>
      </w:r>
      <w:r w:rsidRPr="008C4206">
        <w:rPr>
          <w:bCs/>
          <w:iCs/>
          <w:color w:val="000000"/>
        </w:rPr>
        <w:t xml:space="preserve">. </w:t>
      </w:r>
      <w:r>
        <w:rPr>
          <w:bCs/>
          <w:iCs/>
          <w:color w:val="000000"/>
        </w:rPr>
        <w:t>Philadelphia, PA</w:t>
      </w:r>
      <w:r w:rsidRPr="008C4206">
        <w:rPr>
          <w:bCs/>
          <w:iCs/>
          <w:color w:val="000000"/>
        </w:rPr>
        <w:t>.</w:t>
      </w:r>
    </w:p>
    <w:p w14:paraId="07653C54" w14:textId="77777777" w:rsidR="006244E7" w:rsidRDefault="006244E7" w:rsidP="00C7426F">
      <w:pPr>
        <w:tabs>
          <w:tab w:val="left" w:pos="720"/>
        </w:tabs>
        <w:ind w:left="720" w:hanging="720"/>
      </w:pPr>
    </w:p>
    <w:p w14:paraId="51C811A5" w14:textId="77777777" w:rsidR="005B6EBB" w:rsidRPr="00EF0A4A" w:rsidRDefault="005B6EBB" w:rsidP="00C7426F">
      <w:pPr>
        <w:tabs>
          <w:tab w:val="left" w:pos="720"/>
        </w:tabs>
        <w:ind w:left="720" w:hanging="720"/>
      </w:pPr>
      <w:r w:rsidRPr="00EF0A4A">
        <w:t>Cook, B. G., Landrum, T. J., &amp; Tankersley, M. (</w:t>
      </w:r>
      <w:r>
        <w:t>2014</w:t>
      </w:r>
      <w:r w:rsidRPr="00EF0A4A">
        <w:t xml:space="preserve">). The unique nature of the EBD population and the unique contribution of single-case research. </w:t>
      </w:r>
      <w:r w:rsidRPr="00EF0A4A">
        <w:rPr>
          <w:i/>
        </w:rPr>
        <w:t>3</w:t>
      </w:r>
      <w:r w:rsidR="00AA1B8B">
        <w:rPr>
          <w:i/>
        </w:rPr>
        <w:t>7</w:t>
      </w:r>
      <w:r w:rsidRPr="00EF0A4A">
        <w:rPr>
          <w:i/>
          <w:vertAlign w:val="superscript"/>
        </w:rPr>
        <w:t>th</w:t>
      </w:r>
      <w:r w:rsidRPr="00EF0A4A">
        <w:rPr>
          <w:i/>
        </w:rPr>
        <w:t xml:space="preserve"> Annual Teacher Educators of Children with Behavioral Disorders</w:t>
      </w:r>
      <w:r w:rsidRPr="00EF0A4A">
        <w:t>. Tempe, AZ.</w:t>
      </w:r>
    </w:p>
    <w:p w14:paraId="0359CA73" w14:textId="77777777" w:rsidR="005B6EBB" w:rsidRPr="00EF0A4A" w:rsidRDefault="005B6EBB" w:rsidP="00C7426F">
      <w:pPr>
        <w:tabs>
          <w:tab w:val="left" w:pos="720"/>
        </w:tabs>
        <w:ind w:left="720" w:hanging="720"/>
      </w:pPr>
    </w:p>
    <w:p w14:paraId="26B859A6" w14:textId="77777777" w:rsidR="006244E7" w:rsidRPr="00975D58" w:rsidRDefault="006244E7" w:rsidP="00C7426F">
      <w:pPr>
        <w:tabs>
          <w:tab w:val="left" w:pos="720"/>
        </w:tabs>
        <w:ind w:left="720" w:hanging="720"/>
      </w:pPr>
      <w:r w:rsidRPr="00975D58">
        <w:t>Cook, B. G.</w:t>
      </w:r>
      <w:r>
        <w:t xml:space="preserve">, &amp; </w:t>
      </w:r>
      <w:proofErr w:type="spellStart"/>
      <w:r>
        <w:t>Ruhaak</w:t>
      </w:r>
      <w:proofErr w:type="spellEnd"/>
      <w:r>
        <w:t>, A. E. (2014</w:t>
      </w:r>
      <w:r w:rsidRPr="00975D58">
        <w:t xml:space="preserve">). </w:t>
      </w:r>
      <w:r w:rsidRPr="00975D58">
        <w:rPr>
          <w:iCs/>
          <w:color w:val="222222"/>
          <w:shd w:val="clear" w:color="auto" w:fill="FFFFFF"/>
        </w:rPr>
        <w:t>Are most research findings false? Issues of replication and bias</w:t>
      </w:r>
      <w:r>
        <w:rPr>
          <w:iCs/>
          <w:color w:val="222222"/>
          <w:shd w:val="clear" w:color="auto" w:fill="FFFFFF"/>
        </w:rPr>
        <w:t xml:space="preserve">. </w:t>
      </w:r>
      <w:r w:rsidRPr="008C4206">
        <w:rPr>
          <w:bCs/>
          <w:i/>
          <w:color w:val="000000"/>
        </w:rPr>
        <w:t>Annual Meeting of the Council for Exceptional Children</w:t>
      </w:r>
      <w:r w:rsidRPr="008C4206">
        <w:rPr>
          <w:bCs/>
          <w:iCs/>
          <w:color w:val="000000"/>
        </w:rPr>
        <w:t xml:space="preserve">. </w:t>
      </w:r>
      <w:r>
        <w:rPr>
          <w:bCs/>
          <w:iCs/>
          <w:color w:val="000000"/>
        </w:rPr>
        <w:t>Philadelphia, PA</w:t>
      </w:r>
      <w:r w:rsidRPr="008C4206">
        <w:rPr>
          <w:bCs/>
          <w:iCs/>
          <w:color w:val="000000"/>
        </w:rPr>
        <w:t>.</w:t>
      </w:r>
    </w:p>
    <w:p w14:paraId="0953EDCE" w14:textId="77777777" w:rsidR="006244E7" w:rsidRDefault="006244E7" w:rsidP="00C7426F">
      <w:pPr>
        <w:tabs>
          <w:tab w:val="left" w:pos="720"/>
        </w:tabs>
        <w:ind w:left="720"/>
      </w:pPr>
    </w:p>
    <w:p w14:paraId="73D6A9A9" w14:textId="77777777" w:rsidR="005B6EBB" w:rsidRPr="00EF0A4A" w:rsidRDefault="005B6EBB" w:rsidP="00C7426F">
      <w:pPr>
        <w:tabs>
          <w:tab w:val="left" w:pos="720"/>
        </w:tabs>
        <w:ind w:left="720" w:hanging="720"/>
      </w:pPr>
      <w:r w:rsidRPr="00EF0A4A">
        <w:t xml:space="preserve">Cook, B. G., </w:t>
      </w:r>
      <w:proofErr w:type="spellStart"/>
      <w:r w:rsidRPr="00EF0A4A">
        <w:t>Ruhaak</w:t>
      </w:r>
      <w:proofErr w:type="spellEnd"/>
      <w:r w:rsidRPr="00EF0A4A">
        <w:t>, A. E., Landrum, T. J., &amp; Tankersley, M. (</w:t>
      </w:r>
      <w:r>
        <w:t>2014</w:t>
      </w:r>
      <w:r w:rsidRPr="00EF0A4A">
        <w:t xml:space="preserve">). Trends in the EBD literature: An analysis of article citation rates. </w:t>
      </w:r>
      <w:r w:rsidRPr="00EF0A4A">
        <w:rPr>
          <w:i/>
        </w:rPr>
        <w:t>3</w:t>
      </w:r>
      <w:r w:rsidR="00AA1B8B">
        <w:rPr>
          <w:i/>
        </w:rPr>
        <w:t>7</w:t>
      </w:r>
      <w:r w:rsidRPr="00EF0A4A">
        <w:rPr>
          <w:i/>
          <w:vertAlign w:val="superscript"/>
        </w:rPr>
        <w:t>th</w:t>
      </w:r>
      <w:r w:rsidRPr="00EF0A4A">
        <w:rPr>
          <w:i/>
        </w:rPr>
        <w:t xml:space="preserve"> Annual Teacher Educators of Children with Behavioral Disorders</w:t>
      </w:r>
      <w:r w:rsidRPr="00EF0A4A">
        <w:t>. Tempe, AZ.</w:t>
      </w:r>
    </w:p>
    <w:p w14:paraId="0D37B095" w14:textId="77777777" w:rsidR="005B6EBB" w:rsidRPr="00EF0A4A" w:rsidRDefault="005B6EBB" w:rsidP="00C7426F">
      <w:pPr>
        <w:tabs>
          <w:tab w:val="left" w:pos="720"/>
        </w:tabs>
        <w:ind w:left="720" w:hanging="720"/>
      </w:pPr>
    </w:p>
    <w:p w14:paraId="2C7E0518" w14:textId="77777777" w:rsidR="00E87C2B" w:rsidRDefault="00E87C2B" w:rsidP="00C7426F">
      <w:pPr>
        <w:tabs>
          <w:tab w:val="left" w:pos="720"/>
        </w:tabs>
        <w:ind w:left="720" w:hanging="720"/>
      </w:pPr>
      <w:r>
        <w:t xml:space="preserve">Cook, B. G., &amp; </w:t>
      </w:r>
      <w:proofErr w:type="spellStart"/>
      <w:r>
        <w:t>Rumrill</w:t>
      </w:r>
      <w:proofErr w:type="spellEnd"/>
      <w:r>
        <w:t>, P. D. (2014). Current trends and future directions in special education and rehabilitation r</w:t>
      </w:r>
      <w:r w:rsidRPr="0048373B">
        <w:t>esearch</w:t>
      </w:r>
      <w:r>
        <w:t xml:space="preserve">. </w:t>
      </w:r>
      <w:r>
        <w:rPr>
          <w:i/>
          <w:snapToGrid w:val="0"/>
        </w:rPr>
        <w:t>30</w:t>
      </w:r>
      <w:r w:rsidRPr="008C4206">
        <w:rPr>
          <w:i/>
          <w:snapToGrid w:val="0"/>
          <w:vertAlign w:val="superscript"/>
        </w:rPr>
        <w:t>th</w:t>
      </w:r>
      <w:r w:rsidRPr="008C4206">
        <w:rPr>
          <w:i/>
          <w:snapToGrid w:val="0"/>
        </w:rPr>
        <w:t xml:space="preserve"> Annual Pacific Rim Conference on Disabilities</w:t>
      </w:r>
      <w:r w:rsidRPr="008C4206">
        <w:rPr>
          <w:snapToGrid w:val="0"/>
        </w:rPr>
        <w:t>. Honolulu, HI.</w:t>
      </w:r>
    </w:p>
    <w:p w14:paraId="79962FB3" w14:textId="77777777" w:rsidR="00E87C2B" w:rsidRDefault="00E87C2B" w:rsidP="00C7426F">
      <w:pPr>
        <w:tabs>
          <w:tab w:val="left" w:pos="720"/>
        </w:tabs>
        <w:ind w:left="720" w:hanging="720"/>
      </w:pPr>
    </w:p>
    <w:p w14:paraId="11B0D8E5" w14:textId="77777777" w:rsidR="00A94CFB" w:rsidRDefault="00A94CFB" w:rsidP="00C7426F">
      <w:pPr>
        <w:tabs>
          <w:tab w:val="left" w:pos="720"/>
        </w:tabs>
        <w:ind w:left="720" w:hanging="720"/>
      </w:pPr>
      <w:r>
        <w:t xml:space="preserve">Cook, B. G., Santangelo, T., </w:t>
      </w:r>
      <w:proofErr w:type="spellStart"/>
      <w:r>
        <w:t>Novosel</w:t>
      </w:r>
      <w:proofErr w:type="spellEnd"/>
      <w:r>
        <w:t>, L., &amp; Cook, L. (2014). The 6S Pyramid: A framework for prioritizing information on r</w:t>
      </w:r>
      <w:r w:rsidRPr="00765768">
        <w:t xml:space="preserve">esearch-based </w:t>
      </w:r>
      <w:r>
        <w:t>p</w:t>
      </w:r>
      <w:r w:rsidRPr="00765768">
        <w:t>ractices</w:t>
      </w:r>
      <w:r>
        <w:t xml:space="preserve">. </w:t>
      </w:r>
      <w:r w:rsidRPr="008C4206">
        <w:rPr>
          <w:i/>
        </w:rPr>
        <w:t>2</w:t>
      </w:r>
      <w:r>
        <w:rPr>
          <w:i/>
        </w:rPr>
        <w:t>2</w:t>
      </w:r>
      <w:r w:rsidRPr="00765768">
        <w:rPr>
          <w:i/>
          <w:vertAlign w:val="superscript"/>
        </w:rPr>
        <w:t>nd</w:t>
      </w:r>
      <w:r w:rsidRPr="008C4206">
        <w:rPr>
          <w:i/>
        </w:rPr>
        <w:t xml:space="preserve"> Annual Pacific Coast Research Conference</w:t>
      </w:r>
      <w:r w:rsidRPr="008C4206">
        <w:t>. San Diego, CA.</w:t>
      </w:r>
    </w:p>
    <w:p w14:paraId="487D8E33" w14:textId="77777777" w:rsidR="00A94CFB" w:rsidRDefault="00A94CFB" w:rsidP="00C7426F">
      <w:pPr>
        <w:tabs>
          <w:tab w:val="left" w:pos="720"/>
        </w:tabs>
        <w:ind w:left="720" w:hanging="720"/>
      </w:pPr>
    </w:p>
    <w:p w14:paraId="13C51F89" w14:textId="77777777" w:rsidR="005B6EBB" w:rsidRDefault="005B6EBB" w:rsidP="00C7426F">
      <w:pPr>
        <w:tabs>
          <w:tab w:val="left" w:pos="720"/>
        </w:tabs>
        <w:ind w:left="720" w:hanging="720"/>
      </w:pPr>
      <w:r>
        <w:t xml:space="preserve">Gable, R., Conroy, M., Cook, B., </w:t>
      </w:r>
      <w:r w:rsidR="00D02479">
        <w:t xml:space="preserve">Evans, B., Hosp, J., </w:t>
      </w:r>
      <w:r>
        <w:t xml:space="preserve">Landrum, T., Lane, K., </w:t>
      </w:r>
      <w:r w:rsidR="00D02479">
        <w:t xml:space="preserve">Mathur, S., </w:t>
      </w:r>
      <w:r>
        <w:t xml:space="preserve">Tankersley, M. &amp; Zucker, S. </w:t>
      </w:r>
      <w:r w:rsidRPr="00EF0A4A">
        <w:t>(</w:t>
      </w:r>
      <w:r>
        <w:t>2014</w:t>
      </w:r>
      <w:r w:rsidRPr="00EF0A4A">
        <w:t xml:space="preserve">). </w:t>
      </w:r>
      <w:r>
        <w:t>Journal editors’ forum</w:t>
      </w:r>
      <w:r w:rsidRPr="00EF0A4A">
        <w:t xml:space="preserve">. </w:t>
      </w:r>
      <w:r w:rsidRPr="00EF0A4A">
        <w:rPr>
          <w:i/>
        </w:rPr>
        <w:t>3</w:t>
      </w:r>
      <w:r w:rsidR="00AA1B8B">
        <w:rPr>
          <w:i/>
        </w:rPr>
        <w:t>7</w:t>
      </w:r>
      <w:r w:rsidRPr="00EF0A4A">
        <w:rPr>
          <w:i/>
          <w:vertAlign w:val="superscript"/>
        </w:rPr>
        <w:t>th</w:t>
      </w:r>
      <w:r w:rsidRPr="00EF0A4A">
        <w:rPr>
          <w:i/>
        </w:rPr>
        <w:t xml:space="preserve"> Annual Teacher Educators of Children with Behavioral Disorders</w:t>
      </w:r>
      <w:r w:rsidRPr="00EF0A4A">
        <w:t>. Tempe, AZ</w:t>
      </w:r>
    </w:p>
    <w:p w14:paraId="0C57788E" w14:textId="77777777" w:rsidR="005B6EBB" w:rsidRDefault="005B6EBB" w:rsidP="00C7426F">
      <w:pPr>
        <w:tabs>
          <w:tab w:val="left" w:pos="720"/>
        </w:tabs>
        <w:ind w:left="720" w:hanging="720"/>
      </w:pPr>
    </w:p>
    <w:p w14:paraId="12B89264" w14:textId="77777777" w:rsidR="0056175E" w:rsidRDefault="00A430CB" w:rsidP="00C7426F">
      <w:pPr>
        <w:tabs>
          <w:tab w:val="left" w:pos="720"/>
        </w:tabs>
        <w:ind w:left="720" w:hanging="720"/>
      </w:pPr>
      <w:r>
        <w:rPr>
          <w:rStyle w:val="FootnoteReference"/>
        </w:rPr>
        <w:footnoteReference w:id="12"/>
      </w:r>
      <w:r w:rsidR="00A94CFB">
        <w:t xml:space="preserve">Rodriguez, D., </w:t>
      </w:r>
      <w:proofErr w:type="spellStart"/>
      <w:r w:rsidR="00A94CFB">
        <w:t>Zumeta</w:t>
      </w:r>
      <w:proofErr w:type="spellEnd"/>
      <w:r w:rsidR="00A94CFB">
        <w:t xml:space="preserve">, R. </w:t>
      </w:r>
      <w:proofErr w:type="spellStart"/>
      <w:r w:rsidR="00A94CFB">
        <w:t>Wanzcek</w:t>
      </w:r>
      <w:proofErr w:type="spellEnd"/>
      <w:r w:rsidR="00A94CFB">
        <w:t>, J., &amp; Cook, B. (2014</w:t>
      </w:r>
      <w:r w:rsidR="0056175E">
        <w:t>). Division for Learning Disabilities position statements on intensive interventions and special education for</w:t>
      </w:r>
      <w:r>
        <w:t xml:space="preserve"> ELLs with LD</w:t>
      </w:r>
      <w:r w:rsidR="0056175E">
        <w:t xml:space="preserve">. </w:t>
      </w:r>
      <w:r w:rsidR="0056175E" w:rsidRPr="008C4206">
        <w:rPr>
          <w:bCs/>
          <w:i/>
          <w:color w:val="000000"/>
        </w:rPr>
        <w:t>Annual Meeting of the Council for Exceptional Children</w:t>
      </w:r>
      <w:r w:rsidR="0056175E" w:rsidRPr="008C4206">
        <w:rPr>
          <w:bCs/>
          <w:iCs/>
          <w:color w:val="000000"/>
        </w:rPr>
        <w:t xml:space="preserve">. </w:t>
      </w:r>
      <w:r w:rsidR="0056175E">
        <w:rPr>
          <w:bCs/>
          <w:iCs/>
          <w:color w:val="000000"/>
        </w:rPr>
        <w:t>Philadelphia, PA</w:t>
      </w:r>
      <w:r w:rsidR="0056175E" w:rsidRPr="008C4206">
        <w:rPr>
          <w:bCs/>
          <w:iCs/>
          <w:color w:val="000000"/>
        </w:rPr>
        <w:t>.</w:t>
      </w:r>
    </w:p>
    <w:p w14:paraId="4DD4BFA6" w14:textId="77777777" w:rsidR="00D5026F" w:rsidRDefault="00D5026F" w:rsidP="00C7426F">
      <w:pPr>
        <w:tabs>
          <w:tab w:val="left" w:pos="720"/>
        </w:tabs>
        <w:ind w:left="720"/>
      </w:pPr>
    </w:p>
    <w:p w14:paraId="75C91B6B" w14:textId="77777777" w:rsidR="00E93EBE" w:rsidRPr="009C3D3C" w:rsidRDefault="00E93EBE" w:rsidP="00C7426F">
      <w:pPr>
        <w:tabs>
          <w:tab w:val="left" w:pos="720"/>
        </w:tabs>
        <w:ind w:left="720" w:hanging="720"/>
      </w:pPr>
      <w:r w:rsidRPr="009C3D3C">
        <w:t>Cook, B</w:t>
      </w:r>
      <w:r>
        <w:t>. G.</w:t>
      </w:r>
      <w:r w:rsidRPr="009C3D3C">
        <w:t xml:space="preserve"> (2013). </w:t>
      </w:r>
      <w:r w:rsidRPr="009C3D3C">
        <w:rPr>
          <w:shd w:val="clear" w:color="auto" w:fill="FFFFFF"/>
        </w:rPr>
        <w:t>Evidence-based practice(s): Scientific revolution or trendy catchphrase?</w:t>
      </w:r>
      <w:r>
        <w:rPr>
          <w:shd w:val="clear" w:color="auto" w:fill="FFFFFF"/>
        </w:rPr>
        <w:t xml:space="preserve"> </w:t>
      </w:r>
      <w:r w:rsidRPr="009C3D3C">
        <w:rPr>
          <w:i/>
          <w:shd w:val="clear" w:color="auto" w:fill="FFFFFF"/>
        </w:rPr>
        <w:t>University of Hawaii’s College of Education Colloquium Series</w:t>
      </w:r>
      <w:r>
        <w:rPr>
          <w:shd w:val="clear" w:color="auto" w:fill="FFFFFF"/>
        </w:rPr>
        <w:t>. Manoa, HI.</w:t>
      </w:r>
    </w:p>
    <w:p w14:paraId="3F2DC917" w14:textId="77777777" w:rsidR="00E93EBE" w:rsidRDefault="00E93EBE" w:rsidP="00C7426F">
      <w:pPr>
        <w:tabs>
          <w:tab w:val="left" w:pos="720"/>
        </w:tabs>
        <w:ind w:left="720" w:hanging="720"/>
      </w:pPr>
    </w:p>
    <w:p w14:paraId="5A883C83" w14:textId="77777777" w:rsidR="00185937" w:rsidRDefault="00891D68" w:rsidP="00C7426F">
      <w:pPr>
        <w:tabs>
          <w:tab w:val="left" w:pos="720"/>
        </w:tabs>
        <w:ind w:left="720" w:hanging="720"/>
      </w:pPr>
      <w:r>
        <w:t>Cook, B. G. (2013</w:t>
      </w:r>
      <w:r w:rsidR="004A3CE6">
        <w:t>a</w:t>
      </w:r>
      <w:r w:rsidR="00185937">
        <w:t xml:space="preserve">). Evidence-based practices for students with learning disabilities. </w:t>
      </w:r>
      <w:r>
        <w:rPr>
          <w:i/>
        </w:rPr>
        <w:t>National Division for Learning Disabilities</w:t>
      </w:r>
      <w:r w:rsidR="00185937" w:rsidRPr="00185937">
        <w:rPr>
          <w:i/>
        </w:rPr>
        <w:t xml:space="preserve"> Conference</w:t>
      </w:r>
      <w:r w:rsidR="00185937">
        <w:t>. Sun Valley, ID.</w:t>
      </w:r>
    </w:p>
    <w:p w14:paraId="37866088" w14:textId="77777777" w:rsidR="00185937" w:rsidRDefault="00185937" w:rsidP="00C7426F">
      <w:pPr>
        <w:tabs>
          <w:tab w:val="left" w:pos="720"/>
        </w:tabs>
        <w:ind w:left="720" w:hanging="720"/>
      </w:pPr>
    </w:p>
    <w:p w14:paraId="39320D4F" w14:textId="77777777" w:rsidR="0082227F" w:rsidRDefault="00891D68" w:rsidP="00C7426F">
      <w:pPr>
        <w:tabs>
          <w:tab w:val="left" w:pos="720"/>
        </w:tabs>
        <w:ind w:left="720" w:hanging="720"/>
      </w:pPr>
      <w:r>
        <w:t>Cook, B. G. (2013</w:t>
      </w:r>
      <w:r w:rsidR="004A3CE6">
        <w:t>b</w:t>
      </w:r>
      <w:r w:rsidR="0082227F">
        <w:t xml:space="preserve">). </w:t>
      </w:r>
      <w:r w:rsidR="0082227F" w:rsidRPr="0082227F">
        <w:t>How to be an evidence-based special educator when evidence-based practices don't work for your students</w:t>
      </w:r>
      <w:r w:rsidR="0082227F">
        <w:t xml:space="preserve">. </w:t>
      </w:r>
      <w:r>
        <w:rPr>
          <w:i/>
        </w:rPr>
        <w:t>National Division for Learning Disabilities</w:t>
      </w:r>
      <w:r w:rsidRPr="00185937">
        <w:rPr>
          <w:i/>
        </w:rPr>
        <w:t xml:space="preserve"> Conference</w:t>
      </w:r>
      <w:r w:rsidR="0082227F">
        <w:t>. Sun Valley, ID.</w:t>
      </w:r>
    </w:p>
    <w:p w14:paraId="5035699D" w14:textId="77777777" w:rsidR="009C3D3C" w:rsidRPr="009C3D3C" w:rsidRDefault="009C3D3C" w:rsidP="00C7426F">
      <w:pPr>
        <w:tabs>
          <w:tab w:val="left" w:pos="720"/>
        </w:tabs>
        <w:ind w:left="720"/>
      </w:pPr>
    </w:p>
    <w:p w14:paraId="2C2184AD" w14:textId="77777777" w:rsidR="00554846" w:rsidRDefault="00554846" w:rsidP="00C7426F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Cook, B. G. (2013</w:t>
      </w:r>
      <w:r w:rsidR="004A3CE6">
        <w:rPr>
          <w:bCs/>
        </w:rPr>
        <w:t>c</w:t>
      </w:r>
      <w:r>
        <w:rPr>
          <w:bCs/>
        </w:rPr>
        <w:t xml:space="preserve">). Nine circles of scientific hell. </w:t>
      </w:r>
      <w:r w:rsidRPr="009C3D3C">
        <w:rPr>
          <w:i/>
          <w:shd w:val="clear" w:color="auto" w:fill="FFFFFF"/>
        </w:rPr>
        <w:t>University of Hawaii’s College of Education Colloquium Series</w:t>
      </w:r>
      <w:r>
        <w:rPr>
          <w:shd w:val="clear" w:color="auto" w:fill="FFFFFF"/>
        </w:rPr>
        <w:t>. Manoa, HI.</w:t>
      </w:r>
    </w:p>
    <w:p w14:paraId="1CEBB61E" w14:textId="77777777" w:rsidR="00554846" w:rsidRDefault="00554846" w:rsidP="00C7426F">
      <w:pPr>
        <w:tabs>
          <w:tab w:val="left" w:pos="720"/>
        </w:tabs>
        <w:ind w:left="720" w:hanging="720"/>
        <w:rPr>
          <w:bCs/>
        </w:rPr>
      </w:pPr>
    </w:p>
    <w:p w14:paraId="19B66B80" w14:textId="77777777" w:rsidR="00C00C8F" w:rsidRPr="008C4206" w:rsidRDefault="00A430CB" w:rsidP="00C7426F">
      <w:pPr>
        <w:tabs>
          <w:tab w:val="left" w:pos="720"/>
        </w:tabs>
        <w:ind w:left="720" w:hanging="720"/>
        <w:rPr>
          <w:bCs/>
          <w:iCs/>
          <w:color w:val="000000"/>
        </w:rPr>
      </w:pPr>
      <w:r>
        <w:rPr>
          <w:rStyle w:val="FootnoteReference"/>
          <w:bCs/>
        </w:rPr>
        <w:footnoteReference w:id="13"/>
      </w:r>
      <w:r w:rsidR="00C00C8F" w:rsidRPr="008C4206">
        <w:rPr>
          <w:bCs/>
        </w:rPr>
        <w:t xml:space="preserve">Cook, B. G., </w:t>
      </w:r>
      <w:proofErr w:type="spellStart"/>
      <w:r w:rsidR="00C00C8F" w:rsidRPr="008C4206">
        <w:rPr>
          <w:bCs/>
        </w:rPr>
        <w:t>Buysse</w:t>
      </w:r>
      <w:proofErr w:type="spellEnd"/>
      <w:r w:rsidR="00C00C8F" w:rsidRPr="008C4206">
        <w:rPr>
          <w:bCs/>
        </w:rPr>
        <w:t xml:space="preserve">, V., </w:t>
      </w:r>
      <w:proofErr w:type="spellStart"/>
      <w:r w:rsidR="00C00C8F" w:rsidRPr="008C4206">
        <w:rPr>
          <w:bCs/>
        </w:rPr>
        <w:t>Klingner</w:t>
      </w:r>
      <w:proofErr w:type="spellEnd"/>
      <w:r w:rsidR="00C00C8F" w:rsidRPr="008C4206">
        <w:rPr>
          <w:bCs/>
        </w:rPr>
        <w:t>, J., Landrum, T. J., McWilliam, R., Ta</w:t>
      </w:r>
      <w:r w:rsidR="00C00C8F">
        <w:rPr>
          <w:bCs/>
        </w:rPr>
        <w:t>nkersley, M, &amp; Test, D. W. (2013</w:t>
      </w:r>
      <w:r w:rsidR="00C00C8F" w:rsidRPr="008C4206">
        <w:rPr>
          <w:bCs/>
        </w:rPr>
        <w:t>). CEC evidence-based practice in</w:t>
      </w:r>
      <w:r>
        <w:rPr>
          <w:bCs/>
        </w:rPr>
        <w:t>itiative: Preliminary research</w:t>
      </w:r>
      <w:r w:rsidR="00C00C8F" w:rsidRPr="008C4206">
        <w:rPr>
          <w:bCs/>
        </w:rPr>
        <w:t xml:space="preserve">. </w:t>
      </w:r>
      <w:r w:rsidR="00C00C8F" w:rsidRPr="008C4206">
        <w:rPr>
          <w:bCs/>
          <w:i/>
          <w:color w:val="000000"/>
        </w:rPr>
        <w:t>Annual Meeting of the Council for Exceptional Children</w:t>
      </w:r>
      <w:r w:rsidR="00C00C8F" w:rsidRPr="008C4206">
        <w:rPr>
          <w:bCs/>
          <w:iCs/>
          <w:color w:val="000000"/>
        </w:rPr>
        <w:t>. San Antonio, TX.</w:t>
      </w:r>
    </w:p>
    <w:p w14:paraId="0646D5BC" w14:textId="77777777" w:rsidR="00C00C8F" w:rsidRPr="008C4206" w:rsidRDefault="00C00C8F" w:rsidP="00C7426F">
      <w:pPr>
        <w:tabs>
          <w:tab w:val="left" w:pos="720"/>
        </w:tabs>
        <w:ind w:left="720" w:hanging="720"/>
        <w:rPr>
          <w:bCs/>
          <w:iCs/>
          <w:color w:val="000000"/>
        </w:rPr>
      </w:pPr>
    </w:p>
    <w:p w14:paraId="668244AB" w14:textId="77777777" w:rsidR="00BC5A3F" w:rsidRPr="008C4206" w:rsidRDefault="00BC5A3F" w:rsidP="00C7426F">
      <w:pPr>
        <w:tabs>
          <w:tab w:val="left" w:pos="720"/>
        </w:tabs>
        <w:ind w:left="720" w:hanging="720"/>
      </w:pPr>
      <w:r w:rsidRPr="008C4206">
        <w:rPr>
          <w:bCs/>
        </w:rPr>
        <w:t>Cook, B. G., &amp; Cook, L. (</w:t>
      </w:r>
      <w:r>
        <w:rPr>
          <w:bCs/>
        </w:rPr>
        <w:t>2013</w:t>
      </w:r>
      <w:r w:rsidRPr="008C4206">
        <w:rPr>
          <w:bCs/>
        </w:rPr>
        <w:t xml:space="preserve">). </w:t>
      </w:r>
      <w:r w:rsidRPr="008C4206">
        <w:t xml:space="preserve">The case for a “scientific study of science” in special education. </w:t>
      </w:r>
      <w:r w:rsidRPr="008C4206">
        <w:rPr>
          <w:i/>
        </w:rPr>
        <w:t>21</w:t>
      </w:r>
      <w:r w:rsidRPr="008C4206">
        <w:rPr>
          <w:i/>
          <w:vertAlign w:val="superscript"/>
        </w:rPr>
        <w:t>st</w:t>
      </w:r>
      <w:r w:rsidRPr="008C4206">
        <w:rPr>
          <w:i/>
        </w:rPr>
        <w:t xml:space="preserve"> Annual Pacific Coast Research Conference</w:t>
      </w:r>
      <w:r w:rsidRPr="008C4206">
        <w:t>. San Diego, CA.</w:t>
      </w:r>
    </w:p>
    <w:p w14:paraId="2E9136E1" w14:textId="77777777" w:rsidR="00BC5A3F" w:rsidRPr="008C4206" w:rsidRDefault="00BC5A3F" w:rsidP="00C7426F">
      <w:pPr>
        <w:tabs>
          <w:tab w:val="left" w:pos="720"/>
        </w:tabs>
        <w:ind w:left="720"/>
        <w:rPr>
          <w:bCs/>
        </w:rPr>
      </w:pPr>
    </w:p>
    <w:p w14:paraId="13F318A7" w14:textId="77777777" w:rsidR="00BC5A3F" w:rsidRPr="00D70815" w:rsidRDefault="00BC5A3F" w:rsidP="00C7426F">
      <w:pPr>
        <w:tabs>
          <w:tab w:val="left" w:pos="720"/>
        </w:tabs>
        <w:ind w:left="720" w:hanging="720"/>
        <w:rPr>
          <w:bCs/>
        </w:rPr>
      </w:pPr>
      <w:r w:rsidRPr="00D70815">
        <w:rPr>
          <w:bCs/>
        </w:rPr>
        <w:t xml:space="preserve">Cook, B. G., Cook, L., </w:t>
      </w:r>
      <w:proofErr w:type="spellStart"/>
      <w:r w:rsidRPr="00D70815">
        <w:rPr>
          <w:bCs/>
        </w:rPr>
        <w:t>Harn</w:t>
      </w:r>
      <w:proofErr w:type="spellEnd"/>
      <w:r w:rsidRPr="00D70815">
        <w:rPr>
          <w:bCs/>
        </w:rPr>
        <w:t xml:space="preserve">, B., </w:t>
      </w:r>
      <w:proofErr w:type="spellStart"/>
      <w:r w:rsidRPr="00D70815">
        <w:rPr>
          <w:bCs/>
        </w:rPr>
        <w:t>Klingner</w:t>
      </w:r>
      <w:proofErr w:type="spellEnd"/>
      <w:r w:rsidRPr="00D70815">
        <w:rPr>
          <w:bCs/>
        </w:rPr>
        <w:t>, J., &amp; Odom, S. L. (</w:t>
      </w:r>
      <w:r>
        <w:rPr>
          <w:bCs/>
        </w:rPr>
        <w:t>2013</w:t>
      </w:r>
      <w:r w:rsidRPr="00D70815">
        <w:rPr>
          <w:bCs/>
        </w:rPr>
        <w:t xml:space="preserve">). Evidence-based practices and implementation science in special education. </w:t>
      </w:r>
      <w:r w:rsidRPr="008C4206">
        <w:rPr>
          <w:i/>
        </w:rPr>
        <w:t>21</w:t>
      </w:r>
      <w:r w:rsidRPr="008C4206">
        <w:rPr>
          <w:i/>
          <w:vertAlign w:val="superscript"/>
        </w:rPr>
        <w:t>st</w:t>
      </w:r>
      <w:r w:rsidRPr="008C4206">
        <w:rPr>
          <w:i/>
        </w:rPr>
        <w:t xml:space="preserve"> Annual Pacific Coast Research Conference</w:t>
      </w:r>
      <w:r w:rsidRPr="008C4206">
        <w:t>. San Diego, CA.</w:t>
      </w:r>
    </w:p>
    <w:p w14:paraId="70057A02" w14:textId="77777777" w:rsidR="00BC5A3F" w:rsidRPr="00D70815" w:rsidRDefault="00BC5A3F" w:rsidP="00C7426F">
      <w:pPr>
        <w:tabs>
          <w:tab w:val="left" w:pos="720"/>
        </w:tabs>
        <w:ind w:left="720" w:hanging="720"/>
        <w:rPr>
          <w:bCs/>
        </w:rPr>
      </w:pPr>
    </w:p>
    <w:p w14:paraId="1D269989" w14:textId="77777777" w:rsidR="0022154C" w:rsidRDefault="0022154C" w:rsidP="00C7426F">
      <w:pPr>
        <w:tabs>
          <w:tab w:val="left" w:pos="720"/>
        </w:tabs>
        <w:ind w:left="720" w:hanging="720"/>
      </w:pPr>
      <w:r>
        <w:t xml:space="preserve">Cook, B. G., Santangelo, T., </w:t>
      </w:r>
      <w:proofErr w:type="spellStart"/>
      <w:r>
        <w:t>Ruhaak</w:t>
      </w:r>
      <w:proofErr w:type="spellEnd"/>
      <w:r>
        <w:t xml:space="preserve">, A., &amp; Farley, C. (2013). Using the 6S pyramid to identify and prioritize research-based practices. </w:t>
      </w:r>
      <w:r w:rsidRPr="0095217C">
        <w:rPr>
          <w:i/>
        </w:rPr>
        <w:t>3</w:t>
      </w:r>
      <w:r w:rsidR="00AA1B8B">
        <w:rPr>
          <w:i/>
        </w:rPr>
        <w:t>6</w:t>
      </w:r>
      <w:r w:rsidRPr="0095217C">
        <w:rPr>
          <w:i/>
          <w:vertAlign w:val="superscript"/>
        </w:rPr>
        <w:t>th</w:t>
      </w:r>
      <w:r w:rsidRPr="0095217C">
        <w:rPr>
          <w:i/>
        </w:rPr>
        <w:t xml:space="preserve"> Annual Teacher Educators of Children with Behavioral Disorders</w:t>
      </w:r>
      <w:r w:rsidRPr="0095217C">
        <w:t>. Tempe, AZ.</w:t>
      </w:r>
    </w:p>
    <w:p w14:paraId="6CDCEB84" w14:textId="77777777" w:rsidR="0022154C" w:rsidRDefault="0022154C" w:rsidP="00C7426F">
      <w:pPr>
        <w:tabs>
          <w:tab w:val="left" w:pos="720"/>
        </w:tabs>
        <w:ind w:left="720" w:hanging="720"/>
      </w:pPr>
    </w:p>
    <w:p w14:paraId="7244237B" w14:textId="77777777" w:rsidR="00C00C8F" w:rsidRPr="006C35BE" w:rsidRDefault="00C00C8F" w:rsidP="00C7426F">
      <w:pPr>
        <w:tabs>
          <w:tab w:val="left" w:pos="720"/>
        </w:tabs>
        <w:ind w:left="720" w:hanging="720"/>
        <w:rPr>
          <w:lang w:bidi="x-none"/>
        </w:rPr>
      </w:pPr>
      <w:r>
        <w:rPr>
          <w:bCs/>
        </w:rPr>
        <w:t xml:space="preserve">Cook, B. G., </w:t>
      </w:r>
      <w:proofErr w:type="spellStart"/>
      <w:r>
        <w:rPr>
          <w:bCs/>
        </w:rPr>
        <w:t>Schimdt</w:t>
      </w:r>
      <w:proofErr w:type="spellEnd"/>
      <w:r>
        <w:rPr>
          <w:bCs/>
        </w:rPr>
        <w:t>, M., Farley, C., &amp; Schmidt, C</w:t>
      </w:r>
      <w:r w:rsidRPr="008C4206">
        <w:rPr>
          <w:bCs/>
        </w:rPr>
        <w:t>. (</w:t>
      </w:r>
      <w:r>
        <w:rPr>
          <w:bCs/>
        </w:rPr>
        <w:t>2013</w:t>
      </w:r>
      <w:r w:rsidRPr="00505615">
        <w:rPr>
          <w:bCs/>
        </w:rPr>
        <w:t xml:space="preserve">). </w:t>
      </w:r>
      <w:r w:rsidRPr="00505615">
        <w:rPr>
          <w:color w:val="222222"/>
          <w:shd w:val="clear" w:color="auto" w:fill="FFFFFF"/>
          <w:lang w:bidi="x-none"/>
        </w:rPr>
        <w:t xml:space="preserve">Evidence-based practices in special education: Where do we go from here? </w:t>
      </w:r>
      <w:r w:rsidRPr="008C4206">
        <w:rPr>
          <w:bCs/>
          <w:i/>
          <w:color w:val="000000"/>
        </w:rPr>
        <w:t>Annual Meeting of the Council for Exceptional Children</w:t>
      </w:r>
      <w:r w:rsidRPr="008C4206">
        <w:rPr>
          <w:bCs/>
          <w:iCs/>
          <w:color w:val="000000"/>
        </w:rPr>
        <w:t>. San Antonio, TX.</w:t>
      </w:r>
    </w:p>
    <w:p w14:paraId="3B1221B1" w14:textId="77777777" w:rsidR="00C00C8F" w:rsidRPr="008C4206" w:rsidRDefault="00C00C8F" w:rsidP="00C7426F">
      <w:pPr>
        <w:tabs>
          <w:tab w:val="left" w:pos="720"/>
        </w:tabs>
        <w:ind w:left="720" w:hanging="720"/>
        <w:rPr>
          <w:bCs/>
        </w:rPr>
      </w:pPr>
    </w:p>
    <w:p w14:paraId="41A34E74" w14:textId="77777777" w:rsidR="006C35BE" w:rsidRPr="00D70815" w:rsidRDefault="006C35BE" w:rsidP="00C7426F">
      <w:pPr>
        <w:tabs>
          <w:tab w:val="left" w:pos="720"/>
        </w:tabs>
        <w:ind w:left="720" w:hanging="720"/>
        <w:rPr>
          <w:lang w:bidi="x-none"/>
        </w:rPr>
      </w:pPr>
      <w:r w:rsidRPr="00D70815">
        <w:rPr>
          <w:bCs/>
        </w:rPr>
        <w:t>Cook, S., Cook, B. G., &amp; Cook, L. (</w:t>
      </w:r>
      <w:r>
        <w:rPr>
          <w:bCs/>
        </w:rPr>
        <w:t>2013</w:t>
      </w:r>
      <w:r w:rsidRPr="00D70815">
        <w:rPr>
          <w:bCs/>
        </w:rPr>
        <w:t xml:space="preserve">). </w:t>
      </w:r>
      <w:r w:rsidRPr="00D70815">
        <w:rPr>
          <w:color w:val="222222"/>
          <w:shd w:val="clear" w:color="auto" w:fill="FFFFFF"/>
          <w:lang w:bidi="x-none"/>
        </w:rPr>
        <w:t xml:space="preserve">Facilitating evidence-based practices through teacher–parent collaboration. </w:t>
      </w:r>
      <w:r w:rsidRPr="008C4206">
        <w:rPr>
          <w:bCs/>
          <w:i/>
        </w:rPr>
        <w:t>14</w:t>
      </w:r>
      <w:r w:rsidRPr="00AA1B8B">
        <w:rPr>
          <w:bCs/>
          <w:i/>
          <w:vertAlign w:val="superscript"/>
        </w:rPr>
        <w:t>th</w:t>
      </w:r>
      <w:r w:rsidR="00AA1B8B">
        <w:rPr>
          <w:bCs/>
          <w:i/>
        </w:rPr>
        <w:t xml:space="preserve"> </w:t>
      </w:r>
      <w:r w:rsidRPr="008C4206">
        <w:rPr>
          <w:bCs/>
          <w:i/>
        </w:rPr>
        <w:t>International Conference on Autism, Intellectual Disability &amp; Developmental Disabilities</w:t>
      </w:r>
      <w:r w:rsidRPr="008C4206">
        <w:rPr>
          <w:bCs/>
        </w:rPr>
        <w:t>. Kona, HI.</w:t>
      </w:r>
    </w:p>
    <w:p w14:paraId="31059919" w14:textId="77777777" w:rsidR="006C35BE" w:rsidRPr="0095217C" w:rsidRDefault="006C35BE" w:rsidP="00C7426F">
      <w:pPr>
        <w:tabs>
          <w:tab w:val="left" w:pos="720"/>
        </w:tabs>
        <w:ind w:left="720"/>
        <w:rPr>
          <w:bCs/>
        </w:rPr>
      </w:pPr>
    </w:p>
    <w:p w14:paraId="3ECF2F92" w14:textId="77777777" w:rsidR="0022154C" w:rsidRPr="00F01AD1" w:rsidRDefault="0022154C" w:rsidP="00C7426F">
      <w:pPr>
        <w:tabs>
          <w:tab w:val="left" w:pos="720"/>
        </w:tabs>
        <w:ind w:left="720" w:hanging="720"/>
        <w:rPr>
          <w:rFonts w:ascii="Times" w:hAnsi="Times"/>
          <w:sz w:val="20"/>
        </w:rPr>
      </w:pPr>
      <w:r>
        <w:t xml:space="preserve">Landrum, T. J., &amp; Cook, B. G. (2013). </w:t>
      </w:r>
      <w:r>
        <w:rPr>
          <w:bCs/>
          <w:color w:val="222222"/>
          <w:shd w:val="clear" w:color="auto" w:fill="FFFFFF"/>
        </w:rPr>
        <w:t>Evidence-based practice in EBD: (How) Do we know what w</w:t>
      </w:r>
      <w:r w:rsidRPr="00F01AD1">
        <w:rPr>
          <w:bCs/>
          <w:color w:val="222222"/>
          <w:shd w:val="clear" w:color="auto" w:fill="FFFFFF"/>
        </w:rPr>
        <w:t>orks?</w:t>
      </w:r>
      <w:r>
        <w:rPr>
          <w:rFonts w:ascii="Times" w:hAnsi="Times"/>
          <w:sz w:val="20"/>
        </w:rPr>
        <w:t xml:space="preserve"> </w:t>
      </w:r>
      <w:r w:rsidRPr="0095217C">
        <w:rPr>
          <w:i/>
        </w:rPr>
        <w:t>3</w:t>
      </w:r>
      <w:r w:rsidR="00AA1B8B">
        <w:rPr>
          <w:i/>
        </w:rPr>
        <w:t>6</w:t>
      </w:r>
      <w:r w:rsidRPr="0095217C">
        <w:rPr>
          <w:i/>
          <w:vertAlign w:val="superscript"/>
        </w:rPr>
        <w:t>th</w:t>
      </w:r>
      <w:r w:rsidRPr="0095217C">
        <w:rPr>
          <w:i/>
        </w:rPr>
        <w:t xml:space="preserve"> Annual Teacher Educators of Children with Behavioral Disorders</w:t>
      </w:r>
      <w:r w:rsidRPr="0095217C">
        <w:t>. Tempe, AZ.</w:t>
      </w:r>
    </w:p>
    <w:p w14:paraId="2D60C590" w14:textId="77777777" w:rsidR="0022154C" w:rsidRDefault="0022154C" w:rsidP="00C7426F">
      <w:pPr>
        <w:tabs>
          <w:tab w:val="left" w:pos="720"/>
        </w:tabs>
        <w:ind w:left="720" w:hanging="720"/>
      </w:pPr>
    </w:p>
    <w:p w14:paraId="7487F0C3" w14:textId="77777777" w:rsidR="00C00C8F" w:rsidRPr="008C4206" w:rsidRDefault="00C00C8F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 xml:space="preserve">Landrum-McDuffie, K., Cook, B. G., Cook, S. C., &amp; </w:t>
      </w:r>
      <w:proofErr w:type="spellStart"/>
      <w:r w:rsidRPr="008C4206">
        <w:rPr>
          <w:bCs/>
        </w:rPr>
        <w:t>Oshita</w:t>
      </w:r>
      <w:proofErr w:type="spellEnd"/>
      <w:r w:rsidRPr="008C4206">
        <w:rPr>
          <w:bCs/>
        </w:rPr>
        <w:t>, L. (</w:t>
      </w:r>
      <w:r>
        <w:rPr>
          <w:bCs/>
        </w:rPr>
        <w:t>2013</w:t>
      </w:r>
      <w:r w:rsidRPr="008C4206">
        <w:rPr>
          <w:bCs/>
        </w:rPr>
        <w:t xml:space="preserve">): A critical analysis of the co-teaching literature. </w:t>
      </w:r>
      <w:r w:rsidRPr="008C4206">
        <w:rPr>
          <w:bCs/>
          <w:i/>
          <w:color w:val="000000"/>
        </w:rPr>
        <w:t>Annual Meeting of the Council for Exceptional Children</w:t>
      </w:r>
      <w:r w:rsidRPr="008C4206">
        <w:rPr>
          <w:bCs/>
          <w:iCs/>
          <w:color w:val="000000"/>
        </w:rPr>
        <w:t>. San Antonio, TX.</w:t>
      </w:r>
    </w:p>
    <w:p w14:paraId="1E2C65AC" w14:textId="77777777" w:rsidR="00C00C8F" w:rsidRPr="008C4206" w:rsidRDefault="00C00C8F" w:rsidP="00C7426F">
      <w:pPr>
        <w:tabs>
          <w:tab w:val="left" w:pos="720"/>
        </w:tabs>
        <w:ind w:left="720" w:hanging="720"/>
        <w:rPr>
          <w:bCs/>
        </w:rPr>
      </w:pPr>
    </w:p>
    <w:p w14:paraId="284542A4" w14:textId="77777777" w:rsidR="0022154C" w:rsidRDefault="0022154C" w:rsidP="00C7426F">
      <w:pPr>
        <w:tabs>
          <w:tab w:val="left" w:pos="720"/>
        </w:tabs>
        <w:ind w:left="720" w:hanging="720"/>
      </w:pPr>
      <w:proofErr w:type="spellStart"/>
      <w:r>
        <w:t>Ruhaak</w:t>
      </w:r>
      <w:proofErr w:type="spellEnd"/>
      <w:r>
        <w:t xml:space="preserve">, A., &amp; Cook, B. G. (2013). Causality and EBD. </w:t>
      </w:r>
      <w:r w:rsidRPr="0095217C">
        <w:rPr>
          <w:i/>
        </w:rPr>
        <w:t>3</w:t>
      </w:r>
      <w:r w:rsidR="00AA1B8B">
        <w:rPr>
          <w:i/>
        </w:rPr>
        <w:t>6</w:t>
      </w:r>
      <w:r w:rsidRPr="0095217C">
        <w:rPr>
          <w:i/>
          <w:vertAlign w:val="superscript"/>
        </w:rPr>
        <w:t>th</w:t>
      </w:r>
      <w:r w:rsidRPr="0095217C">
        <w:rPr>
          <w:i/>
        </w:rPr>
        <w:t xml:space="preserve"> Annual Teacher Educators of Children with Behavioral Disorders</w:t>
      </w:r>
      <w:r w:rsidRPr="0095217C">
        <w:t>. Tempe, AZ.</w:t>
      </w:r>
    </w:p>
    <w:p w14:paraId="041A482D" w14:textId="77777777" w:rsidR="0022154C" w:rsidRDefault="0022154C" w:rsidP="00C7426F">
      <w:pPr>
        <w:tabs>
          <w:tab w:val="left" w:pos="720"/>
        </w:tabs>
        <w:ind w:left="720" w:hanging="720"/>
      </w:pPr>
    </w:p>
    <w:p w14:paraId="7F4F9B78" w14:textId="77777777" w:rsidR="006C35BE" w:rsidRPr="008C4206" w:rsidRDefault="006C35BE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>Torres, C., Farley, C., Cook, B. G., &amp; Cook, L. (</w:t>
      </w:r>
      <w:r>
        <w:rPr>
          <w:bCs/>
        </w:rPr>
        <w:t>2013</w:t>
      </w:r>
      <w:r w:rsidRPr="008C4206">
        <w:rPr>
          <w:bCs/>
        </w:rPr>
        <w:t xml:space="preserve">). A special educator’s guide to successfully implementing evidence-based practices. </w:t>
      </w:r>
      <w:r w:rsidRPr="008C4206">
        <w:rPr>
          <w:bCs/>
          <w:i/>
        </w:rPr>
        <w:t>14</w:t>
      </w:r>
      <w:r w:rsidRPr="00AA1B8B">
        <w:rPr>
          <w:bCs/>
          <w:i/>
          <w:vertAlign w:val="superscript"/>
        </w:rPr>
        <w:t>th</w:t>
      </w:r>
      <w:r w:rsidR="00AA1B8B">
        <w:rPr>
          <w:bCs/>
          <w:i/>
        </w:rPr>
        <w:t xml:space="preserve"> </w:t>
      </w:r>
      <w:r w:rsidRPr="008C4206">
        <w:rPr>
          <w:bCs/>
          <w:i/>
        </w:rPr>
        <w:t>International Conference on Autism, Intellectual Disability &amp; Developmental Disabilities</w:t>
      </w:r>
      <w:r w:rsidRPr="008C4206">
        <w:rPr>
          <w:bCs/>
        </w:rPr>
        <w:t>. Kona, HI.</w:t>
      </w:r>
    </w:p>
    <w:p w14:paraId="2C0C427B" w14:textId="77777777" w:rsidR="006C35BE" w:rsidRPr="008C4206" w:rsidRDefault="006C35BE" w:rsidP="00C7426F">
      <w:pPr>
        <w:tabs>
          <w:tab w:val="left" w:pos="720"/>
        </w:tabs>
        <w:ind w:left="720" w:hanging="720"/>
        <w:rPr>
          <w:bCs/>
        </w:rPr>
      </w:pPr>
    </w:p>
    <w:p w14:paraId="6D5F3422" w14:textId="77777777" w:rsidR="006C35BE" w:rsidRDefault="006C35BE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 xml:space="preserve">West, B., </w:t>
      </w:r>
      <w:proofErr w:type="spellStart"/>
      <w:r w:rsidRPr="008C4206">
        <w:rPr>
          <w:bCs/>
        </w:rPr>
        <w:t>Stodden</w:t>
      </w:r>
      <w:proofErr w:type="spellEnd"/>
      <w:r w:rsidRPr="008C4206">
        <w:rPr>
          <w:bCs/>
        </w:rPr>
        <w:t xml:space="preserve">, B., Cook, B. G., </w:t>
      </w:r>
      <w:proofErr w:type="spellStart"/>
      <w:r w:rsidRPr="008C4206">
        <w:rPr>
          <w:bCs/>
        </w:rPr>
        <w:t>Umbarger</w:t>
      </w:r>
      <w:proofErr w:type="spellEnd"/>
      <w:r w:rsidRPr="008C4206">
        <w:rPr>
          <w:bCs/>
        </w:rPr>
        <w:t xml:space="preserve">, G., Cote, D., </w:t>
      </w:r>
      <w:proofErr w:type="spellStart"/>
      <w:r w:rsidRPr="008C4206">
        <w:rPr>
          <w:bCs/>
        </w:rPr>
        <w:t>McCollow</w:t>
      </w:r>
      <w:proofErr w:type="spellEnd"/>
      <w:r w:rsidRPr="008C4206">
        <w:rPr>
          <w:bCs/>
        </w:rPr>
        <w:t>, M., &amp; Kidwell, J. (</w:t>
      </w:r>
      <w:r>
        <w:rPr>
          <w:bCs/>
        </w:rPr>
        <w:t>2013</w:t>
      </w:r>
      <w:r w:rsidRPr="008C4206">
        <w:rPr>
          <w:bCs/>
        </w:rPr>
        <w:t xml:space="preserve">). Evidence based practices for students with intellectual disability and autism spectrum disorders. </w:t>
      </w:r>
      <w:r w:rsidRPr="008C4206">
        <w:rPr>
          <w:bCs/>
          <w:i/>
        </w:rPr>
        <w:t>14</w:t>
      </w:r>
      <w:r w:rsidRPr="00AA1B8B">
        <w:rPr>
          <w:bCs/>
          <w:i/>
          <w:vertAlign w:val="superscript"/>
        </w:rPr>
        <w:t>th</w:t>
      </w:r>
      <w:r w:rsidR="00AA1B8B">
        <w:rPr>
          <w:bCs/>
          <w:i/>
        </w:rPr>
        <w:t xml:space="preserve"> </w:t>
      </w:r>
      <w:r w:rsidRPr="008C4206">
        <w:rPr>
          <w:bCs/>
          <w:i/>
        </w:rPr>
        <w:t>International Conference on Autism, Intellectual Disability &amp; Developmental Disabilities</w:t>
      </w:r>
      <w:r w:rsidRPr="008C4206">
        <w:rPr>
          <w:bCs/>
        </w:rPr>
        <w:t>. Kona, HI.</w:t>
      </w:r>
    </w:p>
    <w:p w14:paraId="785FF92E" w14:textId="77777777" w:rsidR="006C35BE" w:rsidRDefault="006C35BE" w:rsidP="00C7426F">
      <w:pPr>
        <w:tabs>
          <w:tab w:val="left" w:pos="720"/>
        </w:tabs>
        <w:ind w:left="720" w:hanging="720"/>
        <w:rPr>
          <w:bCs/>
        </w:rPr>
      </w:pPr>
    </w:p>
    <w:p w14:paraId="14E74B3B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proofErr w:type="spellStart"/>
      <w:r w:rsidRPr="008C4206">
        <w:rPr>
          <w:bCs/>
        </w:rPr>
        <w:t>Buysse</w:t>
      </w:r>
      <w:proofErr w:type="spellEnd"/>
      <w:r w:rsidRPr="008C4206">
        <w:rPr>
          <w:bCs/>
        </w:rPr>
        <w:t xml:space="preserve">, V., Cook, B. G., </w:t>
      </w:r>
      <w:proofErr w:type="spellStart"/>
      <w:r w:rsidRPr="008C4206">
        <w:rPr>
          <w:bCs/>
        </w:rPr>
        <w:t>Klingner</w:t>
      </w:r>
      <w:proofErr w:type="spellEnd"/>
      <w:r w:rsidRPr="008C4206">
        <w:rPr>
          <w:bCs/>
        </w:rPr>
        <w:t xml:space="preserve">, J., Landrum, T. J., </w:t>
      </w:r>
      <w:proofErr w:type="spellStart"/>
      <w:r w:rsidRPr="008C4206">
        <w:rPr>
          <w:bCs/>
        </w:rPr>
        <w:t>Mainzer</w:t>
      </w:r>
      <w:proofErr w:type="spellEnd"/>
      <w:r w:rsidRPr="008C4206">
        <w:rPr>
          <w:bCs/>
        </w:rPr>
        <w:t xml:space="preserve">, R., McWilliam, R., Tankersley, M, &amp; Test, D. W. (2012). CEC evidence-based practice initiative. </w:t>
      </w:r>
      <w:r w:rsidRPr="008C4206">
        <w:rPr>
          <w:bCs/>
          <w:i/>
          <w:color w:val="000000"/>
        </w:rPr>
        <w:t>Annual Meeting of the Council for Exceptional Children</w:t>
      </w:r>
      <w:r w:rsidRPr="008C4206">
        <w:rPr>
          <w:bCs/>
          <w:iCs/>
          <w:color w:val="000000"/>
        </w:rPr>
        <w:t>. Denver, CO.</w:t>
      </w:r>
    </w:p>
    <w:p w14:paraId="083DD11B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468BB4E7" w14:textId="77777777" w:rsidR="00A71BC3" w:rsidRPr="0095217C" w:rsidRDefault="00A71BC3" w:rsidP="00C7426F">
      <w:pPr>
        <w:tabs>
          <w:tab w:val="left" w:pos="720"/>
        </w:tabs>
        <w:ind w:left="720" w:hanging="720"/>
        <w:rPr>
          <w:bCs/>
        </w:rPr>
      </w:pPr>
      <w:r w:rsidRPr="0095217C">
        <w:rPr>
          <w:bCs/>
        </w:rPr>
        <w:t xml:space="preserve">Cook, B. G., &amp; Farley, C. (2012). </w:t>
      </w:r>
      <w:r w:rsidRPr="0095217C">
        <w:t xml:space="preserve">Cracks in the edifice of (special educational) science. </w:t>
      </w:r>
      <w:r w:rsidRPr="0095217C">
        <w:rPr>
          <w:i/>
        </w:rPr>
        <w:t>3</w:t>
      </w:r>
      <w:r w:rsidR="00AA1B8B">
        <w:rPr>
          <w:i/>
        </w:rPr>
        <w:t>5</w:t>
      </w:r>
      <w:r w:rsidRPr="0095217C">
        <w:rPr>
          <w:i/>
          <w:vertAlign w:val="superscript"/>
        </w:rPr>
        <w:t>th</w:t>
      </w:r>
      <w:r w:rsidRPr="0095217C">
        <w:rPr>
          <w:i/>
        </w:rPr>
        <w:t xml:space="preserve"> Annual Teacher Educators of Children with Behavioral Disorders</w:t>
      </w:r>
      <w:r w:rsidRPr="0095217C">
        <w:t>. Tempe, AZ.</w:t>
      </w:r>
    </w:p>
    <w:p w14:paraId="78A7CF51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58C9489E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lastRenderedPageBreak/>
        <w:t xml:space="preserve">Cook, B. G., Farley, C., Cook, L. &amp; Schmidt, M. (2012). Meta-research and special education: Are most research findings false? </w:t>
      </w:r>
      <w:r w:rsidRPr="008C4206">
        <w:rPr>
          <w:i/>
          <w:snapToGrid w:val="0"/>
        </w:rPr>
        <w:t>28</w:t>
      </w:r>
      <w:r w:rsidRPr="008C4206">
        <w:rPr>
          <w:i/>
          <w:snapToGrid w:val="0"/>
          <w:vertAlign w:val="superscript"/>
        </w:rPr>
        <w:t>th</w:t>
      </w:r>
      <w:r w:rsidRPr="008C4206">
        <w:rPr>
          <w:i/>
          <w:snapToGrid w:val="0"/>
        </w:rPr>
        <w:t xml:space="preserve"> Annual Pacific Rim Conference on Disabilities</w:t>
      </w:r>
      <w:r w:rsidRPr="008C4206">
        <w:rPr>
          <w:snapToGrid w:val="0"/>
        </w:rPr>
        <w:t>. Honolulu, HI.</w:t>
      </w:r>
    </w:p>
    <w:p w14:paraId="3CF3A858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6A8E14BA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>Cook, B. G., Farley, C., &amp; Torres, C. (2012</w:t>
      </w:r>
      <w:r w:rsidR="004A3CE6">
        <w:rPr>
          <w:bCs/>
        </w:rPr>
        <w:t>a</w:t>
      </w:r>
      <w:r w:rsidRPr="008C4206">
        <w:rPr>
          <w:bCs/>
        </w:rPr>
        <w:t xml:space="preserve">). Physical activity and obesity status of youth with learning disabilities and ADHD. </w:t>
      </w:r>
      <w:r w:rsidRPr="008C4206">
        <w:rPr>
          <w:i/>
          <w:snapToGrid w:val="0"/>
        </w:rPr>
        <w:t>28</w:t>
      </w:r>
      <w:r w:rsidRPr="008C4206">
        <w:rPr>
          <w:i/>
          <w:snapToGrid w:val="0"/>
          <w:vertAlign w:val="superscript"/>
        </w:rPr>
        <w:t>th</w:t>
      </w:r>
      <w:r w:rsidRPr="008C4206">
        <w:rPr>
          <w:i/>
          <w:snapToGrid w:val="0"/>
        </w:rPr>
        <w:t xml:space="preserve"> Annual Pacific Rim Conference on Disabilities</w:t>
      </w:r>
      <w:r w:rsidRPr="008C4206">
        <w:rPr>
          <w:snapToGrid w:val="0"/>
        </w:rPr>
        <w:t>. Honolulu, HI.</w:t>
      </w:r>
    </w:p>
    <w:p w14:paraId="67BE1ED3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03B17D24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>Cook, B. G., Farley, C., &amp; Torres, C. (2012</w:t>
      </w:r>
      <w:r w:rsidR="004A3CE6">
        <w:rPr>
          <w:bCs/>
        </w:rPr>
        <w:t>b</w:t>
      </w:r>
      <w:r w:rsidRPr="008C4206">
        <w:rPr>
          <w:bCs/>
        </w:rPr>
        <w:t xml:space="preserve">). Physical and sedentary behaviors of youth with learning disabilities and ADHD. </w:t>
      </w:r>
      <w:r w:rsidRPr="008C4206">
        <w:rPr>
          <w:bCs/>
          <w:i/>
          <w:color w:val="000000"/>
        </w:rPr>
        <w:t>Annual Meeting of the Council for Exceptional Children</w:t>
      </w:r>
      <w:r w:rsidRPr="008C4206">
        <w:rPr>
          <w:bCs/>
          <w:iCs/>
          <w:color w:val="000000"/>
        </w:rPr>
        <w:t>. Denver, CO.</w:t>
      </w:r>
    </w:p>
    <w:p w14:paraId="4B1A848D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535BF115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95217C">
        <w:rPr>
          <w:bCs/>
        </w:rPr>
        <w:t xml:space="preserve">Cook, B. G., Landrum, T. J., &amp; Tankersley, M. (2012). </w:t>
      </w:r>
      <w:r w:rsidRPr="0095217C">
        <w:rPr>
          <w:rFonts w:cs="Tahoma"/>
        </w:rPr>
        <w:t xml:space="preserve">Bridging the research to practice gap through dissemination. </w:t>
      </w:r>
      <w:r w:rsidRPr="0095217C">
        <w:rPr>
          <w:i/>
        </w:rPr>
        <w:t>3</w:t>
      </w:r>
      <w:r w:rsidR="00AA1B8B">
        <w:rPr>
          <w:i/>
        </w:rPr>
        <w:t>5</w:t>
      </w:r>
      <w:r w:rsidRPr="0095217C">
        <w:rPr>
          <w:i/>
          <w:vertAlign w:val="superscript"/>
        </w:rPr>
        <w:t>th</w:t>
      </w:r>
      <w:r w:rsidRPr="0095217C">
        <w:rPr>
          <w:i/>
        </w:rPr>
        <w:t xml:space="preserve"> Annual Teacher Educators of Children with Behavioral Disorders</w:t>
      </w:r>
      <w:r w:rsidRPr="0095217C">
        <w:t>. Tempe, AZ.</w:t>
      </w:r>
    </w:p>
    <w:p w14:paraId="093CA6FF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76DF3B7B" w14:textId="77777777" w:rsidR="00A71BC3" w:rsidRPr="0095217C" w:rsidRDefault="00A71BC3" w:rsidP="00C7426F">
      <w:pPr>
        <w:tabs>
          <w:tab w:val="left" w:pos="720"/>
        </w:tabs>
        <w:ind w:left="720" w:hanging="720"/>
        <w:rPr>
          <w:rFonts w:cs="Tahoma"/>
        </w:rPr>
      </w:pPr>
      <w:r w:rsidRPr="0095217C">
        <w:rPr>
          <w:bCs/>
        </w:rPr>
        <w:t xml:space="preserve">Cook, B. G., </w:t>
      </w:r>
      <w:proofErr w:type="spellStart"/>
      <w:r w:rsidRPr="0095217C">
        <w:rPr>
          <w:bCs/>
        </w:rPr>
        <w:t>Ruhaak</w:t>
      </w:r>
      <w:proofErr w:type="spellEnd"/>
      <w:r w:rsidRPr="0095217C">
        <w:rPr>
          <w:bCs/>
        </w:rPr>
        <w:t xml:space="preserve">, A. E., &amp; Gerber, M. M. (2012). </w:t>
      </w:r>
      <w:r w:rsidRPr="0095217C">
        <w:rPr>
          <w:rFonts w:cs="Tahoma"/>
        </w:rPr>
        <w:t xml:space="preserve">Orchids and dandelions: The implications of differentially susceptible genes for EBD. </w:t>
      </w:r>
      <w:r w:rsidRPr="0095217C">
        <w:rPr>
          <w:i/>
        </w:rPr>
        <w:t>3</w:t>
      </w:r>
      <w:r w:rsidR="00AA1B8B">
        <w:rPr>
          <w:i/>
        </w:rPr>
        <w:t>5</w:t>
      </w:r>
      <w:r w:rsidRPr="0095217C">
        <w:rPr>
          <w:i/>
          <w:vertAlign w:val="superscript"/>
        </w:rPr>
        <w:t>th</w:t>
      </w:r>
      <w:r w:rsidRPr="0095217C">
        <w:rPr>
          <w:i/>
        </w:rPr>
        <w:t xml:space="preserve"> Annual Teacher Educators of Children with Behavioral Disorders</w:t>
      </w:r>
      <w:r w:rsidRPr="0095217C">
        <w:t>. Tempe, AZ.</w:t>
      </w:r>
    </w:p>
    <w:p w14:paraId="6CF9DC63" w14:textId="77777777" w:rsidR="00A71BC3" w:rsidRPr="008C4206" w:rsidRDefault="00A71BC3" w:rsidP="00C7426F">
      <w:pPr>
        <w:tabs>
          <w:tab w:val="left" w:pos="720"/>
        </w:tabs>
        <w:ind w:left="720"/>
        <w:rPr>
          <w:bCs/>
        </w:rPr>
      </w:pPr>
    </w:p>
    <w:p w14:paraId="4888A1CC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 xml:space="preserve">Cook, L. H., &amp; Cook, B. G. (2012). Innovations in disseminating research results. </w:t>
      </w:r>
      <w:r w:rsidRPr="008C4206">
        <w:rPr>
          <w:i/>
          <w:snapToGrid w:val="0"/>
        </w:rPr>
        <w:t>28</w:t>
      </w:r>
      <w:r w:rsidRPr="008C4206">
        <w:rPr>
          <w:i/>
          <w:snapToGrid w:val="0"/>
          <w:vertAlign w:val="superscript"/>
        </w:rPr>
        <w:t>th</w:t>
      </w:r>
      <w:r w:rsidRPr="008C4206">
        <w:rPr>
          <w:i/>
          <w:snapToGrid w:val="0"/>
        </w:rPr>
        <w:t xml:space="preserve"> Annual Pacific Rim Conference on Disabilities</w:t>
      </w:r>
      <w:r w:rsidRPr="008C4206">
        <w:rPr>
          <w:snapToGrid w:val="0"/>
        </w:rPr>
        <w:t>. Honolulu, HI.</w:t>
      </w:r>
    </w:p>
    <w:p w14:paraId="3CB3F53D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5ED3EEBD" w14:textId="77777777" w:rsidR="00A71BC3" w:rsidRPr="008C4206" w:rsidRDefault="00A71BC3" w:rsidP="00C7426F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bCs/>
        </w:rPr>
      </w:pPr>
      <w:r w:rsidRPr="008C4206">
        <w:rPr>
          <w:bCs/>
        </w:rPr>
        <w:t xml:space="preserve">Farley, C., Torres, C., &amp; Cook, B. G. (2012). </w:t>
      </w:r>
      <w:r w:rsidRPr="008C4206">
        <w:rPr>
          <w:bCs/>
          <w:iCs/>
        </w:rPr>
        <w:t xml:space="preserve">A special educator’s guide to successfully implementing evidence-based practices. </w:t>
      </w:r>
      <w:r w:rsidRPr="008C4206">
        <w:rPr>
          <w:i/>
          <w:snapToGrid w:val="0"/>
        </w:rPr>
        <w:t>28</w:t>
      </w:r>
      <w:r w:rsidRPr="008C4206">
        <w:rPr>
          <w:i/>
          <w:snapToGrid w:val="0"/>
          <w:vertAlign w:val="superscript"/>
        </w:rPr>
        <w:t>th</w:t>
      </w:r>
      <w:r w:rsidRPr="008C4206">
        <w:rPr>
          <w:i/>
          <w:snapToGrid w:val="0"/>
        </w:rPr>
        <w:t xml:space="preserve"> Annual Pacific Rim Conference on Disabilities</w:t>
      </w:r>
      <w:r w:rsidRPr="008C4206">
        <w:rPr>
          <w:snapToGrid w:val="0"/>
        </w:rPr>
        <w:t>. Honolulu, HI.</w:t>
      </w:r>
    </w:p>
    <w:p w14:paraId="037AB0BD" w14:textId="77777777" w:rsidR="00A71BC3" w:rsidRPr="008C4206" w:rsidRDefault="00A71BC3" w:rsidP="00C7426F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bCs/>
        </w:rPr>
      </w:pPr>
    </w:p>
    <w:p w14:paraId="14DB019A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 xml:space="preserve">Gerber, M. M., Cook, B. G., Hong, L. Y., Mannan, H., Zan, F., &amp; Zhang, W. J. (2012). Early identification and intervention in special education: Research and development in the Pacific Rim. </w:t>
      </w:r>
      <w:r w:rsidRPr="008C4206">
        <w:rPr>
          <w:bCs/>
          <w:i/>
        </w:rPr>
        <w:t>Meeting of the Pac Rim Consortium on Special Education.</w:t>
      </w:r>
      <w:r w:rsidRPr="008C4206">
        <w:rPr>
          <w:bCs/>
        </w:rPr>
        <w:t xml:space="preserve"> Santa Barbara, CA.</w:t>
      </w:r>
    </w:p>
    <w:p w14:paraId="30D93A9A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18A9EEA1" w14:textId="77777777" w:rsidR="00A71BC3" w:rsidRPr="008C4206" w:rsidRDefault="00A71BC3" w:rsidP="00C7426F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</w:pPr>
      <w:r w:rsidRPr="008C4206">
        <w:rPr>
          <w:bCs/>
        </w:rPr>
        <w:t xml:space="preserve">Landrum, T. J., Cook, B. G., &amp; Cook, L. H. (2012). </w:t>
      </w:r>
      <w:r w:rsidRPr="008C4206">
        <w:t>Improving the dissemination of evidence-based practices.</w:t>
      </w:r>
      <w:r w:rsidRPr="008C4206">
        <w:rPr>
          <w:bCs/>
          <w:i/>
          <w:color w:val="000000"/>
        </w:rPr>
        <w:t xml:space="preserve"> Annual Meeting of the Council for Exceptional Children</w:t>
      </w:r>
      <w:r w:rsidRPr="008C4206">
        <w:rPr>
          <w:bCs/>
          <w:iCs/>
          <w:color w:val="000000"/>
        </w:rPr>
        <w:t>. Denver, CO.</w:t>
      </w:r>
    </w:p>
    <w:p w14:paraId="4A34514F" w14:textId="77777777" w:rsidR="00A71BC3" w:rsidRPr="008C4206" w:rsidRDefault="00A71BC3" w:rsidP="00C7426F">
      <w:pPr>
        <w:tabs>
          <w:tab w:val="left" w:pos="720"/>
        </w:tabs>
        <w:ind w:left="720"/>
        <w:rPr>
          <w:bCs/>
        </w:rPr>
      </w:pPr>
    </w:p>
    <w:p w14:paraId="54200DBA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  <w:iCs/>
        </w:rPr>
      </w:pPr>
      <w:r w:rsidRPr="008C4206">
        <w:rPr>
          <w:bCs/>
          <w:iCs/>
        </w:rPr>
        <w:t>Schmidt, M. M., Smith, G. J., &amp; Cook, B. G. (2012).</w:t>
      </w:r>
      <w:r w:rsidRPr="008C4206">
        <w:rPr>
          <w:bCs/>
          <w:i/>
          <w:iCs/>
        </w:rPr>
        <w:t xml:space="preserve"> </w:t>
      </w:r>
      <w:r w:rsidRPr="008C4206">
        <w:rPr>
          <w:bCs/>
          <w:iCs/>
        </w:rPr>
        <w:t xml:space="preserve">Pasteur’s quadrant as the bridge linking research and practice. </w:t>
      </w:r>
      <w:r w:rsidRPr="008C4206">
        <w:rPr>
          <w:i/>
          <w:snapToGrid w:val="0"/>
        </w:rPr>
        <w:t>28</w:t>
      </w:r>
      <w:r w:rsidRPr="008C4206">
        <w:rPr>
          <w:i/>
          <w:snapToGrid w:val="0"/>
          <w:vertAlign w:val="superscript"/>
        </w:rPr>
        <w:t>th</w:t>
      </w:r>
      <w:r w:rsidRPr="008C4206">
        <w:rPr>
          <w:i/>
          <w:snapToGrid w:val="0"/>
        </w:rPr>
        <w:t xml:space="preserve"> Annual Pacific Rim Conference on Disabilities</w:t>
      </w:r>
      <w:r w:rsidRPr="008C4206">
        <w:rPr>
          <w:snapToGrid w:val="0"/>
        </w:rPr>
        <w:t>. Honolulu, HI.</w:t>
      </w:r>
    </w:p>
    <w:p w14:paraId="6CBB8417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  <w:i/>
          <w:iCs/>
        </w:rPr>
      </w:pPr>
    </w:p>
    <w:p w14:paraId="70C7594B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>Cook, B. G. (2011</w:t>
      </w:r>
      <w:r w:rsidR="004A3CE6">
        <w:rPr>
          <w:bCs/>
        </w:rPr>
        <w:t>a</w:t>
      </w:r>
      <w:r w:rsidRPr="008C4206">
        <w:rPr>
          <w:bCs/>
        </w:rPr>
        <w:t xml:space="preserve">). Context, rationale, and terminology of evidence-based practices. </w:t>
      </w:r>
      <w:r w:rsidRPr="008C4206">
        <w:rPr>
          <w:bCs/>
          <w:i/>
        </w:rPr>
        <w:t>Annual Conference of the Australian Special Education Principal’s Association</w:t>
      </w:r>
      <w:r w:rsidRPr="008C4206">
        <w:rPr>
          <w:bCs/>
        </w:rPr>
        <w:t>. Brisbane, Australia.</w:t>
      </w:r>
    </w:p>
    <w:p w14:paraId="2AB984AA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2A232F52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>Cook, B. G. (2011</w:t>
      </w:r>
      <w:r w:rsidR="004A3CE6">
        <w:rPr>
          <w:bCs/>
        </w:rPr>
        <w:t>b</w:t>
      </w:r>
      <w:r w:rsidRPr="008C4206">
        <w:rPr>
          <w:bCs/>
        </w:rPr>
        <w:t xml:space="preserve">). Critical issues in evidence-based practices (keynote address). </w:t>
      </w:r>
      <w:r w:rsidRPr="008C4206">
        <w:rPr>
          <w:bCs/>
          <w:i/>
        </w:rPr>
        <w:t>Annual Conference of the Australian Special Education Principal’s Association</w:t>
      </w:r>
      <w:r w:rsidRPr="008C4206">
        <w:rPr>
          <w:bCs/>
        </w:rPr>
        <w:t>. Brisbane, Australia.</w:t>
      </w:r>
    </w:p>
    <w:p w14:paraId="22DB3428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4E6CB46D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lastRenderedPageBreak/>
        <w:t>Cook, B. G. (2011</w:t>
      </w:r>
      <w:r w:rsidR="004A3CE6">
        <w:rPr>
          <w:bCs/>
        </w:rPr>
        <w:t>c</w:t>
      </w:r>
      <w:r w:rsidRPr="008C4206">
        <w:rPr>
          <w:bCs/>
        </w:rPr>
        <w:t xml:space="preserve">). Everything you wanted to know about evidence-based practices (and shouldn’t be afraid to ask). </w:t>
      </w:r>
      <w:r w:rsidRPr="008C4206">
        <w:rPr>
          <w:bCs/>
          <w:i/>
        </w:rPr>
        <w:t>Council for Exceptional Children/ Division for Research webinar</w:t>
      </w:r>
      <w:r w:rsidRPr="008C4206">
        <w:rPr>
          <w:bCs/>
        </w:rPr>
        <w:t>. Delivered online.</w:t>
      </w:r>
    </w:p>
    <w:p w14:paraId="3B52A7E5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6CFFBE0D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>Cook, B. G. (2011</w:t>
      </w:r>
      <w:r w:rsidR="004A3CE6">
        <w:rPr>
          <w:bCs/>
        </w:rPr>
        <w:t>d</w:t>
      </w:r>
      <w:r w:rsidRPr="008C4206">
        <w:rPr>
          <w:bCs/>
        </w:rPr>
        <w:t xml:space="preserve">). Graphing and data-based decision-making. </w:t>
      </w:r>
      <w:r w:rsidRPr="008C4206">
        <w:rPr>
          <w:bCs/>
          <w:i/>
        </w:rPr>
        <w:t>Annual Conference of the Australian Special Education Principal’s Association</w:t>
      </w:r>
      <w:r w:rsidRPr="008C4206">
        <w:rPr>
          <w:bCs/>
        </w:rPr>
        <w:t>. Brisbane, Australia.</w:t>
      </w:r>
    </w:p>
    <w:p w14:paraId="2A2AEBF7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4BAB244B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>Cook, B. G., &amp; Cook, L. (2011</w:t>
      </w:r>
      <w:r w:rsidR="004A3CE6">
        <w:rPr>
          <w:bCs/>
        </w:rPr>
        <w:t>a</w:t>
      </w:r>
      <w:r w:rsidRPr="008C4206">
        <w:rPr>
          <w:bCs/>
        </w:rPr>
        <w:t xml:space="preserve">). Beyond evidence-based practices: Promising and emerging practices. </w:t>
      </w:r>
      <w:r w:rsidRPr="008C4206">
        <w:rPr>
          <w:bCs/>
          <w:i/>
        </w:rPr>
        <w:t>Annual Conference of the Australian Special Education Principal’s Association</w:t>
      </w:r>
      <w:r w:rsidRPr="008C4206">
        <w:rPr>
          <w:bCs/>
        </w:rPr>
        <w:t>. Brisbane, Australia.</w:t>
      </w:r>
    </w:p>
    <w:p w14:paraId="7F9C289C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24CEE0EF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>Cook, B. G., &amp; Cook, L. (2011</w:t>
      </w:r>
      <w:r w:rsidR="004A3CE6">
        <w:rPr>
          <w:bCs/>
        </w:rPr>
        <w:t>b</w:t>
      </w:r>
      <w:r w:rsidRPr="008C4206">
        <w:rPr>
          <w:bCs/>
        </w:rPr>
        <w:t xml:space="preserve">). Implementation science: Adopting, supporting, and maintaining evidence-based practices. </w:t>
      </w:r>
      <w:r w:rsidRPr="008C4206">
        <w:rPr>
          <w:bCs/>
          <w:i/>
        </w:rPr>
        <w:t>Annual Conference of the Australian Special Education Principal’s Association</w:t>
      </w:r>
      <w:r w:rsidRPr="008C4206">
        <w:rPr>
          <w:bCs/>
        </w:rPr>
        <w:t>. Brisbane, Australia.</w:t>
      </w:r>
    </w:p>
    <w:p w14:paraId="2F97F8D5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7431CC35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>Cook, B. G., Cook, L., &amp; Smith, G. J. (2011</w:t>
      </w:r>
      <w:r w:rsidR="004A3CE6">
        <w:rPr>
          <w:bCs/>
        </w:rPr>
        <w:t>a</w:t>
      </w:r>
      <w:r w:rsidRPr="008C4206">
        <w:rPr>
          <w:bCs/>
        </w:rPr>
        <w:t xml:space="preserve">). </w:t>
      </w:r>
      <w:r w:rsidRPr="008C4206">
        <w:rPr>
          <w:bCs/>
          <w:szCs w:val="22"/>
        </w:rPr>
        <w:t xml:space="preserve">Evidence-based practices for children with disabilities: Where we have been, where we are, and where we are going. </w:t>
      </w:r>
      <w:r w:rsidRPr="008C4206">
        <w:rPr>
          <w:i/>
          <w:snapToGrid w:val="0"/>
        </w:rPr>
        <w:t>27</w:t>
      </w:r>
      <w:r w:rsidRPr="008C4206">
        <w:rPr>
          <w:i/>
          <w:snapToGrid w:val="0"/>
          <w:vertAlign w:val="superscript"/>
        </w:rPr>
        <w:t>th</w:t>
      </w:r>
      <w:r w:rsidRPr="008C4206">
        <w:rPr>
          <w:i/>
          <w:snapToGrid w:val="0"/>
        </w:rPr>
        <w:t xml:space="preserve"> Annual Pacific Rim Conference on Disabilities</w:t>
      </w:r>
      <w:r w:rsidRPr="008C4206">
        <w:rPr>
          <w:snapToGrid w:val="0"/>
        </w:rPr>
        <w:t>. Honolulu, HI.</w:t>
      </w:r>
    </w:p>
    <w:p w14:paraId="3573FC60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3DA5B0BD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>Cook, B. G., Cook, L., &amp; Smith, G. J. (2011</w:t>
      </w:r>
      <w:r w:rsidR="004A3CE6">
        <w:rPr>
          <w:bCs/>
        </w:rPr>
        <w:t>b</w:t>
      </w:r>
      <w:r w:rsidRPr="008C4206">
        <w:rPr>
          <w:bCs/>
        </w:rPr>
        <w:t xml:space="preserve">). Evidence-based practices in education. </w:t>
      </w:r>
      <w:r w:rsidRPr="008C4206">
        <w:rPr>
          <w:bCs/>
          <w:i/>
        </w:rPr>
        <w:t>33</w:t>
      </w:r>
      <w:r w:rsidRPr="008C4206">
        <w:rPr>
          <w:bCs/>
          <w:i/>
          <w:vertAlign w:val="superscript"/>
        </w:rPr>
        <w:t>rd</w:t>
      </w:r>
      <w:r w:rsidRPr="008C4206">
        <w:rPr>
          <w:bCs/>
          <w:i/>
        </w:rPr>
        <w:t xml:space="preserve"> Annual Conference of the Hawaii Educational Research Association</w:t>
      </w:r>
      <w:r w:rsidRPr="008C4206">
        <w:rPr>
          <w:bCs/>
        </w:rPr>
        <w:t>. Honolulu, HI.</w:t>
      </w:r>
    </w:p>
    <w:p w14:paraId="187A0F8A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1DB2E28C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 xml:space="preserve">Cook, B. G., &amp; Cook, S. C. (2011). Weight and health status of youth with LD and ADHD. </w:t>
      </w:r>
      <w:r w:rsidRPr="008C4206">
        <w:rPr>
          <w:bCs/>
          <w:i/>
          <w:color w:val="000000"/>
        </w:rPr>
        <w:t>Annual Meeting of the Council for Exceptional Children</w:t>
      </w:r>
      <w:r w:rsidRPr="008C4206">
        <w:rPr>
          <w:bCs/>
          <w:iCs/>
          <w:color w:val="000000"/>
        </w:rPr>
        <w:t>. National Harbor, MD.</w:t>
      </w:r>
    </w:p>
    <w:p w14:paraId="72A9DE49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79C19705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 xml:space="preserve">Cook, B. G., Gerber, M. M., Landrum, T. J., &amp; Tankersley, M. (2011). </w:t>
      </w:r>
      <w:r w:rsidRPr="008C4206">
        <w:rPr>
          <w:rFonts w:cs="Tahoma"/>
        </w:rPr>
        <w:t xml:space="preserve">Beyond efficacy: Toward a broader consideration of instructional practices. </w:t>
      </w:r>
      <w:r w:rsidR="00AA1B8B" w:rsidRPr="00AA1B8B">
        <w:rPr>
          <w:rFonts w:cs="Tahoma"/>
          <w:i/>
        </w:rPr>
        <w:t>34</w:t>
      </w:r>
      <w:r w:rsidR="00AA1B8B" w:rsidRPr="00AA1B8B">
        <w:rPr>
          <w:rFonts w:cs="Tahoma"/>
          <w:i/>
          <w:vertAlign w:val="superscript"/>
        </w:rPr>
        <w:t>th</w:t>
      </w:r>
      <w:r w:rsidR="00AA1B8B" w:rsidRPr="00AA1B8B">
        <w:rPr>
          <w:rFonts w:cs="Tahoma"/>
          <w:i/>
        </w:rPr>
        <w:t xml:space="preserve"> </w:t>
      </w:r>
      <w:r w:rsidRPr="008C4206">
        <w:rPr>
          <w:rFonts w:cs="Tahoma"/>
          <w:i/>
        </w:rPr>
        <w:t>Annual Meeting of Teacher Educators of Children with Behavioral Disorders</w:t>
      </w:r>
      <w:r w:rsidRPr="008C4206">
        <w:rPr>
          <w:rFonts w:cs="Tahoma"/>
        </w:rPr>
        <w:t>. Tempe, AZ.</w:t>
      </w:r>
    </w:p>
    <w:p w14:paraId="12CB8871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253E00A3" w14:textId="77777777" w:rsidR="00A71BC3" w:rsidRPr="008C4206" w:rsidRDefault="00A430CB" w:rsidP="00C7426F">
      <w:pPr>
        <w:tabs>
          <w:tab w:val="left" w:pos="720"/>
        </w:tabs>
        <w:ind w:left="720" w:hanging="720"/>
        <w:rPr>
          <w:bCs/>
        </w:rPr>
      </w:pPr>
      <w:r>
        <w:rPr>
          <w:rStyle w:val="FootnoteReference"/>
          <w:bCs/>
        </w:rPr>
        <w:footnoteReference w:id="14"/>
      </w:r>
      <w:r w:rsidR="00A71BC3" w:rsidRPr="008C4206">
        <w:rPr>
          <w:bCs/>
        </w:rPr>
        <w:t xml:space="preserve">Cook, B. G., </w:t>
      </w:r>
      <w:proofErr w:type="spellStart"/>
      <w:r w:rsidR="00A71BC3" w:rsidRPr="008C4206">
        <w:rPr>
          <w:bCs/>
        </w:rPr>
        <w:t>Harn</w:t>
      </w:r>
      <w:proofErr w:type="spellEnd"/>
      <w:r w:rsidR="00A71BC3" w:rsidRPr="008C4206">
        <w:rPr>
          <w:bCs/>
        </w:rPr>
        <w:t xml:space="preserve">, B., </w:t>
      </w:r>
      <w:proofErr w:type="spellStart"/>
      <w:r w:rsidR="00A71BC3" w:rsidRPr="008C4206">
        <w:rPr>
          <w:bCs/>
        </w:rPr>
        <w:t>Klingner</w:t>
      </w:r>
      <w:proofErr w:type="spellEnd"/>
      <w:r w:rsidR="00A71BC3" w:rsidRPr="008C4206">
        <w:rPr>
          <w:bCs/>
        </w:rPr>
        <w:t>, J., Landrum, T. J., &amp; Smith, G. J. (2011). Implementing evidence-based practices: What we</w:t>
      </w:r>
      <w:r>
        <w:rPr>
          <w:bCs/>
        </w:rPr>
        <w:t xml:space="preserve"> know and what we need to know</w:t>
      </w:r>
      <w:r w:rsidR="00A71BC3" w:rsidRPr="008C4206">
        <w:rPr>
          <w:bCs/>
        </w:rPr>
        <w:t xml:space="preserve">. </w:t>
      </w:r>
      <w:r w:rsidR="00A71BC3" w:rsidRPr="008C4206">
        <w:rPr>
          <w:bCs/>
          <w:i/>
          <w:color w:val="000000"/>
        </w:rPr>
        <w:t>Annual Meeting of the Council for Exceptional Children</w:t>
      </w:r>
      <w:r w:rsidR="00A71BC3" w:rsidRPr="008C4206">
        <w:rPr>
          <w:bCs/>
          <w:iCs/>
          <w:color w:val="000000"/>
        </w:rPr>
        <w:t>. National Harbor, MD.</w:t>
      </w:r>
    </w:p>
    <w:p w14:paraId="56AB3FC9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02BAE24E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 xml:space="preserve">Cook, B. G., Smith, G. J., &amp; Richards-Tudor, C. (2011). Bridging the research-to-practice gap: Merging evidence-based practices and practice-based evidence. </w:t>
      </w:r>
      <w:r w:rsidRPr="008C4206">
        <w:rPr>
          <w:bCs/>
          <w:i/>
          <w:color w:val="000000"/>
        </w:rPr>
        <w:t>Annual Meeting of the Council for Exceptional Children</w:t>
      </w:r>
      <w:r w:rsidRPr="008C4206">
        <w:rPr>
          <w:bCs/>
          <w:iCs/>
          <w:color w:val="000000"/>
        </w:rPr>
        <w:t>. National Harbor, MD.</w:t>
      </w:r>
    </w:p>
    <w:p w14:paraId="56888D78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4FA82B35" w14:textId="77777777" w:rsidR="00A71BC3" w:rsidRPr="008C4206" w:rsidRDefault="00A71BC3" w:rsidP="00C7426F">
      <w:pPr>
        <w:tabs>
          <w:tab w:val="left" w:pos="720"/>
        </w:tabs>
        <w:ind w:left="720" w:hanging="720"/>
        <w:rPr>
          <w:rFonts w:ascii="Tahoma" w:hAnsi="Tahoma" w:cs="Tahoma"/>
          <w:i/>
        </w:rPr>
      </w:pPr>
      <w:r w:rsidRPr="008C4206">
        <w:rPr>
          <w:bCs/>
        </w:rPr>
        <w:t xml:space="preserve">Cook, B. G., &amp; Tankersley, M. (2011). Lies, damned lies, and special education research. </w:t>
      </w:r>
      <w:r w:rsidRPr="008C4206">
        <w:rPr>
          <w:rFonts w:cs="Tahoma"/>
          <w:i/>
        </w:rPr>
        <w:t>Annual Meeting of Teacher Educators of Children with Behavioral Disorders</w:t>
      </w:r>
      <w:r w:rsidRPr="008C4206">
        <w:rPr>
          <w:rFonts w:cs="Tahoma"/>
        </w:rPr>
        <w:t>. Tempe, AZ.</w:t>
      </w:r>
    </w:p>
    <w:p w14:paraId="018E6F58" w14:textId="77777777" w:rsidR="00A71BC3" w:rsidRPr="008C4206" w:rsidRDefault="00A71BC3" w:rsidP="00C7426F">
      <w:pPr>
        <w:tabs>
          <w:tab w:val="left" w:pos="720"/>
        </w:tabs>
        <w:ind w:left="720" w:hanging="720"/>
        <w:rPr>
          <w:rFonts w:ascii="Tahoma" w:hAnsi="Tahoma" w:cs="Tahoma"/>
          <w:i/>
        </w:rPr>
      </w:pPr>
    </w:p>
    <w:p w14:paraId="50522356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 xml:space="preserve">Cook, L., &amp; Cook, B. G. (2011). Accessing and exploring evidence-based practices. </w:t>
      </w:r>
      <w:r w:rsidRPr="008C4206">
        <w:rPr>
          <w:bCs/>
          <w:i/>
        </w:rPr>
        <w:t>Annual Conference of the Australian Special Education Principal’s Association</w:t>
      </w:r>
      <w:r w:rsidRPr="008C4206">
        <w:rPr>
          <w:bCs/>
        </w:rPr>
        <w:t>. Brisbane, Australia.</w:t>
      </w:r>
    </w:p>
    <w:p w14:paraId="7A228610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197E07BB" w14:textId="77777777" w:rsidR="00A71BC3" w:rsidRPr="008C4206" w:rsidRDefault="00A71BC3" w:rsidP="00C7426F">
      <w:pPr>
        <w:tabs>
          <w:tab w:val="left" w:pos="720"/>
        </w:tabs>
        <w:ind w:left="720" w:hanging="720"/>
        <w:rPr>
          <w:snapToGrid w:val="0"/>
        </w:rPr>
      </w:pPr>
      <w:r w:rsidRPr="008C4206">
        <w:rPr>
          <w:snapToGrid w:val="0"/>
        </w:rPr>
        <w:lastRenderedPageBreak/>
        <w:t>Coyne, M., McMaster, K., Vernon-</w:t>
      </w:r>
      <w:proofErr w:type="spellStart"/>
      <w:r w:rsidRPr="008C4206">
        <w:rPr>
          <w:snapToGrid w:val="0"/>
        </w:rPr>
        <w:t>Feagans</w:t>
      </w:r>
      <w:proofErr w:type="spellEnd"/>
      <w:r w:rsidRPr="008C4206">
        <w:rPr>
          <w:snapToGrid w:val="0"/>
        </w:rPr>
        <w:t xml:space="preserve">, L., &amp; Cook, B. G. (2011). Designing special education research for an IES grant:  Advice from successful applicants. </w:t>
      </w:r>
      <w:r w:rsidRPr="008C4206">
        <w:rPr>
          <w:bCs/>
          <w:i/>
        </w:rPr>
        <w:t>Council for Exceptional Children/ Division for Research webinar</w:t>
      </w:r>
      <w:r w:rsidRPr="008C4206">
        <w:rPr>
          <w:bCs/>
        </w:rPr>
        <w:t xml:space="preserve">. Delivered online via </w:t>
      </w:r>
      <w:proofErr w:type="spellStart"/>
      <w:r w:rsidRPr="008C4206">
        <w:rPr>
          <w:bCs/>
        </w:rPr>
        <w:t>ReadyTalk</w:t>
      </w:r>
      <w:proofErr w:type="spellEnd"/>
      <w:r w:rsidRPr="008C4206">
        <w:rPr>
          <w:bCs/>
        </w:rPr>
        <w:t>.</w:t>
      </w:r>
    </w:p>
    <w:p w14:paraId="12FB446A" w14:textId="77777777" w:rsidR="00A71BC3" w:rsidRPr="008C4206" w:rsidRDefault="00A71BC3" w:rsidP="00C7426F">
      <w:pPr>
        <w:tabs>
          <w:tab w:val="left" w:pos="720"/>
        </w:tabs>
        <w:ind w:left="720" w:hanging="720"/>
        <w:rPr>
          <w:snapToGrid w:val="0"/>
        </w:rPr>
      </w:pPr>
    </w:p>
    <w:p w14:paraId="4C7C41D1" w14:textId="77777777" w:rsidR="00A71BC3" w:rsidRPr="008C4206" w:rsidRDefault="00A71BC3" w:rsidP="00C7426F">
      <w:pPr>
        <w:tabs>
          <w:tab w:val="left" w:pos="720"/>
        </w:tabs>
        <w:ind w:left="720" w:hanging="720"/>
        <w:rPr>
          <w:snapToGrid w:val="0"/>
        </w:rPr>
      </w:pPr>
      <w:r w:rsidRPr="008C4206">
        <w:rPr>
          <w:snapToGrid w:val="0"/>
        </w:rPr>
        <w:t xml:space="preserve">Schmidt, M., Hoffman, E., Cook, B., Fulford, C., Ho, C., </w:t>
      </w:r>
      <w:proofErr w:type="spellStart"/>
      <w:r w:rsidRPr="008C4206">
        <w:rPr>
          <w:snapToGrid w:val="0"/>
        </w:rPr>
        <w:t>McKimmy</w:t>
      </w:r>
      <w:proofErr w:type="spellEnd"/>
      <w:r w:rsidRPr="008C4206">
        <w:rPr>
          <w:snapToGrid w:val="0"/>
        </w:rPr>
        <w:t xml:space="preserve">, P., Noonan, M. J., &amp; </w:t>
      </w:r>
      <w:proofErr w:type="spellStart"/>
      <w:r w:rsidRPr="008C4206">
        <w:rPr>
          <w:snapToGrid w:val="0"/>
        </w:rPr>
        <w:t>Skouge</w:t>
      </w:r>
      <w:proofErr w:type="spellEnd"/>
      <w:r w:rsidRPr="008C4206">
        <w:rPr>
          <w:snapToGrid w:val="0"/>
        </w:rPr>
        <w:t xml:space="preserve">, J. (2011).  Converging e-learning technologies from diverging perspectives: Assistive and educational technology. </w:t>
      </w:r>
      <w:r w:rsidRPr="008C4206">
        <w:rPr>
          <w:i/>
          <w:snapToGrid w:val="0"/>
        </w:rPr>
        <w:t>Proceedings of E-Learn 2011: World Conference on E-Learning</w:t>
      </w:r>
      <w:r w:rsidRPr="008C4206">
        <w:rPr>
          <w:snapToGrid w:val="0"/>
        </w:rPr>
        <w:t>. Honolulu, HI.</w:t>
      </w:r>
    </w:p>
    <w:p w14:paraId="55F5C850" w14:textId="77777777" w:rsidR="00A71BC3" w:rsidRPr="008C4206" w:rsidRDefault="00A71BC3" w:rsidP="00C7426F">
      <w:pPr>
        <w:tabs>
          <w:tab w:val="left" w:pos="720"/>
        </w:tabs>
        <w:ind w:left="720" w:hanging="720"/>
        <w:rPr>
          <w:snapToGrid w:val="0"/>
        </w:rPr>
      </w:pPr>
    </w:p>
    <w:p w14:paraId="511299A6" w14:textId="77777777" w:rsidR="00A71BC3" w:rsidRPr="008C4206" w:rsidRDefault="00A71BC3" w:rsidP="00C7426F">
      <w:pPr>
        <w:tabs>
          <w:tab w:val="left" w:pos="720"/>
        </w:tabs>
        <w:ind w:left="720" w:hanging="720"/>
        <w:rPr>
          <w:snapToGrid w:val="0"/>
        </w:rPr>
      </w:pPr>
      <w:r w:rsidRPr="008C4206">
        <w:rPr>
          <w:snapToGrid w:val="0"/>
        </w:rPr>
        <w:t xml:space="preserve">Smith, G. J., &amp; Cook, B. G. (2011). Interest driven networks: Living and learning in Pasteur’s quadrant. </w:t>
      </w:r>
      <w:r w:rsidRPr="008C4206">
        <w:rPr>
          <w:i/>
          <w:snapToGrid w:val="0"/>
        </w:rPr>
        <w:t>Global Implementation Conference</w:t>
      </w:r>
      <w:r w:rsidR="002619B8">
        <w:rPr>
          <w:snapToGrid w:val="0"/>
        </w:rPr>
        <w:t>.</w:t>
      </w:r>
      <w:r w:rsidRPr="008C4206">
        <w:rPr>
          <w:snapToGrid w:val="0"/>
        </w:rPr>
        <w:t xml:space="preserve"> Washington, DC.</w:t>
      </w:r>
    </w:p>
    <w:p w14:paraId="519D676B" w14:textId="77777777" w:rsidR="00A71BC3" w:rsidRPr="008C4206" w:rsidRDefault="00A71BC3" w:rsidP="00C7426F">
      <w:pPr>
        <w:tabs>
          <w:tab w:val="left" w:pos="720"/>
        </w:tabs>
        <w:ind w:left="720" w:hanging="720"/>
        <w:rPr>
          <w:snapToGrid w:val="0"/>
        </w:rPr>
      </w:pPr>
    </w:p>
    <w:p w14:paraId="1E956637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proofErr w:type="spellStart"/>
      <w:r w:rsidRPr="008C4206">
        <w:rPr>
          <w:snapToGrid w:val="0"/>
        </w:rPr>
        <w:t>Stodden</w:t>
      </w:r>
      <w:proofErr w:type="spellEnd"/>
      <w:r w:rsidRPr="008C4206">
        <w:rPr>
          <w:snapToGrid w:val="0"/>
        </w:rPr>
        <w:t xml:space="preserve">, R., </w:t>
      </w:r>
      <w:proofErr w:type="spellStart"/>
      <w:r w:rsidRPr="008C4206">
        <w:rPr>
          <w:snapToGrid w:val="0"/>
        </w:rPr>
        <w:t>Rusch</w:t>
      </w:r>
      <w:proofErr w:type="spellEnd"/>
      <w:r w:rsidRPr="008C4206">
        <w:rPr>
          <w:snapToGrid w:val="0"/>
        </w:rPr>
        <w:t xml:space="preserve">, F. R., &amp; Utley, B. (panelists); Sorenson, C. K., Grace, D., Brown, S., &amp; Cook, B. G. (reactors). (2011). Has special education run </w:t>
      </w:r>
      <w:proofErr w:type="spellStart"/>
      <w:proofErr w:type="gramStart"/>
      <w:r w:rsidRPr="008C4206">
        <w:rPr>
          <w:snapToGrid w:val="0"/>
        </w:rPr>
        <w:t>it’s</w:t>
      </w:r>
      <w:proofErr w:type="spellEnd"/>
      <w:proofErr w:type="gramEnd"/>
      <w:r w:rsidRPr="008C4206">
        <w:rPr>
          <w:snapToGrid w:val="0"/>
        </w:rPr>
        <w:t xml:space="preserve"> course? New considerations for the future. </w:t>
      </w:r>
      <w:r w:rsidRPr="008C4206">
        <w:rPr>
          <w:i/>
          <w:snapToGrid w:val="0"/>
        </w:rPr>
        <w:t>27</w:t>
      </w:r>
      <w:r w:rsidRPr="008C4206">
        <w:rPr>
          <w:i/>
          <w:snapToGrid w:val="0"/>
          <w:vertAlign w:val="superscript"/>
        </w:rPr>
        <w:t>th</w:t>
      </w:r>
      <w:r w:rsidRPr="008C4206">
        <w:rPr>
          <w:i/>
          <w:snapToGrid w:val="0"/>
        </w:rPr>
        <w:t xml:space="preserve"> Annual Pacific Rim Conference on Disabilities</w:t>
      </w:r>
      <w:r w:rsidRPr="008C4206">
        <w:rPr>
          <w:snapToGrid w:val="0"/>
        </w:rPr>
        <w:t>. Honolulu, HI.</w:t>
      </w:r>
    </w:p>
    <w:p w14:paraId="647F067F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78293104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>Cook, B. G. (2010</w:t>
      </w:r>
      <w:r w:rsidR="004A3CE6">
        <w:rPr>
          <w:bCs/>
        </w:rPr>
        <w:t>a</w:t>
      </w:r>
      <w:r w:rsidRPr="008C4206">
        <w:rPr>
          <w:bCs/>
        </w:rPr>
        <w:t xml:space="preserve">). Evidence-based practices in education. </w:t>
      </w:r>
      <w:r w:rsidRPr="008C4206">
        <w:rPr>
          <w:i/>
        </w:rPr>
        <w:t>College of Education</w:t>
      </w:r>
      <w:r w:rsidRPr="008C4206">
        <w:rPr>
          <w:bCs/>
          <w:i/>
        </w:rPr>
        <w:t>, Brigham Young University</w:t>
      </w:r>
      <w:r w:rsidRPr="008C4206">
        <w:rPr>
          <w:bCs/>
        </w:rPr>
        <w:t>. Provo, UT.</w:t>
      </w:r>
    </w:p>
    <w:p w14:paraId="5F4A6275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43B01405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>Cook, B. G. (2010</w:t>
      </w:r>
      <w:r w:rsidR="004A3CE6">
        <w:rPr>
          <w:bCs/>
        </w:rPr>
        <w:t>b</w:t>
      </w:r>
      <w:r w:rsidRPr="008C4206">
        <w:rPr>
          <w:bCs/>
        </w:rPr>
        <w:t>). Health and fitness for children with high incidence disabilities.</w:t>
      </w:r>
      <w:r w:rsidRPr="008C4206">
        <w:rPr>
          <w:i/>
        </w:rPr>
        <w:t xml:space="preserve"> Center for the Improvement of Teacher Education and Schooling</w:t>
      </w:r>
      <w:r w:rsidRPr="008C4206">
        <w:rPr>
          <w:bCs/>
          <w:i/>
        </w:rPr>
        <w:t>, Brigham Young University</w:t>
      </w:r>
      <w:r w:rsidRPr="008C4206">
        <w:rPr>
          <w:bCs/>
        </w:rPr>
        <w:t xml:space="preserve">. Provo, UT. </w:t>
      </w:r>
    </w:p>
    <w:p w14:paraId="54FCE4C6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04E15B6C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 xml:space="preserve">Cook, B. G., &amp; Cook, L. (2010). Assessment and progress monitoring in RTI. </w:t>
      </w:r>
      <w:r w:rsidRPr="008C4206">
        <w:rPr>
          <w:bCs/>
          <w:i/>
        </w:rPr>
        <w:t>University of Hawaii College of Education RTI Retreat</w:t>
      </w:r>
      <w:r w:rsidRPr="008C4206">
        <w:rPr>
          <w:bCs/>
        </w:rPr>
        <w:t>. Manoa, HI.</w:t>
      </w:r>
    </w:p>
    <w:p w14:paraId="547CE964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57129325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 xml:space="preserve">Cook, B. G., &amp; Cook, S. (2010). Weight and health status of youth with high incidence disabilities. </w:t>
      </w:r>
      <w:r w:rsidRPr="008C4206">
        <w:rPr>
          <w:bCs/>
          <w:i/>
          <w:color w:val="000000"/>
        </w:rPr>
        <w:t>Annual Meeting of the Council for Exceptional Children</w:t>
      </w:r>
      <w:r w:rsidRPr="008C4206">
        <w:rPr>
          <w:bCs/>
          <w:iCs/>
          <w:color w:val="000000"/>
        </w:rPr>
        <w:t>. Nashville, TN.</w:t>
      </w:r>
    </w:p>
    <w:p w14:paraId="7EA3C8E8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6C5F5DA5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 xml:space="preserve">Smith, G. J., &amp; Cook, B. G. (2010). </w:t>
      </w:r>
      <w:r w:rsidRPr="008C4206">
        <w:rPr>
          <w:color w:val="000000"/>
        </w:rPr>
        <w:t xml:space="preserve">Lost in evidence-based knowledge translation in education: Time for a map? </w:t>
      </w:r>
      <w:r w:rsidRPr="008C4206">
        <w:rPr>
          <w:i/>
          <w:snapToGrid w:val="0"/>
        </w:rPr>
        <w:t>26</w:t>
      </w:r>
      <w:r w:rsidRPr="008C4206">
        <w:rPr>
          <w:i/>
          <w:snapToGrid w:val="0"/>
          <w:vertAlign w:val="superscript"/>
        </w:rPr>
        <w:t>th</w:t>
      </w:r>
      <w:r w:rsidRPr="008C4206">
        <w:rPr>
          <w:i/>
          <w:snapToGrid w:val="0"/>
        </w:rPr>
        <w:t xml:space="preserve"> Annual Pacific Rim Conference on Disabilities</w:t>
      </w:r>
      <w:r w:rsidRPr="008C4206">
        <w:rPr>
          <w:snapToGrid w:val="0"/>
        </w:rPr>
        <w:t>. Honolulu, HI.</w:t>
      </w:r>
    </w:p>
    <w:p w14:paraId="21987C67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71E93FD3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>Cook, B. G. (2009</w:t>
      </w:r>
      <w:r w:rsidR="004A3CE6">
        <w:rPr>
          <w:bCs/>
        </w:rPr>
        <w:t>a</w:t>
      </w:r>
      <w:r w:rsidRPr="008C4206">
        <w:rPr>
          <w:bCs/>
        </w:rPr>
        <w:t xml:space="preserve">). Evidence-based practices in special education. </w:t>
      </w:r>
      <w:r w:rsidRPr="008C4206">
        <w:rPr>
          <w:bCs/>
          <w:i/>
        </w:rPr>
        <w:t>Division for Research Doctoral Student Scholars Seminar Series</w:t>
      </w:r>
      <w:r w:rsidR="002619B8">
        <w:rPr>
          <w:bCs/>
        </w:rPr>
        <w:t>. Online</w:t>
      </w:r>
      <w:r w:rsidRPr="008C4206">
        <w:rPr>
          <w:bCs/>
        </w:rPr>
        <w:t>.</w:t>
      </w:r>
    </w:p>
    <w:p w14:paraId="1C427BA3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3D8DEAF7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>Cook, B. G. (2009</w:t>
      </w:r>
      <w:r w:rsidR="004A3CE6">
        <w:rPr>
          <w:bCs/>
        </w:rPr>
        <w:t>b</w:t>
      </w:r>
      <w:r w:rsidRPr="008C4206">
        <w:rPr>
          <w:bCs/>
        </w:rPr>
        <w:t xml:space="preserve">). Inclusive teachers’ concern and rejection toward their students with disabilities. </w:t>
      </w:r>
      <w:r w:rsidRPr="008C4206">
        <w:rPr>
          <w:bCs/>
          <w:i/>
          <w:color w:val="000000"/>
        </w:rPr>
        <w:t>Annual Meeting of the Council for Exceptional Children</w:t>
      </w:r>
      <w:r w:rsidRPr="008C4206">
        <w:rPr>
          <w:bCs/>
          <w:iCs/>
          <w:color w:val="000000"/>
        </w:rPr>
        <w:t>. Seattle, WA.</w:t>
      </w:r>
    </w:p>
    <w:p w14:paraId="087BDBE7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12AFDC0D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>Cook, B. G. (2009</w:t>
      </w:r>
      <w:r w:rsidR="004A3CE6">
        <w:rPr>
          <w:bCs/>
        </w:rPr>
        <w:t>c</w:t>
      </w:r>
      <w:r w:rsidRPr="008C4206">
        <w:rPr>
          <w:bCs/>
        </w:rPr>
        <w:t xml:space="preserve">). </w:t>
      </w:r>
      <w:r w:rsidRPr="008C4206">
        <w:rPr>
          <w:bCs/>
          <w:lang w:bidi="en-US"/>
        </w:rPr>
        <w:t xml:space="preserve">Practical applications of Universal Design for Learning. </w:t>
      </w:r>
      <w:r w:rsidRPr="008C4206">
        <w:rPr>
          <w:bCs/>
          <w:i/>
          <w:lang w:bidi="en-US"/>
        </w:rPr>
        <w:t>University of Hawaii’s Webinar Series on College Teaching</w:t>
      </w:r>
      <w:r w:rsidRPr="008C4206">
        <w:rPr>
          <w:bCs/>
          <w:lang w:bidi="en-US"/>
        </w:rPr>
        <w:t>. Online.</w:t>
      </w:r>
    </w:p>
    <w:p w14:paraId="7F999BDC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42FD4F84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>Cook, B. G. (2009</w:t>
      </w:r>
      <w:r w:rsidR="004A3CE6">
        <w:rPr>
          <w:bCs/>
        </w:rPr>
        <w:t>d</w:t>
      </w:r>
      <w:r w:rsidRPr="008C4206">
        <w:rPr>
          <w:bCs/>
        </w:rPr>
        <w:t xml:space="preserve">). Universal design for instruction: Practical techniques for post-secondary education. </w:t>
      </w:r>
      <w:r w:rsidRPr="008C4206">
        <w:rPr>
          <w:bCs/>
          <w:i/>
        </w:rPr>
        <w:t>Center for Disability Study’s</w:t>
      </w:r>
      <w:r w:rsidRPr="008C4206">
        <w:rPr>
          <w:bCs/>
        </w:rPr>
        <w:t xml:space="preserve"> </w:t>
      </w:r>
      <w:r w:rsidRPr="008C4206">
        <w:rPr>
          <w:bCs/>
          <w:i/>
          <w:iCs/>
        </w:rPr>
        <w:t>National Capacity Building Institute</w:t>
      </w:r>
      <w:r w:rsidRPr="008C4206">
        <w:rPr>
          <w:bCs/>
        </w:rPr>
        <w:t>. Honolulu, HI.</w:t>
      </w:r>
    </w:p>
    <w:p w14:paraId="0AE059E4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5BE5389F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lastRenderedPageBreak/>
        <w:t xml:space="preserve">Cook, B. G., Baker, S., Chard, D., &amp; Landrum, T. J. (2009). Determining evidence-based practices in special education. </w:t>
      </w:r>
      <w:r w:rsidRPr="008C4206">
        <w:rPr>
          <w:bCs/>
          <w:i/>
          <w:iCs/>
        </w:rPr>
        <w:t>17</w:t>
      </w:r>
      <w:r w:rsidRPr="008C4206">
        <w:rPr>
          <w:bCs/>
          <w:i/>
          <w:iCs/>
          <w:vertAlign w:val="superscript"/>
        </w:rPr>
        <w:t>th</w:t>
      </w:r>
      <w:r w:rsidRPr="008C4206">
        <w:rPr>
          <w:bCs/>
          <w:i/>
          <w:iCs/>
        </w:rPr>
        <w:t xml:space="preserve"> Annual Pacific Coast Research Conference</w:t>
      </w:r>
      <w:r w:rsidRPr="008C4206">
        <w:rPr>
          <w:bCs/>
        </w:rPr>
        <w:t>. San Diego, CA.</w:t>
      </w:r>
    </w:p>
    <w:p w14:paraId="03BA1FD4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1663C95B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snapToGrid w:val="0"/>
        </w:rPr>
        <w:t>Cook, B. G., Cook, S., Heinrich, K. M., Maeda, J., &amp; Murata, N. (2009). Health and weight status and their relation to school outcomes for children with hidden disabilities: A review of the literature</w:t>
      </w:r>
      <w:r w:rsidRPr="008C4206">
        <w:rPr>
          <w:bCs/>
        </w:rPr>
        <w:t xml:space="preserve">. </w:t>
      </w:r>
      <w:r w:rsidRPr="008C4206">
        <w:rPr>
          <w:i/>
          <w:snapToGrid w:val="0"/>
        </w:rPr>
        <w:t>25</w:t>
      </w:r>
      <w:r w:rsidRPr="008C4206">
        <w:rPr>
          <w:i/>
          <w:snapToGrid w:val="0"/>
          <w:vertAlign w:val="superscript"/>
        </w:rPr>
        <w:t>th</w:t>
      </w:r>
      <w:r w:rsidRPr="008C4206">
        <w:rPr>
          <w:i/>
          <w:snapToGrid w:val="0"/>
        </w:rPr>
        <w:t xml:space="preserve"> Annual Pacific Rim Conference on Disabilities</w:t>
      </w:r>
      <w:r w:rsidRPr="008C4206">
        <w:rPr>
          <w:snapToGrid w:val="0"/>
        </w:rPr>
        <w:t>. Honolulu, HI.</w:t>
      </w:r>
    </w:p>
    <w:p w14:paraId="0D306A86" w14:textId="77777777" w:rsidR="00A71BC3" w:rsidRPr="008C4206" w:rsidRDefault="00A71BC3" w:rsidP="00C7426F">
      <w:pPr>
        <w:tabs>
          <w:tab w:val="left" w:pos="720"/>
        </w:tabs>
        <w:ind w:left="720"/>
        <w:rPr>
          <w:bCs/>
        </w:rPr>
      </w:pPr>
    </w:p>
    <w:p w14:paraId="15734E94" w14:textId="77777777" w:rsidR="00A71BC3" w:rsidRPr="008C4206" w:rsidRDefault="00A430CB" w:rsidP="00C7426F">
      <w:pPr>
        <w:tabs>
          <w:tab w:val="left" w:pos="720"/>
        </w:tabs>
        <w:ind w:left="720" w:hanging="720"/>
        <w:rPr>
          <w:bCs/>
          <w:iCs/>
        </w:rPr>
      </w:pPr>
      <w:r>
        <w:rPr>
          <w:rStyle w:val="FootnoteReference"/>
          <w:bCs/>
        </w:rPr>
        <w:footnoteReference w:id="15"/>
      </w:r>
      <w:r w:rsidR="00A71BC3" w:rsidRPr="008C4206">
        <w:rPr>
          <w:bCs/>
        </w:rPr>
        <w:t xml:space="preserve">Cook, B. G., Tankersley, M., Landrum, T. J., Chard, D., Montague, M., Baker, S., Lane, K., &amp; Browder, D. (2009). Determining evidence-based </w:t>
      </w:r>
      <w:r>
        <w:rPr>
          <w:bCs/>
        </w:rPr>
        <w:t>practices in special education</w:t>
      </w:r>
      <w:r w:rsidR="00A71BC3" w:rsidRPr="008C4206">
        <w:rPr>
          <w:bCs/>
        </w:rPr>
        <w:t xml:space="preserve">. </w:t>
      </w:r>
      <w:r w:rsidR="00A71BC3" w:rsidRPr="008C4206">
        <w:rPr>
          <w:bCs/>
          <w:i/>
          <w:color w:val="000000"/>
        </w:rPr>
        <w:t>Annual Meeting of the Council for Exceptional Children</w:t>
      </w:r>
      <w:r w:rsidR="00A71BC3" w:rsidRPr="008C4206">
        <w:rPr>
          <w:bCs/>
          <w:iCs/>
          <w:color w:val="000000"/>
        </w:rPr>
        <w:t>. Seattle, WA.</w:t>
      </w:r>
    </w:p>
    <w:p w14:paraId="039A4A94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512BB5D4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 xml:space="preserve">Crockett, J., Cook, B. G., Coyne, M., &amp; Harris, K. (2009). Graduate student research colloquium: Exploring the hallmarks of excellent special education research. </w:t>
      </w:r>
      <w:r w:rsidRPr="008C4206">
        <w:rPr>
          <w:bCs/>
          <w:i/>
          <w:color w:val="000000"/>
        </w:rPr>
        <w:t>Annual Meeting of the Council for Exceptional Children</w:t>
      </w:r>
      <w:r w:rsidRPr="008C4206">
        <w:rPr>
          <w:bCs/>
          <w:iCs/>
          <w:color w:val="000000"/>
        </w:rPr>
        <w:t>. Seattle, WA.</w:t>
      </w:r>
    </w:p>
    <w:p w14:paraId="14EB6A59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265B9420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>Cook, B. G. (2008</w:t>
      </w:r>
      <w:r w:rsidR="004A3CE6">
        <w:rPr>
          <w:bCs/>
        </w:rPr>
        <w:t>a</w:t>
      </w:r>
      <w:r w:rsidRPr="008C4206">
        <w:rPr>
          <w:bCs/>
        </w:rPr>
        <w:t xml:space="preserve">). College students with learning disabilities. </w:t>
      </w:r>
      <w:r w:rsidRPr="008C4206">
        <w:rPr>
          <w:i/>
          <w:iCs/>
          <w:color w:val="000000"/>
        </w:rPr>
        <w:t>Kent State University’s 2008 Professional Development Institute</w:t>
      </w:r>
      <w:r w:rsidRPr="008C4206">
        <w:rPr>
          <w:color w:val="000000"/>
        </w:rPr>
        <w:t>. Kent, OH.</w:t>
      </w:r>
    </w:p>
    <w:p w14:paraId="224E6785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34E60F44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>Cook, B. G. (2008</w:t>
      </w:r>
      <w:r w:rsidR="004A3CE6">
        <w:rPr>
          <w:bCs/>
        </w:rPr>
        <w:t>b</w:t>
      </w:r>
      <w:r w:rsidRPr="008C4206">
        <w:rPr>
          <w:bCs/>
        </w:rPr>
        <w:t xml:space="preserve">). Universal design for Instruction: Practical techniques for post-secondary education. </w:t>
      </w:r>
      <w:r w:rsidRPr="008C4206">
        <w:rPr>
          <w:bCs/>
          <w:i/>
          <w:iCs/>
        </w:rPr>
        <w:t>Kent State University’s 2008 Distinguished Lecture Series</w:t>
      </w:r>
      <w:r w:rsidRPr="008C4206">
        <w:rPr>
          <w:color w:val="000000"/>
        </w:rPr>
        <w:t>. Kent, OH.</w:t>
      </w:r>
    </w:p>
    <w:p w14:paraId="78E47526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6F6F1DA6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>Cook, B. G. (2008</w:t>
      </w:r>
      <w:r w:rsidR="004A3CE6">
        <w:rPr>
          <w:bCs/>
        </w:rPr>
        <w:t>c</w:t>
      </w:r>
      <w:r w:rsidRPr="008C4206">
        <w:rPr>
          <w:bCs/>
        </w:rPr>
        <w:t xml:space="preserve">). Universal design for instruction: Practical techniques for post-secondary education. </w:t>
      </w:r>
      <w:r w:rsidRPr="008C4206">
        <w:rPr>
          <w:bCs/>
          <w:i/>
        </w:rPr>
        <w:t>Center for Disability Study’s</w:t>
      </w:r>
      <w:r w:rsidRPr="008C4206">
        <w:rPr>
          <w:bCs/>
        </w:rPr>
        <w:t xml:space="preserve"> </w:t>
      </w:r>
      <w:r w:rsidRPr="008C4206">
        <w:rPr>
          <w:bCs/>
          <w:i/>
          <w:iCs/>
        </w:rPr>
        <w:t>National Capacity Building Institute</w:t>
      </w:r>
      <w:r w:rsidRPr="008C4206">
        <w:rPr>
          <w:bCs/>
        </w:rPr>
        <w:t>. Honolulu, HI.</w:t>
      </w:r>
    </w:p>
    <w:p w14:paraId="14D16A69" w14:textId="77777777" w:rsidR="00A71BC3" w:rsidRPr="008C4206" w:rsidRDefault="00A71BC3" w:rsidP="00C7426F">
      <w:pPr>
        <w:tabs>
          <w:tab w:val="left" w:pos="720"/>
        </w:tabs>
        <w:ind w:left="720"/>
        <w:rPr>
          <w:bCs/>
        </w:rPr>
      </w:pPr>
    </w:p>
    <w:p w14:paraId="40EBF06C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>Cook, B. G. (2008</w:t>
      </w:r>
      <w:r w:rsidR="004A3CE6">
        <w:rPr>
          <w:bCs/>
        </w:rPr>
        <w:t>d</w:t>
      </w:r>
      <w:r w:rsidRPr="008C4206">
        <w:rPr>
          <w:bCs/>
        </w:rPr>
        <w:t xml:space="preserve">). Universal design for instruction: Practical techniques for post-secondary education. </w:t>
      </w:r>
      <w:r w:rsidRPr="008C4206">
        <w:rPr>
          <w:bCs/>
          <w:i/>
          <w:iCs/>
        </w:rPr>
        <w:t>University of Hawaii’s Summer Leadership Institute on Disability and Diversity</w:t>
      </w:r>
      <w:r w:rsidRPr="008C4206">
        <w:rPr>
          <w:bCs/>
        </w:rPr>
        <w:t>. Honolulu, HI.</w:t>
      </w:r>
    </w:p>
    <w:p w14:paraId="36733481" w14:textId="77777777" w:rsidR="00A71BC3" w:rsidRPr="008C4206" w:rsidRDefault="00A71BC3" w:rsidP="00C7426F">
      <w:pPr>
        <w:tabs>
          <w:tab w:val="left" w:pos="720"/>
        </w:tabs>
        <w:ind w:left="720"/>
        <w:rPr>
          <w:bCs/>
        </w:rPr>
      </w:pPr>
    </w:p>
    <w:p w14:paraId="7CB20776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 xml:space="preserve">Cook, B. G., Tankersley, M., Landrum, T. J., &amp; Cook, L. (2008). What do evidence-based practices mean for teachers and families? </w:t>
      </w:r>
      <w:r w:rsidRPr="008C4206">
        <w:rPr>
          <w:bCs/>
          <w:i/>
          <w:color w:val="000000"/>
        </w:rPr>
        <w:t>Annual Meeting of the Council for Exceptional Children.</w:t>
      </w:r>
      <w:r w:rsidRPr="008C4206">
        <w:rPr>
          <w:bCs/>
          <w:iCs/>
          <w:color w:val="000000"/>
        </w:rPr>
        <w:t xml:space="preserve"> Boston, MA.</w:t>
      </w:r>
    </w:p>
    <w:p w14:paraId="54D52876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107E149B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 xml:space="preserve">Sinclair, I., &amp; Cook, B. G. (2008). Fortune teller’s tent: Assessment in special education. </w:t>
      </w:r>
      <w:r w:rsidRPr="008C4206">
        <w:rPr>
          <w:bCs/>
          <w:i/>
          <w:iCs/>
        </w:rPr>
        <w:t xml:space="preserve">Special Parent </w:t>
      </w:r>
      <w:proofErr w:type="spellStart"/>
      <w:r w:rsidRPr="008C4206">
        <w:rPr>
          <w:bCs/>
          <w:i/>
          <w:iCs/>
        </w:rPr>
        <w:t>Informtion</w:t>
      </w:r>
      <w:proofErr w:type="spellEnd"/>
      <w:r w:rsidRPr="008C4206">
        <w:rPr>
          <w:bCs/>
          <w:i/>
          <w:iCs/>
        </w:rPr>
        <w:t xml:space="preserve"> Network (SPIN) Conference</w:t>
      </w:r>
      <w:r w:rsidRPr="008C4206">
        <w:rPr>
          <w:bCs/>
        </w:rPr>
        <w:t>. Honolulu, HI.</w:t>
      </w:r>
    </w:p>
    <w:p w14:paraId="4FE93AB3" w14:textId="77777777" w:rsidR="00A71BC3" w:rsidRPr="008C4206" w:rsidRDefault="00A71BC3" w:rsidP="00C7426F">
      <w:pPr>
        <w:tabs>
          <w:tab w:val="left" w:pos="720"/>
          <w:tab w:val="left" w:pos="5805"/>
        </w:tabs>
        <w:ind w:left="720" w:hanging="720"/>
        <w:rPr>
          <w:bCs/>
        </w:rPr>
      </w:pPr>
      <w:r w:rsidRPr="008C4206">
        <w:rPr>
          <w:bCs/>
        </w:rPr>
        <w:tab/>
      </w:r>
      <w:r w:rsidRPr="008C4206">
        <w:rPr>
          <w:bCs/>
        </w:rPr>
        <w:tab/>
      </w:r>
    </w:p>
    <w:p w14:paraId="417DCE4D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proofErr w:type="spellStart"/>
      <w:r w:rsidRPr="008C4206">
        <w:rPr>
          <w:bCs/>
        </w:rPr>
        <w:t>Skouge</w:t>
      </w:r>
      <w:proofErr w:type="spellEnd"/>
      <w:r w:rsidRPr="008C4206">
        <w:rPr>
          <w:bCs/>
        </w:rPr>
        <w:t xml:space="preserve">, J., Noonan, M. J., Cook, B.G., </w:t>
      </w:r>
      <w:proofErr w:type="spellStart"/>
      <w:r w:rsidRPr="008C4206">
        <w:rPr>
          <w:bCs/>
        </w:rPr>
        <w:t>Kajiyama</w:t>
      </w:r>
      <w:proofErr w:type="spellEnd"/>
      <w:r w:rsidRPr="008C4206">
        <w:rPr>
          <w:bCs/>
        </w:rPr>
        <w:t xml:space="preserve">, B., Nakamoto, K., </w:t>
      </w:r>
      <w:proofErr w:type="spellStart"/>
      <w:r w:rsidRPr="008C4206">
        <w:rPr>
          <w:bCs/>
        </w:rPr>
        <w:t>Oshita</w:t>
      </w:r>
      <w:proofErr w:type="spellEnd"/>
      <w:r w:rsidRPr="008C4206">
        <w:rPr>
          <w:bCs/>
        </w:rPr>
        <w:t xml:space="preserve">, L., </w:t>
      </w:r>
      <w:proofErr w:type="spellStart"/>
      <w:r w:rsidRPr="008C4206">
        <w:rPr>
          <w:bCs/>
        </w:rPr>
        <w:t>Porotesano</w:t>
      </w:r>
      <w:proofErr w:type="spellEnd"/>
      <w:r w:rsidRPr="008C4206">
        <w:rPr>
          <w:bCs/>
        </w:rPr>
        <w:t xml:space="preserve">, M., Romero, J., &amp; Segal, L. (2008). Preparing distance education leaders in evidence-based practices for multicultural populations. </w:t>
      </w:r>
      <w:r w:rsidRPr="008C4206">
        <w:rPr>
          <w:i/>
          <w:iCs/>
          <w:snapToGrid w:val="0"/>
        </w:rPr>
        <w:t>24</w:t>
      </w:r>
      <w:r w:rsidRPr="008C4206">
        <w:rPr>
          <w:i/>
          <w:iCs/>
          <w:snapToGrid w:val="0"/>
          <w:vertAlign w:val="superscript"/>
        </w:rPr>
        <w:t>th</w:t>
      </w:r>
      <w:r w:rsidRPr="008C4206">
        <w:rPr>
          <w:i/>
          <w:iCs/>
          <w:snapToGrid w:val="0"/>
        </w:rPr>
        <w:t xml:space="preserve"> Annual Pacific Rim Conference on Disabilities, </w:t>
      </w:r>
      <w:r w:rsidRPr="008C4206">
        <w:rPr>
          <w:snapToGrid w:val="0"/>
        </w:rPr>
        <w:t>Honolulu, HI.</w:t>
      </w:r>
    </w:p>
    <w:p w14:paraId="126041AF" w14:textId="77777777" w:rsidR="00A71BC3" w:rsidRPr="008C4206" w:rsidRDefault="00A71BC3" w:rsidP="00C7426F">
      <w:pPr>
        <w:tabs>
          <w:tab w:val="left" w:pos="720"/>
        </w:tabs>
        <w:ind w:left="720"/>
      </w:pPr>
    </w:p>
    <w:p w14:paraId="11C484A9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lastRenderedPageBreak/>
        <w:t xml:space="preserve">Tanabe, C. S., &amp; Cook, B. G., (2008). </w:t>
      </w:r>
      <w:r w:rsidRPr="008C4206">
        <w:t xml:space="preserve">Hidden disabilities and civil rights: The problem of "covering" in higher education. </w:t>
      </w:r>
      <w:r w:rsidRPr="008C4206">
        <w:rPr>
          <w:i/>
          <w:iCs/>
          <w:snapToGrid w:val="0"/>
        </w:rPr>
        <w:t>24</w:t>
      </w:r>
      <w:r w:rsidRPr="008C4206">
        <w:rPr>
          <w:i/>
          <w:iCs/>
          <w:snapToGrid w:val="0"/>
          <w:vertAlign w:val="superscript"/>
        </w:rPr>
        <w:t>th</w:t>
      </w:r>
      <w:r w:rsidRPr="008C4206">
        <w:rPr>
          <w:i/>
          <w:iCs/>
          <w:snapToGrid w:val="0"/>
        </w:rPr>
        <w:t xml:space="preserve"> Annual Pacific Rim Conference on Disabilities, </w:t>
      </w:r>
      <w:r w:rsidRPr="008C4206">
        <w:rPr>
          <w:snapToGrid w:val="0"/>
        </w:rPr>
        <w:t>Honolulu, HI.</w:t>
      </w:r>
    </w:p>
    <w:p w14:paraId="3B21EFB5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1FF5C1F5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>Cook, B. G. (2007</w:t>
      </w:r>
      <w:r w:rsidR="000C45B7">
        <w:rPr>
          <w:bCs/>
        </w:rPr>
        <w:t>a</w:t>
      </w:r>
      <w:r w:rsidRPr="008C4206">
        <w:rPr>
          <w:bCs/>
        </w:rPr>
        <w:t xml:space="preserve">). College students with learning disabilities: Learning needs and teaching strategies. </w:t>
      </w:r>
      <w:r w:rsidRPr="008C4206">
        <w:rPr>
          <w:i/>
          <w:iCs/>
          <w:color w:val="000000"/>
        </w:rPr>
        <w:t>Kent State University’s 2007 Professional Development Institute</w:t>
      </w:r>
      <w:r w:rsidRPr="008C4206">
        <w:rPr>
          <w:color w:val="000000"/>
        </w:rPr>
        <w:t>. Kent, OH.</w:t>
      </w:r>
    </w:p>
    <w:p w14:paraId="321E8742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5837ABBE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>Cook, B. G. (2007</w:t>
      </w:r>
      <w:r w:rsidR="000C45B7">
        <w:rPr>
          <w:bCs/>
        </w:rPr>
        <w:t>b</w:t>
      </w:r>
      <w:r w:rsidRPr="008C4206">
        <w:rPr>
          <w:bCs/>
        </w:rPr>
        <w:t xml:space="preserve">). Universal design for instruction. </w:t>
      </w:r>
      <w:r w:rsidRPr="008C4206">
        <w:rPr>
          <w:bCs/>
          <w:i/>
          <w:iCs/>
        </w:rPr>
        <w:t>Kent State University’s 2007 Distinguished Lecture Series</w:t>
      </w:r>
      <w:r w:rsidRPr="008C4206">
        <w:rPr>
          <w:color w:val="000000"/>
        </w:rPr>
        <w:t>. Kent, OH.</w:t>
      </w:r>
    </w:p>
    <w:p w14:paraId="6AC47DC6" w14:textId="77777777" w:rsidR="00A71BC3" w:rsidRPr="008C4206" w:rsidRDefault="00A71BC3" w:rsidP="00C7426F">
      <w:pPr>
        <w:tabs>
          <w:tab w:val="left" w:pos="720"/>
          <w:tab w:val="left" w:pos="7230"/>
        </w:tabs>
        <w:ind w:left="720" w:hanging="720"/>
        <w:rPr>
          <w:bCs/>
        </w:rPr>
      </w:pPr>
      <w:r w:rsidRPr="008C4206">
        <w:rPr>
          <w:bCs/>
        </w:rPr>
        <w:tab/>
      </w:r>
      <w:r w:rsidRPr="008C4206">
        <w:rPr>
          <w:bCs/>
        </w:rPr>
        <w:tab/>
      </w:r>
    </w:p>
    <w:p w14:paraId="0F1A0866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>Cook, B. G. (2007</w:t>
      </w:r>
      <w:r w:rsidR="000C45B7">
        <w:rPr>
          <w:bCs/>
        </w:rPr>
        <w:t>c</w:t>
      </w:r>
      <w:r w:rsidRPr="008C4206">
        <w:rPr>
          <w:bCs/>
        </w:rPr>
        <w:t xml:space="preserve">). Inclusive teachers’ attitudes toward their students with cognitive disabilities. </w:t>
      </w:r>
      <w:r w:rsidRPr="008C4206">
        <w:rPr>
          <w:bCs/>
          <w:i/>
          <w:iCs/>
        </w:rPr>
        <w:t>10</w:t>
      </w:r>
      <w:r w:rsidRPr="008C4206">
        <w:rPr>
          <w:bCs/>
          <w:i/>
          <w:iCs/>
          <w:vertAlign w:val="superscript"/>
        </w:rPr>
        <w:t>th</w:t>
      </w:r>
      <w:r w:rsidRPr="008C4206">
        <w:rPr>
          <w:bCs/>
          <w:i/>
          <w:iCs/>
        </w:rPr>
        <w:t xml:space="preserve"> International Conference on Cognitive Disabilities/ Mental Retardation, Autism, and other Developmental Disabilities.</w:t>
      </w:r>
      <w:r w:rsidRPr="008C4206">
        <w:rPr>
          <w:bCs/>
        </w:rPr>
        <w:t xml:space="preserve"> </w:t>
      </w:r>
      <w:proofErr w:type="spellStart"/>
      <w:r w:rsidRPr="008C4206">
        <w:rPr>
          <w:bCs/>
        </w:rPr>
        <w:t>Keauhou</w:t>
      </w:r>
      <w:proofErr w:type="spellEnd"/>
      <w:r w:rsidRPr="008C4206">
        <w:rPr>
          <w:bCs/>
        </w:rPr>
        <w:t>-Kona, HI.</w:t>
      </w:r>
    </w:p>
    <w:p w14:paraId="74C0E115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2687CD07" w14:textId="77777777" w:rsidR="00A71BC3" w:rsidRPr="008C4206" w:rsidRDefault="00A71BC3" w:rsidP="00C7426F">
      <w:pPr>
        <w:pStyle w:val="BodyTextIndent3"/>
        <w:tabs>
          <w:tab w:val="left" w:pos="720"/>
        </w:tabs>
        <w:ind w:left="720"/>
        <w:rPr>
          <w:bCs/>
        </w:rPr>
      </w:pPr>
      <w:r w:rsidRPr="008C4206">
        <w:rPr>
          <w:bCs/>
        </w:rPr>
        <w:t>Cook, B. G. (2007</w:t>
      </w:r>
      <w:r w:rsidR="000C45B7">
        <w:rPr>
          <w:bCs/>
        </w:rPr>
        <w:t>d</w:t>
      </w:r>
      <w:r w:rsidRPr="008C4206">
        <w:rPr>
          <w:bCs/>
        </w:rPr>
        <w:t xml:space="preserve">). Just let me in: Diversity, accessibility, and universal design for learning. </w:t>
      </w:r>
      <w:r w:rsidRPr="008C4206">
        <w:rPr>
          <w:bCs/>
          <w:i/>
          <w:iCs/>
        </w:rPr>
        <w:t>San Diego State University Lunches on Learning with the Provost (keynote speaker)</w:t>
      </w:r>
      <w:r w:rsidRPr="008C4206">
        <w:rPr>
          <w:bCs/>
        </w:rPr>
        <w:t>. San Diego, CA.</w:t>
      </w:r>
    </w:p>
    <w:p w14:paraId="42D15CAF" w14:textId="77777777" w:rsidR="00A71BC3" w:rsidRPr="008C4206" w:rsidRDefault="00A71BC3" w:rsidP="00C7426F">
      <w:pPr>
        <w:pStyle w:val="BodyTextIndent3"/>
        <w:tabs>
          <w:tab w:val="left" w:pos="720"/>
        </w:tabs>
        <w:ind w:left="720"/>
        <w:rPr>
          <w:bCs/>
        </w:rPr>
      </w:pPr>
    </w:p>
    <w:p w14:paraId="74DD88ED" w14:textId="77777777" w:rsidR="00A71BC3" w:rsidRPr="008C4206" w:rsidRDefault="00A430CB" w:rsidP="00C7426F">
      <w:pPr>
        <w:pStyle w:val="BodyTextIndent3"/>
        <w:tabs>
          <w:tab w:val="left" w:pos="720"/>
        </w:tabs>
        <w:ind w:left="720"/>
        <w:rPr>
          <w:bCs/>
          <w:iCs/>
        </w:rPr>
      </w:pPr>
      <w:r>
        <w:rPr>
          <w:rStyle w:val="FootnoteReference"/>
          <w:bCs/>
        </w:rPr>
        <w:footnoteReference w:id="16"/>
      </w:r>
      <w:r w:rsidR="00A71BC3" w:rsidRPr="008C4206">
        <w:rPr>
          <w:bCs/>
        </w:rPr>
        <w:t>Cook, B. G. (Chair) (2007</w:t>
      </w:r>
      <w:r w:rsidR="000C45B7">
        <w:rPr>
          <w:bCs/>
        </w:rPr>
        <w:t>e</w:t>
      </w:r>
      <w:r w:rsidR="00A71BC3" w:rsidRPr="008C4206">
        <w:rPr>
          <w:bCs/>
        </w:rPr>
        <w:t xml:space="preserve">). Researchers' perspectives on defining, identifying, and disseminating evidence-based </w:t>
      </w:r>
      <w:r>
        <w:rPr>
          <w:bCs/>
        </w:rPr>
        <w:t>practices in special education</w:t>
      </w:r>
      <w:r w:rsidR="00A71BC3" w:rsidRPr="008C4206">
        <w:rPr>
          <w:bCs/>
        </w:rPr>
        <w:t xml:space="preserve">. </w:t>
      </w:r>
      <w:r w:rsidR="00A71BC3" w:rsidRPr="008C4206">
        <w:rPr>
          <w:bCs/>
          <w:i/>
          <w:color w:val="000000"/>
        </w:rPr>
        <w:t>Annual Meeting of the Council for Exceptional Children.</w:t>
      </w:r>
      <w:r w:rsidR="00A71BC3" w:rsidRPr="008C4206">
        <w:rPr>
          <w:bCs/>
          <w:iCs/>
          <w:color w:val="000000"/>
        </w:rPr>
        <w:t xml:space="preserve"> Louisville, KY.</w:t>
      </w:r>
    </w:p>
    <w:p w14:paraId="71DAE6C1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75D36149" w14:textId="77777777" w:rsidR="00A71BC3" w:rsidRPr="008C4206" w:rsidRDefault="00A71BC3" w:rsidP="00C7426F">
      <w:pPr>
        <w:pStyle w:val="BodyTextIndent3"/>
        <w:tabs>
          <w:tab w:val="left" w:pos="720"/>
        </w:tabs>
        <w:ind w:left="720"/>
        <w:rPr>
          <w:bCs/>
        </w:rPr>
      </w:pPr>
      <w:r w:rsidRPr="008C4206">
        <w:rPr>
          <w:bCs/>
        </w:rPr>
        <w:t>Cook, B. G. (2007</w:t>
      </w:r>
      <w:r w:rsidR="000C45B7">
        <w:rPr>
          <w:bCs/>
        </w:rPr>
        <w:t>f</w:t>
      </w:r>
      <w:r w:rsidRPr="008C4206">
        <w:rPr>
          <w:bCs/>
        </w:rPr>
        <w:t xml:space="preserve">). Universal design for Learning: Reaching and teaching all learners. </w:t>
      </w:r>
      <w:r w:rsidRPr="008C4206">
        <w:rPr>
          <w:bCs/>
          <w:i/>
          <w:iCs/>
        </w:rPr>
        <w:t xml:space="preserve">San Diego State University </w:t>
      </w:r>
      <w:r w:rsidRPr="008C4206">
        <w:rPr>
          <w:rStyle w:val="Strong"/>
          <w:b w:val="0"/>
          <w:i/>
          <w:iCs/>
        </w:rPr>
        <w:t>Interwork Institute</w:t>
      </w:r>
      <w:r w:rsidRPr="008C4206">
        <w:rPr>
          <w:bCs/>
        </w:rPr>
        <w:t>. San Diego, CA.</w:t>
      </w:r>
    </w:p>
    <w:p w14:paraId="4948325E" w14:textId="77777777" w:rsidR="00A71BC3" w:rsidRPr="008C4206" w:rsidRDefault="00A71BC3" w:rsidP="00C7426F">
      <w:pPr>
        <w:pStyle w:val="BodyTextIndent3"/>
        <w:tabs>
          <w:tab w:val="left" w:pos="720"/>
        </w:tabs>
        <w:ind w:left="720"/>
        <w:rPr>
          <w:bCs/>
        </w:rPr>
      </w:pPr>
    </w:p>
    <w:p w14:paraId="71C11BEF" w14:textId="77777777" w:rsidR="00A71BC3" w:rsidRPr="008C4206" w:rsidRDefault="00A71BC3" w:rsidP="00C7426F">
      <w:pPr>
        <w:pStyle w:val="BodyTextIndent3"/>
        <w:tabs>
          <w:tab w:val="left" w:pos="720"/>
        </w:tabs>
        <w:ind w:left="720"/>
        <w:rPr>
          <w:bCs/>
        </w:rPr>
      </w:pPr>
      <w:r w:rsidRPr="008C4206">
        <w:rPr>
          <w:bCs/>
        </w:rPr>
        <w:t xml:space="preserve">Cook, B. G., &amp; Hennessey, M. L. (2007). Nutrition and physical fitness for college students with learning disabilities. </w:t>
      </w:r>
      <w:r w:rsidRPr="008C4206">
        <w:rPr>
          <w:bCs/>
          <w:i/>
          <w:iCs/>
          <w:snapToGrid w:val="0"/>
        </w:rPr>
        <w:t>23</w:t>
      </w:r>
      <w:r w:rsidRPr="008C4206">
        <w:rPr>
          <w:bCs/>
          <w:i/>
          <w:iCs/>
          <w:snapToGrid w:val="0"/>
          <w:vertAlign w:val="superscript"/>
        </w:rPr>
        <w:t>rd</w:t>
      </w:r>
      <w:r w:rsidRPr="008C4206">
        <w:rPr>
          <w:bCs/>
          <w:i/>
          <w:iCs/>
          <w:snapToGrid w:val="0"/>
        </w:rPr>
        <w:t xml:space="preserve"> Annual Pacific Rim Conference </w:t>
      </w:r>
      <w:r w:rsidRPr="008C4206">
        <w:rPr>
          <w:i/>
          <w:iCs/>
          <w:snapToGrid w:val="0"/>
        </w:rPr>
        <w:t>on Disabilities</w:t>
      </w:r>
      <w:r w:rsidRPr="008C4206">
        <w:rPr>
          <w:bCs/>
          <w:i/>
          <w:iCs/>
          <w:snapToGrid w:val="0"/>
        </w:rPr>
        <w:t xml:space="preserve">, </w:t>
      </w:r>
      <w:r w:rsidRPr="008C4206">
        <w:rPr>
          <w:bCs/>
          <w:snapToGrid w:val="0"/>
        </w:rPr>
        <w:t>Honolulu, HI.</w:t>
      </w:r>
    </w:p>
    <w:p w14:paraId="18598D39" w14:textId="77777777" w:rsidR="00A71BC3" w:rsidRPr="008C4206" w:rsidRDefault="00A71BC3" w:rsidP="00C7426F">
      <w:pPr>
        <w:pStyle w:val="BodyTextIndent3"/>
        <w:tabs>
          <w:tab w:val="left" w:pos="720"/>
        </w:tabs>
        <w:ind w:left="720"/>
        <w:rPr>
          <w:bCs/>
        </w:rPr>
      </w:pPr>
    </w:p>
    <w:p w14:paraId="3E8B7EAD" w14:textId="77777777" w:rsidR="00A71BC3" w:rsidRPr="008C4206" w:rsidRDefault="00A71BC3" w:rsidP="00C7426F">
      <w:pPr>
        <w:tabs>
          <w:tab w:val="left" w:pos="720"/>
        </w:tabs>
        <w:ind w:left="720" w:hanging="720"/>
        <w:rPr>
          <w:snapToGrid w:val="0"/>
        </w:rPr>
      </w:pPr>
      <w:r w:rsidRPr="008C4206">
        <w:t xml:space="preserve">Cook, B. G., Noonan, M. J., &amp; </w:t>
      </w:r>
      <w:proofErr w:type="spellStart"/>
      <w:r w:rsidRPr="008C4206">
        <w:t>Skouge</w:t>
      </w:r>
      <w:proofErr w:type="spellEnd"/>
      <w:r w:rsidRPr="008C4206">
        <w:t xml:space="preserve">, J. (2007). Preparing distance education leaders in evidence-based practices to serve multicultural populations. </w:t>
      </w:r>
      <w:r w:rsidRPr="008C4206">
        <w:rPr>
          <w:i/>
          <w:iCs/>
        </w:rPr>
        <w:t>College of Education Technology Showcase</w:t>
      </w:r>
      <w:r w:rsidRPr="008C4206">
        <w:t xml:space="preserve">. </w:t>
      </w:r>
      <w:r w:rsidRPr="008C4206">
        <w:rPr>
          <w:snapToGrid w:val="0"/>
        </w:rPr>
        <w:t>Honolulu, HI.</w:t>
      </w:r>
    </w:p>
    <w:p w14:paraId="08878AD1" w14:textId="77777777" w:rsidR="00A71BC3" w:rsidRPr="008C4206" w:rsidRDefault="00A71BC3" w:rsidP="00C7426F">
      <w:pPr>
        <w:tabs>
          <w:tab w:val="left" w:pos="720"/>
        </w:tabs>
        <w:ind w:left="720" w:hanging="720"/>
        <w:rPr>
          <w:rFonts w:ascii="Arial Unicode MS" w:hAnsi="Arial Unicode MS"/>
          <w:vanish/>
          <w:color w:val="000000"/>
        </w:rPr>
      </w:pPr>
    </w:p>
    <w:p w14:paraId="52E530D7" w14:textId="77777777" w:rsidR="00A71BC3" w:rsidRPr="008C4206" w:rsidRDefault="00A71BC3" w:rsidP="00C7426F">
      <w:pPr>
        <w:tabs>
          <w:tab w:val="left" w:pos="720"/>
        </w:tabs>
        <w:ind w:left="720"/>
      </w:pPr>
    </w:p>
    <w:p w14:paraId="3D8F9BCC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t xml:space="preserve">Smith, G. J., Cook, B. G., &amp; Mostert, M. (2007). Evidence-based practice in an age of situational science, truthiness, and wikiality. </w:t>
      </w:r>
      <w:r w:rsidR="00AA1B8B" w:rsidRPr="00AA1B8B">
        <w:rPr>
          <w:bCs/>
          <w:i/>
        </w:rPr>
        <w:t>30</w:t>
      </w:r>
      <w:r w:rsidR="00AA1B8B" w:rsidRPr="00AA1B8B">
        <w:rPr>
          <w:bCs/>
          <w:i/>
          <w:vertAlign w:val="superscript"/>
        </w:rPr>
        <w:t>th</w:t>
      </w:r>
      <w:r w:rsidR="00AA1B8B">
        <w:rPr>
          <w:bCs/>
        </w:rPr>
        <w:t xml:space="preserve"> </w:t>
      </w:r>
      <w:r w:rsidRPr="008C4206">
        <w:rPr>
          <w:bCs/>
          <w:i/>
          <w:color w:val="000000"/>
        </w:rPr>
        <w:t xml:space="preserve">Annual Meeting of </w:t>
      </w:r>
      <w:r w:rsidRPr="008C4206">
        <w:rPr>
          <w:bCs/>
          <w:i/>
        </w:rPr>
        <w:t>Teacher Educators of Children with Behavior Disorders.</w:t>
      </w:r>
      <w:r w:rsidRPr="008C4206">
        <w:rPr>
          <w:i/>
        </w:rPr>
        <w:t xml:space="preserve"> </w:t>
      </w:r>
      <w:r w:rsidRPr="008C4206">
        <w:t>Tempe, AZ.</w:t>
      </w:r>
    </w:p>
    <w:p w14:paraId="4958A5F8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68E3F229" w14:textId="77777777" w:rsidR="00A71BC3" w:rsidRPr="008C4206" w:rsidRDefault="00A71BC3" w:rsidP="00C7426F">
      <w:pPr>
        <w:tabs>
          <w:tab w:val="left" w:pos="720"/>
        </w:tabs>
        <w:ind w:left="720" w:hanging="720"/>
      </w:pPr>
      <w:r w:rsidRPr="008C4206">
        <w:t xml:space="preserve">Tanabe, C. S., &amp; Cook, B. G. (2007). </w:t>
      </w:r>
      <w:r w:rsidRPr="008C4206">
        <w:rPr>
          <w:snapToGrid w:val="0"/>
        </w:rPr>
        <w:t xml:space="preserve">Covering learning disabilities: Perceptions of disability rights and equity in the college setting. </w:t>
      </w:r>
      <w:r w:rsidRPr="008C4206">
        <w:rPr>
          <w:i/>
          <w:iCs/>
          <w:snapToGrid w:val="0"/>
        </w:rPr>
        <w:t>23</w:t>
      </w:r>
      <w:r w:rsidRPr="008C4206">
        <w:rPr>
          <w:i/>
          <w:iCs/>
          <w:snapToGrid w:val="0"/>
          <w:vertAlign w:val="superscript"/>
        </w:rPr>
        <w:t>rd</w:t>
      </w:r>
      <w:r w:rsidRPr="008C4206">
        <w:rPr>
          <w:i/>
          <w:iCs/>
          <w:snapToGrid w:val="0"/>
        </w:rPr>
        <w:t xml:space="preserve"> Annual Pacific Rim Conference on Disabilities, </w:t>
      </w:r>
      <w:r w:rsidRPr="008C4206">
        <w:rPr>
          <w:snapToGrid w:val="0"/>
        </w:rPr>
        <w:t>Honolulu, HI.</w:t>
      </w:r>
    </w:p>
    <w:p w14:paraId="0BCDEB49" w14:textId="77777777" w:rsidR="00A71BC3" w:rsidRPr="008C4206" w:rsidRDefault="00A71BC3" w:rsidP="00C7426F">
      <w:pPr>
        <w:pStyle w:val="BodyTextIndent3"/>
        <w:tabs>
          <w:tab w:val="left" w:pos="720"/>
        </w:tabs>
        <w:ind w:left="720"/>
      </w:pPr>
    </w:p>
    <w:p w14:paraId="75C80192" w14:textId="77777777" w:rsidR="00A71BC3" w:rsidRPr="008C4206" w:rsidRDefault="00A71BC3" w:rsidP="00C7426F">
      <w:pPr>
        <w:pStyle w:val="BodyTextIndent3"/>
        <w:tabs>
          <w:tab w:val="left" w:pos="720"/>
        </w:tabs>
        <w:ind w:left="720"/>
        <w:rPr>
          <w:iCs/>
          <w:color w:val="000000"/>
        </w:rPr>
      </w:pPr>
      <w:r w:rsidRPr="008C4206">
        <w:t xml:space="preserve">Tankersley, M., &amp; Cook, B. G. (2007). Using quality indicators to identify quality research. </w:t>
      </w:r>
      <w:r w:rsidRPr="008C4206">
        <w:rPr>
          <w:i/>
          <w:color w:val="000000"/>
        </w:rPr>
        <w:t>Annual Meeting of the Council for Exceptional Children.</w:t>
      </w:r>
      <w:r w:rsidRPr="008C4206">
        <w:rPr>
          <w:iCs/>
          <w:color w:val="000000"/>
        </w:rPr>
        <w:t xml:space="preserve"> Louisville, KY.</w:t>
      </w:r>
    </w:p>
    <w:p w14:paraId="14F124C5" w14:textId="77777777" w:rsidR="00A71BC3" w:rsidRPr="008C4206" w:rsidRDefault="00A71BC3" w:rsidP="00C7426F">
      <w:pPr>
        <w:tabs>
          <w:tab w:val="left" w:pos="720"/>
        </w:tabs>
        <w:ind w:left="720" w:hanging="720"/>
      </w:pPr>
    </w:p>
    <w:p w14:paraId="021C4E3F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  <w:r w:rsidRPr="008C4206">
        <w:rPr>
          <w:bCs/>
        </w:rPr>
        <w:lastRenderedPageBreak/>
        <w:t xml:space="preserve">Tankersley, M., Cook, B. G., &amp; Landrum, T. J. (2007). Field testing quality indicators for single-subject research in special education. </w:t>
      </w:r>
      <w:r w:rsidR="00AA1B8B" w:rsidRPr="00AA1B8B">
        <w:rPr>
          <w:bCs/>
          <w:i/>
        </w:rPr>
        <w:t>30</w:t>
      </w:r>
      <w:r w:rsidR="00AA1B8B" w:rsidRPr="00AA1B8B">
        <w:rPr>
          <w:bCs/>
          <w:i/>
          <w:vertAlign w:val="superscript"/>
        </w:rPr>
        <w:t>th</w:t>
      </w:r>
      <w:r w:rsidR="00AA1B8B">
        <w:rPr>
          <w:bCs/>
        </w:rPr>
        <w:t xml:space="preserve"> </w:t>
      </w:r>
      <w:r w:rsidRPr="008C4206">
        <w:rPr>
          <w:bCs/>
          <w:i/>
          <w:color w:val="000000"/>
        </w:rPr>
        <w:t xml:space="preserve">Annual Meeting of </w:t>
      </w:r>
      <w:r w:rsidRPr="008C4206">
        <w:rPr>
          <w:bCs/>
          <w:i/>
        </w:rPr>
        <w:t>Teacher Educators of Children with Behavior Disorders.</w:t>
      </w:r>
      <w:r w:rsidRPr="008C4206">
        <w:rPr>
          <w:i/>
        </w:rPr>
        <w:t xml:space="preserve"> </w:t>
      </w:r>
      <w:r w:rsidRPr="008C4206">
        <w:t>Tempe, AZ.</w:t>
      </w:r>
    </w:p>
    <w:p w14:paraId="12F26E9A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7989C7C3" w14:textId="77777777" w:rsidR="00A71BC3" w:rsidRPr="008C4206" w:rsidRDefault="00A71BC3" w:rsidP="00C7426F">
      <w:pPr>
        <w:pStyle w:val="BodyTextIndent3"/>
        <w:tabs>
          <w:tab w:val="left" w:pos="720"/>
        </w:tabs>
        <w:ind w:left="720"/>
      </w:pPr>
      <w:r w:rsidRPr="008C4206">
        <w:t xml:space="preserve">Cameron, D. L., &amp; Cook, B. G. (2006). Inclusive teachers’ goals, expectations, and perceptions of classroom interactions. </w:t>
      </w:r>
      <w:r w:rsidRPr="008C4206">
        <w:rPr>
          <w:i/>
          <w:color w:val="000000"/>
        </w:rPr>
        <w:t>Annual Meeting of the Council for Exceptional Children.</w:t>
      </w:r>
      <w:r w:rsidRPr="008C4206">
        <w:rPr>
          <w:color w:val="000000"/>
        </w:rPr>
        <w:t xml:space="preserve"> Salt Lake City, UT.</w:t>
      </w:r>
    </w:p>
    <w:p w14:paraId="35C16F10" w14:textId="77777777" w:rsidR="00A71BC3" w:rsidRPr="008C4206" w:rsidRDefault="00A71BC3" w:rsidP="00C7426F">
      <w:pPr>
        <w:tabs>
          <w:tab w:val="left" w:pos="720"/>
        </w:tabs>
        <w:ind w:left="720"/>
        <w:rPr>
          <w:color w:val="000000"/>
        </w:rPr>
      </w:pPr>
    </w:p>
    <w:p w14:paraId="58CE8FF4" w14:textId="77777777" w:rsidR="00A71BC3" w:rsidRPr="008C4206" w:rsidRDefault="00A71BC3" w:rsidP="00C7426F">
      <w:pPr>
        <w:tabs>
          <w:tab w:val="left" w:pos="720"/>
        </w:tabs>
        <w:ind w:left="720" w:hanging="720"/>
        <w:rPr>
          <w:color w:val="000000"/>
        </w:rPr>
      </w:pPr>
      <w:r w:rsidRPr="008C4206">
        <w:rPr>
          <w:color w:val="000000"/>
        </w:rPr>
        <w:t xml:space="preserve">Cook, B. G. (2006). Students with learning disabilities and post-secondary education. </w:t>
      </w:r>
      <w:r w:rsidRPr="008C4206">
        <w:rPr>
          <w:i/>
          <w:iCs/>
          <w:color w:val="000000"/>
        </w:rPr>
        <w:t>Kent State University’s 2006 Professional Development Institute</w:t>
      </w:r>
      <w:r w:rsidRPr="008C4206">
        <w:rPr>
          <w:color w:val="000000"/>
        </w:rPr>
        <w:t>. Kent, OH.</w:t>
      </w:r>
    </w:p>
    <w:p w14:paraId="07756700" w14:textId="77777777" w:rsidR="00A71BC3" w:rsidRPr="008C4206" w:rsidRDefault="00A71BC3" w:rsidP="00C7426F">
      <w:pPr>
        <w:tabs>
          <w:tab w:val="left" w:pos="720"/>
        </w:tabs>
        <w:ind w:left="720" w:hanging="720"/>
        <w:rPr>
          <w:color w:val="000000"/>
        </w:rPr>
      </w:pPr>
    </w:p>
    <w:p w14:paraId="3DFD18EE" w14:textId="77777777" w:rsidR="00A71BC3" w:rsidRPr="008C4206" w:rsidRDefault="00A71BC3" w:rsidP="00C7426F">
      <w:pPr>
        <w:tabs>
          <w:tab w:val="left" w:pos="720"/>
        </w:tabs>
        <w:ind w:left="720" w:hanging="720"/>
        <w:rPr>
          <w:color w:val="000000"/>
        </w:rPr>
      </w:pPr>
      <w:r w:rsidRPr="008C4206">
        <w:rPr>
          <w:color w:val="000000"/>
        </w:rPr>
        <w:t xml:space="preserve">Cook, B. G., Cook, L., &amp; Serna, K. (2006). </w:t>
      </w:r>
      <w:r w:rsidRPr="008C4206">
        <w:rPr>
          <w:snapToGrid w:val="0"/>
        </w:rPr>
        <w:t xml:space="preserve">Nutrition and physical fitness for students with learning disabilities. </w:t>
      </w:r>
      <w:r w:rsidRPr="008C4206">
        <w:rPr>
          <w:i/>
          <w:iCs/>
          <w:snapToGrid w:val="0"/>
        </w:rPr>
        <w:t>22</w:t>
      </w:r>
      <w:r w:rsidRPr="008C4206">
        <w:rPr>
          <w:i/>
          <w:iCs/>
          <w:snapToGrid w:val="0"/>
          <w:vertAlign w:val="superscript"/>
        </w:rPr>
        <w:t xml:space="preserve">nd </w:t>
      </w:r>
      <w:r w:rsidRPr="008C4206">
        <w:rPr>
          <w:i/>
          <w:iCs/>
          <w:snapToGrid w:val="0"/>
        </w:rPr>
        <w:t xml:space="preserve">Annual Pacific Rim Conference on Disabilities, </w:t>
      </w:r>
      <w:r w:rsidRPr="008C4206">
        <w:rPr>
          <w:snapToGrid w:val="0"/>
        </w:rPr>
        <w:t>Honolulu, HI.</w:t>
      </w:r>
    </w:p>
    <w:p w14:paraId="31B24990" w14:textId="77777777" w:rsidR="00A71BC3" w:rsidRPr="008C4206" w:rsidRDefault="00A71BC3" w:rsidP="00C7426F">
      <w:pPr>
        <w:tabs>
          <w:tab w:val="left" w:pos="720"/>
        </w:tabs>
        <w:ind w:left="720" w:hanging="720"/>
        <w:rPr>
          <w:color w:val="000000"/>
        </w:rPr>
      </w:pPr>
    </w:p>
    <w:p w14:paraId="1FBCF0C2" w14:textId="77777777" w:rsidR="00A71BC3" w:rsidRPr="008C4206" w:rsidRDefault="00A71BC3" w:rsidP="00C7426F">
      <w:pPr>
        <w:tabs>
          <w:tab w:val="left" w:pos="720"/>
        </w:tabs>
        <w:ind w:left="720" w:hanging="720"/>
        <w:rPr>
          <w:color w:val="000000"/>
        </w:rPr>
      </w:pPr>
      <w:r w:rsidRPr="008C4206">
        <w:rPr>
          <w:color w:val="000000"/>
        </w:rPr>
        <w:t xml:space="preserve">Cook, B. G., Tankersley, M., Crockett, J., Cowan. R., Dyson, L. Jones, H. (2006). </w:t>
      </w:r>
      <w:r w:rsidRPr="008C4206">
        <w:t xml:space="preserve">The side effects of including students with learning disabilities. </w:t>
      </w:r>
      <w:r w:rsidRPr="008C4206">
        <w:rPr>
          <w:i/>
          <w:color w:val="000000"/>
        </w:rPr>
        <w:t>Annual Meeting of the Council for Exceptional Children.</w:t>
      </w:r>
      <w:r w:rsidRPr="008C4206">
        <w:rPr>
          <w:color w:val="000000"/>
        </w:rPr>
        <w:t xml:space="preserve"> Salt Lake City, UT.</w:t>
      </w:r>
    </w:p>
    <w:p w14:paraId="2E6CF4FB" w14:textId="77777777" w:rsidR="00A71BC3" w:rsidRPr="008C4206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24FF04FF" w14:textId="77777777" w:rsidR="00A71BC3" w:rsidRPr="008C4206" w:rsidRDefault="00A71BC3" w:rsidP="00C7426F">
      <w:pPr>
        <w:tabs>
          <w:tab w:val="left" w:pos="720"/>
        </w:tabs>
        <w:ind w:left="720" w:hanging="720"/>
        <w:rPr>
          <w:color w:val="000000"/>
        </w:rPr>
      </w:pPr>
      <w:r w:rsidRPr="008C4206">
        <w:rPr>
          <w:color w:val="000000"/>
        </w:rPr>
        <w:t xml:space="preserve">Cook, L., Hennessey, M., Cook, B. G., &amp; </w:t>
      </w:r>
      <w:proofErr w:type="spellStart"/>
      <w:r w:rsidRPr="008C4206">
        <w:rPr>
          <w:color w:val="000000"/>
        </w:rPr>
        <w:t>Rumrill</w:t>
      </w:r>
      <w:proofErr w:type="spellEnd"/>
      <w:r w:rsidRPr="008C4206">
        <w:rPr>
          <w:color w:val="000000"/>
        </w:rPr>
        <w:t xml:space="preserve">, P. D. (2006). </w:t>
      </w:r>
      <w:r w:rsidRPr="008C4206">
        <w:rPr>
          <w:snapToGrid w:val="0"/>
        </w:rPr>
        <w:t xml:space="preserve">University faculty members’ perceptions of teaching college students with learning disabilities. </w:t>
      </w:r>
      <w:r w:rsidRPr="008C4206">
        <w:rPr>
          <w:i/>
          <w:iCs/>
          <w:snapToGrid w:val="0"/>
        </w:rPr>
        <w:t>22</w:t>
      </w:r>
      <w:r w:rsidRPr="008C4206">
        <w:rPr>
          <w:i/>
          <w:iCs/>
          <w:snapToGrid w:val="0"/>
          <w:vertAlign w:val="superscript"/>
        </w:rPr>
        <w:t xml:space="preserve">nd </w:t>
      </w:r>
      <w:r w:rsidRPr="008C4206">
        <w:rPr>
          <w:i/>
          <w:iCs/>
          <w:snapToGrid w:val="0"/>
        </w:rPr>
        <w:t xml:space="preserve">Annual Pacific Rim Conference on Disabilities, </w:t>
      </w:r>
      <w:r w:rsidRPr="008C4206">
        <w:rPr>
          <w:snapToGrid w:val="0"/>
        </w:rPr>
        <w:t>Honolulu, HI.</w:t>
      </w:r>
    </w:p>
    <w:p w14:paraId="666F6CDF" w14:textId="77777777" w:rsidR="00A71BC3" w:rsidRPr="008C4206" w:rsidRDefault="00A71BC3" w:rsidP="00C7426F">
      <w:pPr>
        <w:tabs>
          <w:tab w:val="left" w:pos="720"/>
        </w:tabs>
        <w:ind w:left="720" w:hanging="720"/>
        <w:rPr>
          <w:color w:val="000000"/>
        </w:rPr>
      </w:pPr>
    </w:p>
    <w:p w14:paraId="5BB096BA" w14:textId="77777777" w:rsidR="00A71BC3" w:rsidRPr="008C4206" w:rsidRDefault="00A71BC3" w:rsidP="00C7426F">
      <w:pPr>
        <w:tabs>
          <w:tab w:val="left" w:pos="720"/>
        </w:tabs>
        <w:ind w:left="720" w:hanging="720"/>
      </w:pPr>
      <w:r w:rsidRPr="008C4206">
        <w:t>Landrum, T. J., Cook, B. G., &amp; Tankersley, M. (2006). Toward evidence-based practice in special education: Researcher responsibilities and teacher needs</w:t>
      </w:r>
      <w:r w:rsidRPr="008C4206">
        <w:rPr>
          <w:iCs/>
          <w:color w:val="000000"/>
        </w:rPr>
        <w:t>.</w:t>
      </w:r>
      <w:r w:rsidRPr="008C4206">
        <w:rPr>
          <w:i/>
          <w:color w:val="000000"/>
        </w:rPr>
        <w:t xml:space="preserve"> </w:t>
      </w:r>
      <w:r w:rsidR="00AA1B8B">
        <w:rPr>
          <w:i/>
          <w:color w:val="000000"/>
        </w:rPr>
        <w:t>29</w:t>
      </w:r>
      <w:r w:rsidR="00AA1B8B" w:rsidRPr="00AA1B8B">
        <w:rPr>
          <w:i/>
          <w:color w:val="000000"/>
          <w:vertAlign w:val="superscript"/>
        </w:rPr>
        <w:t>th</w:t>
      </w:r>
      <w:r w:rsidR="00AA1B8B">
        <w:rPr>
          <w:i/>
          <w:color w:val="000000"/>
        </w:rPr>
        <w:t xml:space="preserve"> </w:t>
      </w:r>
      <w:r w:rsidRPr="008C4206">
        <w:rPr>
          <w:i/>
          <w:color w:val="000000"/>
        </w:rPr>
        <w:t xml:space="preserve">Annual Meeting of </w:t>
      </w:r>
      <w:r w:rsidRPr="008C4206">
        <w:rPr>
          <w:i/>
        </w:rPr>
        <w:t xml:space="preserve">Teacher Educators of Children with Behavior Disorders. </w:t>
      </w:r>
      <w:r w:rsidRPr="008C4206">
        <w:t>Tempe, AZ.</w:t>
      </w:r>
    </w:p>
    <w:p w14:paraId="2093571B" w14:textId="77777777" w:rsidR="00A71BC3" w:rsidRPr="008C4206" w:rsidRDefault="00A71BC3" w:rsidP="00C7426F">
      <w:pPr>
        <w:tabs>
          <w:tab w:val="left" w:pos="720"/>
        </w:tabs>
        <w:ind w:left="720" w:hanging="720"/>
      </w:pPr>
    </w:p>
    <w:p w14:paraId="4F81721C" w14:textId="77777777" w:rsidR="00A71BC3" w:rsidRPr="008C4206" w:rsidRDefault="00A71BC3" w:rsidP="00C7426F">
      <w:pPr>
        <w:tabs>
          <w:tab w:val="left" w:pos="720"/>
        </w:tabs>
        <w:ind w:left="720" w:hanging="720"/>
      </w:pPr>
      <w:r w:rsidRPr="008C4206">
        <w:t xml:space="preserve">Landrum, T. J., Crockett, J., Gerber, M., Cook, B. G., Lane, K., Mostert, M., </w:t>
      </w:r>
      <w:proofErr w:type="spellStart"/>
      <w:r w:rsidRPr="008C4206">
        <w:t>Sasso</w:t>
      </w:r>
      <w:proofErr w:type="spellEnd"/>
      <w:r w:rsidRPr="008C4206">
        <w:t xml:space="preserve">, G., Tankersley, M., &amp; </w:t>
      </w:r>
      <w:proofErr w:type="spellStart"/>
      <w:r w:rsidRPr="008C4206">
        <w:t>Forness</w:t>
      </w:r>
      <w:proofErr w:type="spellEnd"/>
      <w:r w:rsidRPr="008C4206">
        <w:t>, S. (2006). Achieving the radical reform of special education</w:t>
      </w:r>
      <w:r w:rsidRPr="008C4206">
        <w:rPr>
          <w:iCs/>
          <w:color w:val="000000"/>
        </w:rPr>
        <w:t>.</w:t>
      </w:r>
      <w:r w:rsidRPr="008C4206">
        <w:rPr>
          <w:i/>
          <w:color w:val="000000"/>
        </w:rPr>
        <w:t xml:space="preserve"> </w:t>
      </w:r>
      <w:r w:rsidR="00AA1B8B">
        <w:rPr>
          <w:i/>
          <w:color w:val="000000"/>
        </w:rPr>
        <w:t>29</w:t>
      </w:r>
      <w:r w:rsidR="00AA1B8B" w:rsidRPr="00AA1B8B">
        <w:rPr>
          <w:i/>
          <w:color w:val="000000"/>
          <w:vertAlign w:val="superscript"/>
        </w:rPr>
        <w:t>th</w:t>
      </w:r>
      <w:r w:rsidR="00AA1B8B">
        <w:rPr>
          <w:i/>
          <w:color w:val="000000"/>
        </w:rPr>
        <w:t xml:space="preserve"> </w:t>
      </w:r>
      <w:r w:rsidRPr="008C4206">
        <w:rPr>
          <w:i/>
          <w:color w:val="000000"/>
        </w:rPr>
        <w:t xml:space="preserve">Annual Meeting of </w:t>
      </w:r>
      <w:r w:rsidRPr="008C4206">
        <w:rPr>
          <w:i/>
        </w:rPr>
        <w:t xml:space="preserve">Teacher Educators of Children with Behavior Disorders. </w:t>
      </w:r>
      <w:r w:rsidRPr="008C4206">
        <w:t>Tempe, AZ.</w:t>
      </w:r>
    </w:p>
    <w:p w14:paraId="34038B11" w14:textId="77777777" w:rsidR="00A71BC3" w:rsidRPr="008C4206" w:rsidRDefault="00A71BC3" w:rsidP="00C7426F">
      <w:pPr>
        <w:tabs>
          <w:tab w:val="left" w:pos="720"/>
        </w:tabs>
        <w:ind w:left="720" w:hanging="720"/>
      </w:pPr>
    </w:p>
    <w:p w14:paraId="06FADE6D" w14:textId="77777777" w:rsidR="00A71BC3" w:rsidRPr="008C4206" w:rsidRDefault="00A71BC3" w:rsidP="00C7426F">
      <w:pPr>
        <w:tabs>
          <w:tab w:val="left" w:pos="720"/>
        </w:tabs>
        <w:ind w:left="720" w:hanging="720"/>
        <w:rPr>
          <w:color w:val="000000"/>
        </w:rPr>
      </w:pPr>
      <w:r w:rsidRPr="008C4206">
        <w:rPr>
          <w:color w:val="000000"/>
        </w:rPr>
        <w:t xml:space="preserve">Tankersley, M., Cook, B. G., Crockett, J., Gerber, M. M., Cook, L., &amp; Landrum, T. J. (2006). </w:t>
      </w:r>
      <w:r w:rsidRPr="008C4206">
        <w:t>Inclusion of students with learning disabilities: Stakeholders’ perceptions of unintended side effects</w:t>
      </w:r>
      <w:r w:rsidRPr="008C4206">
        <w:rPr>
          <w:color w:val="000000"/>
        </w:rPr>
        <w:t xml:space="preserve">. </w:t>
      </w:r>
      <w:r w:rsidRPr="008C4206">
        <w:rPr>
          <w:i/>
          <w:iCs/>
          <w:color w:val="000000"/>
        </w:rPr>
        <w:t>14</w:t>
      </w:r>
      <w:r w:rsidRPr="008C4206">
        <w:rPr>
          <w:i/>
          <w:iCs/>
          <w:color w:val="000000"/>
          <w:vertAlign w:val="superscript"/>
        </w:rPr>
        <w:t>th</w:t>
      </w:r>
      <w:r w:rsidRPr="008C4206">
        <w:rPr>
          <w:i/>
          <w:iCs/>
          <w:color w:val="000000"/>
        </w:rPr>
        <w:t xml:space="preserve"> Annual Meeting of the Pacific Coast Research Conference</w:t>
      </w:r>
      <w:r w:rsidRPr="008C4206">
        <w:rPr>
          <w:color w:val="000000"/>
        </w:rPr>
        <w:t>. San Diego, CA.</w:t>
      </w:r>
    </w:p>
    <w:p w14:paraId="6133A781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15ADEAA4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Cook, B. G., &amp; Cameron, D. L. (2005). </w:t>
      </w:r>
      <w:r>
        <w:rPr>
          <w:bCs/>
        </w:rPr>
        <w:t xml:space="preserve">Inclusive teachers’ attitudes toward and interactions with students with disabilities. </w:t>
      </w:r>
      <w:r>
        <w:rPr>
          <w:bCs/>
          <w:i/>
          <w:color w:val="000000"/>
        </w:rPr>
        <w:t>Annual Meeting of the Council for Exceptional Children.</w:t>
      </w:r>
      <w:r>
        <w:rPr>
          <w:bCs/>
          <w:color w:val="000000"/>
        </w:rPr>
        <w:t xml:space="preserve"> Baltimore, MD.</w:t>
      </w:r>
    </w:p>
    <w:p w14:paraId="4C0F42D6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0083DA7F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Hennessey, M., Roessler, R., &amp; Cook, B. G. (2005). A national survey of the importance and satisfaction of college students with disabilities’ career preparation. </w:t>
      </w:r>
      <w:r>
        <w:rPr>
          <w:bCs/>
          <w:i/>
        </w:rPr>
        <w:t>Annual Hawaii International Conference on Education</w:t>
      </w:r>
      <w:r>
        <w:rPr>
          <w:bCs/>
        </w:rPr>
        <w:t>. Honolulu, HI.</w:t>
      </w:r>
    </w:p>
    <w:p w14:paraId="5D61E9F1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1058980C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proofErr w:type="spellStart"/>
      <w:r>
        <w:rPr>
          <w:bCs/>
          <w:color w:val="000000"/>
        </w:rPr>
        <w:lastRenderedPageBreak/>
        <w:t>Rumrill</w:t>
      </w:r>
      <w:proofErr w:type="spellEnd"/>
      <w:r>
        <w:rPr>
          <w:bCs/>
          <w:color w:val="000000"/>
        </w:rPr>
        <w:t xml:space="preserve">, P. D., Cook, B. G., Hennessey, M., &amp; Cook, L. (2005). </w:t>
      </w:r>
      <w:r>
        <w:rPr>
          <w:bCs/>
        </w:rPr>
        <w:t xml:space="preserve">A professional development institute for higher education faculty working with college students with disabilities. </w:t>
      </w:r>
      <w:r>
        <w:rPr>
          <w:bCs/>
          <w:i/>
        </w:rPr>
        <w:t>Annual Hawaii International Conference on Education</w:t>
      </w:r>
      <w:r>
        <w:rPr>
          <w:bCs/>
        </w:rPr>
        <w:t>. Honolulu, HI.</w:t>
      </w:r>
    </w:p>
    <w:p w14:paraId="31CDCCF7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3F3CF9F2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Cook, B. G., &amp; Cook, L. (2004). </w:t>
      </w:r>
      <w:r>
        <w:rPr>
          <w:bCs/>
        </w:rPr>
        <w:t xml:space="preserve">Bringing science into the classroom by basing craft on research. </w:t>
      </w:r>
      <w:r>
        <w:rPr>
          <w:bCs/>
          <w:i/>
        </w:rPr>
        <w:t>Annual Hawaii International Conference on Education</w:t>
      </w:r>
      <w:r>
        <w:rPr>
          <w:bCs/>
        </w:rPr>
        <w:t>. Honolulu, HI.</w:t>
      </w:r>
    </w:p>
    <w:p w14:paraId="214D8711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36435BF6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Cook, B. G., Landrum, T. J., Vaughn, S., </w:t>
      </w:r>
      <w:proofErr w:type="spellStart"/>
      <w:r>
        <w:rPr>
          <w:bCs/>
          <w:color w:val="000000"/>
        </w:rPr>
        <w:t>Deno</w:t>
      </w:r>
      <w:proofErr w:type="spellEnd"/>
      <w:r>
        <w:rPr>
          <w:bCs/>
          <w:color w:val="000000"/>
        </w:rPr>
        <w:t xml:space="preserve">, S. L., Kohler, P., &amp; Browder, D. (2004). What is special about special education? </w:t>
      </w:r>
      <w:r>
        <w:rPr>
          <w:bCs/>
          <w:i/>
          <w:color w:val="000000"/>
        </w:rPr>
        <w:t>Annual Meeting of the Council for Exceptional Children.</w:t>
      </w:r>
      <w:r>
        <w:rPr>
          <w:bCs/>
          <w:color w:val="000000"/>
        </w:rPr>
        <w:t xml:space="preserve"> New Orleans, LA.</w:t>
      </w:r>
    </w:p>
    <w:p w14:paraId="512BBC77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15EA01BE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Cook, B. G., &amp; Tankersley, M. T. (2004). High stakes testing, CBM, and accommodations: How valid are scores for students with disabilities. </w:t>
      </w:r>
      <w:r>
        <w:rPr>
          <w:bCs/>
          <w:i/>
          <w:color w:val="000000"/>
        </w:rPr>
        <w:t>Annual Meeting of the Council for Exceptional Children.</w:t>
      </w:r>
      <w:r>
        <w:rPr>
          <w:bCs/>
          <w:color w:val="000000"/>
        </w:rPr>
        <w:t xml:space="preserve"> New Orleans, LA.</w:t>
      </w:r>
    </w:p>
    <w:p w14:paraId="4D5187B3" w14:textId="77777777" w:rsidR="00A71BC3" w:rsidRDefault="00A71BC3" w:rsidP="00C7426F">
      <w:pPr>
        <w:tabs>
          <w:tab w:val="left" w:pos="720"/>
        </w:tabs>
        <w:ind w:left="720"/>
        <w:rPr>
          <w:bCs/>
          <w:color w:val="000000"/>
        </w:rPr>
      </w:pPr>
    </w:p>
    <w:p w14:paraId="4BCFC846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proofErr w:type="spellStart"/>
      <w:r>
        <w:rPr>
          <w:bCs/>
          <w:color w:val="000000"/>
        </w:rPr>
        <w:t>Rumrill</w:t>
      </w:r>
      <w:proofErr w:type="spellEnd"/>
      <w:r>
        <w:rPr>
          <w:bCs/>
          <w:color w:val="000000"/>
        </w:rPr>
        <w:t xml:space="preserve">, P. D., &amp; Cook, B. G. (2004). </w:t>
      </w:r>
      <w:r>
        <w:rPr>
          <w:bCs/>
        </w:rPr>
        <w:t xml:space="preserve">Meeting the needs of postsecondary students with disabilities through a professional development institute for university faculty members and administrators. </w:t>
      </w:r>
      <w:r>
        <w:rPr>
          <w:bCs/>
          <w:i/>
        </w:rPr>
        <w:t>Annual Hawaii International Conference on Education</w:t>
      </w:r>
      <w:r>
        <w:rPr>
          <w:bCs/>
        </w:rPr>
        <w:t>. Honolulu, HI.</w:t>
      </w:r>
    </w:p>
    <w:p w14:paraId="7D4314FF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1189663D" w14:textId="77777777" w:rsidR="00A71BC3" w:rsidRDefault="00A71BC3" w:rsidP="00C7426F">
      <w:pPr>
        <w:tabs>
          <w:tab w:val="left" w:pos="720"/>
        </w:tabs>
        <w:ind w:left="720" w:hanging="720"/>
        <w:rPr>
          <w:bCs/>
          <w:i/>
          <w:color w:val="000000"/>
        </w:rPr>
      </w:pPr>
      <w:r>
        <w:rPr>
          <w:bCs/>
        </w:rPr>
        <w:t xml:space="preserve">Cook, B. G., Tankersley, M., &amp; Landrum, T. J. (2003). Teachers’ beliefs, skills, and practices regarding effective inclusive teaching techniques. </w:t>
      </w:r>
      <w:r>
        <w:rPr>
          <w:bCs/>
          <w:i/>
          <w:color w:val="000000"/>
        </w:rPr>
        <w:t>Annual Meeting of the Council for Exceptional Children.</w:t>
      </w:r>
      <w:r>
        <w:rPr>
          <w:bCs/>
          <w:color w:val="000000"/>
        </w:rPr>
        <w:t xml:space="preserve"> Seattle, WA.</w:t>
      </w:r>
    </w:p>
    <w:p w14:paraId="5F23DF57" w14:textId="77777777" w:rsidR="00A71BC3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7E3BFABF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Landrum, T. J., Cook, B. G., Martinez, E., &amp; Tankersley, M. T. (2003). What teachers think about their teaching: Does research play a role? </w:t>
      </w:r>
      <w:r>
        <w:rPr>
          <w:bCs/>
          <w:i/>
          <w:iCs/>
          <w:color w:val="000000"/>
        </w:rPr>
        <w:t>11</w:t>
      </w:r>
      <w:r>
        <w:rPr>
          <w:bCs/>
          <w:i/>
          <w:iCs/>
          <w:color w:val="000000"/>
          <w:vertAlign w:val="superscript"/>
        </w:rPr>
        <w:t>th</w:t>
      </w:r>
      <w:r>
        <w:rPr>
          <w:bCs/>
          <w:i/>
          <w:iCs/>
          <w:color w:val="000000"/>
        </w:rPr>
        <w:t xml:space="preserve"> </w:t>
      </w:r>
      <w:r>
        <w:rPr>
          <w:bCs/>
          <w:i/>
          <w:color w:val="000000"/>
        </w:rPr>
        <w:t>Annual Pacific Coast Research Conference.</w:t>
      </w:r>
      <w:r>
        <w:rPr>
          <w:bCs/>
          <w:color w:val="000000"/>
        </w:rPr>
        <w:t xml:space="preserve"> La Jolla, CA.</w:t>
      </w:r>
    </w:p>
    <w:p w14:paraId="5E0F7209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1196BED4" w14:textId="77777777" w:rsidR="00A71BC3" w:rsidRDefault="00A71BC3" w:rsidP="00C7426F">
      <w:pPr>
        <w:tabs>
          <w:tab w:val="left" w:pos="720"/>
        </w:tabs>
        <w:ind w:left="720" w:hanging="720"/>
        <w:rPr>
          <w:bCs/>
        </w:rPr>
      </w:pPr>
      <w:proofErr w:type="spellStart"/>
      <w:r>
        <w:rPr>
          <w:bCs/>
        </w:rPr>
        <w:t>Rumrill</w:t>
      </w:r>
      <w:proofErr w:type="spellEnd"/>
      <w:r>
        <w:rPr>
          <w:bCs/>
        </w:rPr>
        <w:t xml:space="preserve">, P. D., Cook, B. G., Cook, L., &amp; Hennessey, M. (2003). Access to quality post-secondary education for individuals with disabilities. </w:t>
      </w:r>
      <w:r>
        <w:rPr>
          <w:bCs/>
          <w:i/>
        </w:rPr>
        <w:t>Annual Pacific Rim Conference on Disabilities on Disabilities</w:t>
      </w:r>
      <w:r>
        <w:rPr>
          <w:bCs/>
        </w:rPr>
        <w:t>. Honolulu, HI.</w:t>
      </w:r>
    </w:p>
    <w:p w14:paraId="5F2392A5" w14:textId="77777777" w:rsidR="00A71BC3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72BDB6A7" w14:textId="77777777" w:rsidR="00A71BC3" w:rsidRDefault="00A71BC3" w:rsidP="00C7426F">
      <w:pPr>
        <w:tabs>
          <w:tab w:val="left" w:pos="720"/>
        </w:tabs>
        <w:ind w:left="720" w:hanging="720"/>
        <w:rPr>
          <w:bCs/>
        </w:rPr>
      </w:pPr>
      <w:r>
        <w:rPr>
          <w:bCs/>
          <w:color w:val="000000"/>
        </w:rPr>
        <w:t>Tankersley, M., Cook, B. G., &amp; Landrum, T. J. (2003). Behavioral family interventions: A related service for prevention and intervention for children with emotional and behavioral disorders</w:t>
      </w:r>
      <w:r>
        <w:rPr>
          <w:bCs/>
        </w:rPr>
        <w:t xml:space="preserve">. </w:t>
      </w:r>
      <w:r w:rsidR="00AA1B8B" w:rsidRPr="00AA1B8B">
        <w:rPr>
          <w:bCs/>
          <w:i/>
        </w:rPr>
        <w:t>26</w:t>
      </w:r>
      <w:r w:rsidR="00AA1B8B" w:rsidRPr="00AA1B8B">
        <w:rPr>
          <w:bCs/>
          <w:i/>
          <w:vertAlign w:val="superscript"/>
        </w:rPr>
        <w:t>th</w:t>
      </w:r>
      <w:r w:rsidR="00AA1B8B">
        <w:rPr>
          <w:bCs/>
        </w:rPr>
        <w:t xml:space="preserve"> </w:t>
      </w:r>
      <w:r>
        <w:rPr>
          <w:bCs/>
          <w:i/>
          <w:color w:val="000000"/>
        </w:rPr>
        <w:t xml:space="preserve">Annual Meeting of </w:t>
      </w:r>
      <w:r>
        <w:rPr>
          <w:bCs/>
          <w:i/>
        </w:rPr>
        <w:t>Teacher Educators of Children with Behavior Disorders.</w:t>
      </w:r>
      <w:r>
        <w:rPr>
          <w:bCs/>
        </w:rPr>
        <w:t xml:space="preserve"> Tempe, AZ.</w:t>
      </w:r>
    </w:p>
    <w:p w14:paraId="73152864" w14:textId="77777777" w:rsidR="00A71BC3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0DBB6AC2" w14:textId="77777777" w:rsidR="00A71BC3" w:rsidRDefault="00A71BC3" w:rsidP="00C7426F">
      <w:pPr>
        <w:tabs>
          <w:tab w:val="left" w:pos="720"/>
        </w:tabs>
        <w:ind w:left="720" w:hanging="720"/>
        <w:rPr>
          <w:bCs/>
        </w:rPr>
      </w:pPr>
      <w:r>
        <w:rPr>
          <w:bCs/>
          <w:color w:val="000000"/>
        </w:rPr>
        <w:t>Tankersley, M., Landrum, T. J., &amp; Cook, B. G. (2003). How research informs practice in the field of emotional and behavioral disorders</w:t>
      </w:r>
      <w:r>
        <w:rPr>
          <w:bCs/>
        </w:rPr>
        <w:t xml:space="preserve">. </w:t>
      </w:r>
      <w:r w:rsidR="00AA1B8B" w:rsidRPr="00AA1B8B">
        <w:rPr>
          <w:bCs/>
          <w:i/>
        </w:rPr>
        <w:t>26</w:t>
      </w:r>
      <w:r w:rsidR="00AA1B8B" w:rsidRPr="00AA1B8B">
        <w:rPr>
          <w:bCs/>
          <w:i/>
          <w:vertAlign w:val="superscript"/>
        </w:rPr>
        <w:t>th</w:t>
      </w:r>
      <w:r w:rsidR="00AA1B8B">
        <w:rPr>
          <w:bCs/>
        </w:rPr>
        <w:t xml:space="preserve"> </w:t>
      </w:r>
      <w:r>
        <w:rPr>
          <w:bCs/>
          <w:i/>
          <w:color w:val="000000"/>
        </w:rPr>
        <w:t xml:space="preserve">Annual Meeting of </w:t>
      </w:r>
      <w:r>
        <w:rPr>
          <w:bCs/>
          <w:i/>
        </w:rPr>
        <w:t xml:space="preserve">Teacher Educators of Children with Behavior Disorders. </w:t>
      </w:r>
      <w:r>
        <w:rPr>
          <w:bCs/>
        </w:rPr>
        <w:t>Tempe, AZ.</w:t>
      </w:r>
    </w:p>
    <w:p w14:paraId="69FB53A4" w14:textId="77777777" w:rsidR="00A71BC3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69C49923" w14:textId="77777777" w:rsidR="00A71BC3" w:rsidRDefault="00A71BC3" w:rsidP="00C7426F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Cameron, D. L., Cook, B. G., &amp; Tankersley, M. (2002). An analysis of research designs in </w:t>
      </w:r>
      <w:r>
        <w:rPr>
          <w:bCs/>
          <w:i/>
        </w:rPr>
        <w:t>Behavioral Disorders</w:t>
      </w:r>
      <w:r>
        <w:rPr>
          <w:bCs/>
        </w:rPr>
        <w:t xml:space="preserve"> and </w:t>
      </w:r>
      <w:r>
        <w:rPr>
          <w:bCs/>
          <w:i/>
        </w:rPr>
        <w:t>The Journal of Emotional and Behavioral Disorders</w:t>
      </w:r>
      <w:r>
        <w:rPr>
          <w:bCs/>
        </w:rPr>
        <w:t xml:space="preserve">: Implications for our knowledge base. </w:t>
      </w:r>
      <w:r>
        <w:rPr>
          <w:bCs/>
          <w:i/>
          <w:color w:val="000000"/>
        </w:rPr>
        <w:t>Annual Midwest Symposium on Behavioral Disorders.</w:t>
      </w:r>
      <w:r>
        <w:rPr>
          <w:bCs/>
          <w:color w:val="000000"/>
        </w:rPr>
        <w:t xml:space="preserve"> Kansas City, MO.</w:t>
      </w:r>
    </w:p>
    <w:p w14:paraId="3633B665" w14:textId="77777777" w:rsidR="00A71BC3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78E922FF" w14:textId="77777777" w:rsidR="00A71BC3" w:rsidRDefault="00A71BC3" w:rsidP="00C7426F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lastRenderedPageBreak/>
        <w:t xml:space="preserve">Cook, B. G. (2002). Inclusive teachers' attitudes, use of effective practices, and efficacy regarding students with disabilities. </w:t>
      </w:r>
      <w:r>
        <w:rPr>
          <w:bCs/>
          <w:i/>
          <w:color w:val="000000"/>
        </w:rPr>
        <w:t>Annual ERIC/OSEP Research Project Director’s Meeting.</w:t>
      </w:r>
      <w:r>
        <w:rPr>
          <w:bCs/>
          <w:color w:val="000000"/>
        </w:rPr>
        <w:t xml:space="preserve"> Washington, DC.</w:t>
      </w:r>
    </w:p>
    <w:p w14:paraId="22F07677" w14:textId="77777777" w:rsidR="00A71BC3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7DFD875F" w14:textId="77777777" w:rsidR="00A71BC3" w:rsidRDefault="00A71BC3" w:rsidP="00C7426F">
      <w:pPr>
        <w:tabs>
          <w:tab w:val="left" w:pos="720"/>
        </w:tabs>
        <w:ind w:left="720" w:hanging="720"/>
        <w:rPr>
          <w:bCs/>
          <w:i/>
          <w:color w:val="000000"/>
        </w:rPr>
      </w:pPr>
      <w:r>
        <w:rPr>
          <w:bCs/>
        </w:rPr>
        <w:t>Cook, B. G., &amp; Cameron, D. L. (2002). Teachers’ attitudes toward their included students with disabilities: A replication</w:t>
      </w:r>
      <w:r>
        <w:rPr>
          <w:bCs/>
          <w:color w:val="000000"/>
        </w:rPr>
        <w:t xml:space="preserve">. </w:t>
      </w:r>
      <w:r>
        <w:rPr>
          <w:bCs/>
          <w:i/>
          <w:color w:val="000000"/>
        </w:rPr>
        <w:t>Annual Meeting of the Council for Exceptional Children.</w:t>
      </w:r>
      <w:r>
        <w:rPr>
          <w:bCs/>
          <w:color w:val="000000"/>
        </w:rPr>
        <w:t xml:space="preserve"> New York, NY.</w:t>
      </w:r>
    </w:p>
    <w:p w14:paraId="023F470B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50952A77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Landrum, T. J., </w:t>
      </w:r>
      <w:proofErr w:type="spellStart"/>
      <w:r>
        <w:rPr>
          <w:bCs/>
          <w:color w:val="000000"/>
        </w:rPr>
        <w:t>Callicott</w:t>
      </w:r>
      <w:proofErr w:type="spellEnd"/>
      <w:r>
        <w:rPr>
          <w:bCs/>
          <w:color w:val="000000"/>
        </w:rPr>
        <w:t xml:space="preserve">, K., Cook, B. G., &amp; Tankersley, M. (2002). Effective practices for children with behavioral disorders. </w:t>
      </w:r>
      <w:r>
        <w:rPr>
          <w:bCs/>
          <w:i/>
          <w:color w:val="000000"/>
        </w:rPr>
        <w:t>Annual Midwest Symposium on Behavioral Disorders.</w:t>
      </w:r>
      <w:r>
        <w:rPr>
          <w:bCs/>
          <w:color w:val="000000"/>
        </w:rPr>
        <w:t xml:space="preserve"> Kansas City, MO.</w:t>
      </w:r>
    </w:p>
    <w:p w14:paraId="058AFD4A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4023B322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Landrum, T. J., Cook, B. G., &amp; Tankersley, M. (2002). Teacher perceptions of intervention information in a personal versus data-based format. </w:t>
      </w:r>
      <w:r>
        <w:rPr>
          <w:bCs/>
          <w:i/>
          <w:color w:val="000000"/>
        </w:rPr>
        <w:t>Annual Meeting of the Council for Exceptional Children.</w:t>
      </w:r>
      <w:r>
        <w:rPr>
          <w:bCs/>
          <w:color w:val="000000"/>
        </w:rPr>
        <w:t xml:space="preserve"> New York, NY.</w:t>
      </w:r>
    </w:p>
    <w:p w14:paraId="349C027C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60180E6F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Landrum, T. J., Tankersley, M., Kauffman, J. M., &amp; Cook, B. G. (2002). What is special about special education for students with behavioral disorders? </w:t>
      </w:r>
      <w:r w:rsidR="00AA1B8B" w:rsidRPr="00AA1B8B">
        <w:rPr>
          <w:bCs/>
          <w:i/>
          <w:color w:val="000000"/>
        </w:rPr>
        <w:t>25</w:t>
      </w:r>
      <w:r w:rsidR="00AA1B8B" w:rsidRPr="00AA1B8B">
        <w:rPr>
          <w:bCs/>
          <w:i/>
          <w:color w:val="000000"/>
          <w:vertAlign w:val="superscript"/>
        </w:rPr>
        <w:t>th</w:t>
      </w:r>
      <w:r w:rsidR="00AA1B8B">
        <w:rPr>
          <w:bCs/>
          <w:color w:val="000000"/>
        </w:rPr>
        <w:t xml:space="preserve"> </w:t>
      </w:r>
      <w:r>
        <w:rPr>
          <w:bCs/>
          <w:i/>
          <w:color w:val="000000"/>
        </w:rPr>
        <w:t xml:space="preserve">Annual Meeting of </w:t>
      </w:r>
      <w:r>
        <w:rPr>
          <w:bCs/>
          <w:i/>
        </w:rPr>
        <w:t>Teacher Educators of Children with Behavior Disorders,</w:t>
      </w:r>
      <w:r>
        <w:rPr>
          <w:bCs/>
        </w:rPr>
        <w:t xml:space="preserve"> Tempe, AZ.</w:t>
      </w:r>
    </w:p>
    <w:p w14:paraId="15EEABCB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00413AB4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>Cook, B. G. (2001</w:t>
      </w:r>
      <w:r w:rsidR="000C45B7">
        <w:rPr>
          <w:bCs/>
          <w:color w:val="000000"/>
        </w:rPr>
        <w:t>a</w:t>
      </w:r>
      <w:r>
        <w:rPr>
          <w:bCs/>
          <w:color w:val="000000"/>
        </w:rPr>
        <w:t xml:space="preserve">) Classroom management and effective teaching: The complete circle for learning. </w:t>
      </w:r>
      <w:r>
        <w:rPr>
          <w:bCs/>
          <w:i/>
          <w:color w:val="000000"/>
        </w:rPr>
        <w:t>Special Education Conference 2001: Behavior Management for Addressing Children’s Needs</w:t>
      </w:r>
      <w:r>
        <w:rPr>
          <w:bCs/>
          <w:color w:val="000000"/>
        </w:rPr>
        <w:t xml:space="preserve"> (sponsored by Kent State University). Kent, OH.</w:t>
      </w:r>
    </w:p>
    <w:p w14:paraId="6175C875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7E980BC4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>Cook, B. G. (2001</w:t>
      </w:r>
      <w:r w:rsidR="000C45B7">
        <w:rPr>
          <w:bCs/>
          <w:color w:val="000000"/>
        </w:rPr>
        <w:t>b</w:t>
      </w:r>
      <w:r>
        <w:rPr>
          <w:bCs/>
          <w:color w:val="000000"/>
        </w:rPr>
        <w:t xml:space="preserve">). Teachers’ attitudes toward their included students with disabilities: A comparison of nomination and rating scale measurement techniques. </w:t>
      </w:r>
      <w:r>
        <w:rPr>
          <w:bCs/>
          <w:i/>
          <w:color w:val="000000"/>
        </w:rPr>
        <w:t>Annual ERIC/OSEP Research Project Director’s Meeting.</w:t>
      </w:r>
      <w:r>
        <w:rPr>
          <w:bCs/>
          <w:color w:val="000000"/>
        </w:rPr>
        <w:t xml:space="preserve"> Washington, DC.</w:t>
      </w:r>
    </w:p>
    <w:p w14:paraId="2A084F92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1BE16723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Cook, B. G., &amp; Cameron, D. L. (2001). A summary of three studies of teachers’ attitudes toward their included students with disabilities. </w:t>
      </w:r>
      <w:r>
        <w:rPr>
          <w:bCs/>
          <w:i/>
          <w:color w:val="000000"/>
        </w:rPr>
        <w:t>Annual Meeting of the Ohio Council for Exceptional Children</w:t>
      </w:r>
      <w:r>
        <w:rPr>
          <w:bCs/>
          <w:color w:val="000000"/>
        </w:rPr>
        <w:t>. Columbus, OH.</w:t>
      </w:r>
    </w:p>
    <w:p w14:paraId="313E6E0D" w14:textId="77777777" w:rsidR="00A71BC3" w:rsidRDefault="00A71BC3" w:rsidP="00C7426F">
      <w:pPr>
        <w:tabs>
          <w:tab w:val="left" w:pos="720"/>
        </w:tabs>
        <w:ind w:left="720"/>
        <w:rPr>
          <w:bCs/>
        </w:rPr>
      </w:pPr>
    </w:p>
    <w:p w14:paraId="4310B560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>Cook, B. G., Tankersley, M., &amp; Landrum, T. J. (2001). Teachers’ attitudes toward their included students with behavioral disorders</w:t>
      </w:r>
      <w:r>
        <w:rPr>
          <w:bCs/>
          <w:i/>
          <w:color w:val="000000"/>
        </w:rPr>
        <w:t xml:space="preserve">. </w:t>
      </w:r>
      <w:r w:rsidR="00AA1B8B">
        <w:rPr>
          <w:bCs/>
          <w:i/>
          <w:color w:val="000000"/>
        </w:rPr>
        <w:t>24</w:t>
      </w:r>
      <w:r w:rsidR="00AA1B8B" w:rsidRPr="00AA1B8B">
        <w:rPr>
          <w:bCs/>
          <w:i/>
          <w:color w:val="000000"/>
          <w:vertAlign w:val="superscript"/>
        </w:rPr>
        <w:t>th</w:t>
      </w:r>
      <w:r w:rsidR="00AA1B8B">
        <w:rPr>
          <w:bCs/>
          <w:i/>
          <w:color w:val="000000"/>
        </w:rPr>
        <w:t xml:space="preserve"> </w:t>
      </w:r>
      <w:r>
        <w:rPr>
          <w:bCs/>
          <w:i/>
          <w:color w:val="000000"/>
        </w:rPr>
        <w:t xml:space="preserve">Annual Meeting of </w:t>
      </w:r>
      <w:r>
        <w:rPr>
          <w:bCs/>
          <w:i/>
        </w:rPr>
        <w:t>Teacher Educators of Children with Behavior Disorders,</w:t>
      </w:r>
      <w:r>
        <w:rPr>
          <w:bCs/>
        </w:rPr>
        <w:t xml:space="preserve"> Tempe, AZ.</w:t>
      </w:r>
    </w:p>
    <w:p w14:paraId="730AF6BE" w14:textId="77777777" w:rsidR="00A71BC3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06A8D32F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proofErr w:type="spellStart"/>
      <w:r>
        <w:rPr>
          <w:bCs/>
          <w:color w:val="000000"/>
        </w:rPr>
        <w:t>Foegen</w:t>
      </w:r>
      <w:proofErr w:type="spellEnd"/>
      <w:r>
        <w:rPr>
          <w:bCs/>
          <w:color w:val="000000"/>
        </w:rPr>
        <w:t xml:space="preserve">, A., Cook, B. G., &amp; Landrum, T. J. (2001). Translating research to practice: Teachers’ beliefs about research and research-based practices. </w:t>
      </w:r>
      <w:r>
        <w:rPr>
          <w:bCs/>
          <w:i/>
          <w:iCs/>
          <w:color w:val="000000"/>
        </w:rPr>
        <w:t>9</w:t>
      </w:r>
      <w:r>
        <w:rPr>
          <w:bCs/>
          <w:i/>
          <w:iCs/>
          <w:color w:val="000000"/>
          <w:vertAlign w:val="superscript"/>
        </w:rPr>
        <w:t>th</w:t>
      </w:r>
      <w:r>
        <w:rPr>
          <w:bCs/>
          <w:i/>
          <w:iCs/>
          <w:color w:val="000000"/>
        </w:rPr>
        <w:t xml:space="preserve"> </w:t>
      </w:r>
      <w:r>
        <w:rPr>
          <w:bCs/>
          <w:i/>
          <w:color w:val="000000"/>
        </w:rPr>
        <w:t>Annual Pacific Coast Research Conference.</w:t>
      </w:r>
      <w:r>
        <w:rPr>
          <w:bCs/>
          <w:color w:val="000000"/>
        </w:rPr>
        <w:t xml:space="preserve"> La Jolla, CA.</w:t>
      </w:r>
    </w:p>
    <w:p w14:paraId="15BA64CE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2AB9E530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</w:rPr>
        <w:t xml:space="preserve">Landrum, T. J., Cook, B. G., &amp; Tankersley, M. (2001). </w:t>
      </w:r>
      <w:r>
        <w:rPr>
          <w:bCs/>
          <w:color w:val="000000"/>
        </w:rPr>
        <w:t>Effective practices in behavior disorders</w:t>
      </w:r>
      <w:r>
        <w:rPr>
          <w:bCs/>
          <w:i/>
          <w:color w:val="000000"/>
        </w:rPr>
        <w:t>. Annual Meeting of the Council for Exceptional Children</w:t>
      </w:r>
      <w:r>
        <w:rPr>
          <w:bCs/>
          <w:color w:val="000000"/>
        </w:rPr>
        <w:t>. Kansas City, MO.</w:t>
      </w:r>
    </w:p>
    <w:p w14:paraId="389A3EAD" w14:textId="77777777" w:rsidR="00A71BC3" w:rsidRDefault="00A71BC3" w:rsidP="00C7426F">
      <w:pPr>
        <w:tabs>
          <w:tab w:val="left" w:pos="720"/>
        </w:tabs>
        <w:ind w:left="720" w:hanging="1440"/>
        <w:rPr>
          <w:bCs/>
        </w:rPr>
      </w:pPr>
    </w:p>
    <w:p w14:paraId="10633D54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>Cook, B. G. (2000</w:t>
      </w:r>
      <w:r w:rsidR="000C45B7">
        <w:rPr>
          <w:bCs/>
          <w:color w:val="000000"/>
        </w:rPr>
        <w:t>a</w:t>
      </w:r>
      <w:r>
        <w:rPr>
          <w:bCs/>
          <w:color w:val="000000"/>
        </w:rPr>
        <w:t xml:space="preserve">). Piloting of a rating scale measuring teachers’ attitudes toward their included students with disabilities. </w:t>
      </w:r>
      <w:r>
        <w:rPr>
          <w:bCs/>
          <w:i/>
          <w:color w:val="000000"/>
        </w:rPr>
        <w:t>Annual ERIC/OSEP Research Project Director’s Meeting.</w:t>
      </w:r>
      <w:r>
        <w:rPr>
          <w:bCs/>
          <w:color w:val="000000"/>
        </w:rPr>
        <w:t xml:space="preserve"> Washington, DC.</w:t>
      </w:r>
    </w:p>
    <w:p w14:paraId="4A34881F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5C56E779" w14:textId="77777777" w:rsidR="00A71BC3" w:rsidRDefault="00A71BC3" w:rsidP="00C7426F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Cook, B.</w:t>
      </w:r>
      <w:r w:rsidR="000C45B7">
        <w:rPr>
          <w:bCs/>
        </w:rPr>
        <w:t xml:space="preserve"> </w:t>
      </w:r>
      <w:r>
        <w:rPr>
          <w:bCs/>
        </w:rPr>
        <w:t>G. (2000</w:t>
      </w:r>
      <w:r w:rsidR="000C45B7">
        <w:rPr>
          <w:bCs/>
        </w:rPr>
        <w:t>b</w:t>
      </w:r>
      <w:r>
        <w:rPr>
          <w:bCs/>
        </w:rPr>
        <w:t xml:space="preserve">). Teachers’ attitudes toward their included students with learning disabilities. </w:t>
      </w:r>
      <w:r>
        <w:rPr>
          <w:bCs/>
          <w:i/>
        </w:rPr>
        <w:t>Annual International Conference on Learning Disabilities,</w:t>
      </w:r>
      <w:r>
        <w:rPr>
          <w:bCs/>
        </w:rPr>
        <w:t xml:space="preserve"> Austin, TX.</w:t>
      </w:r>
    </w:p>
    <w:p w14:paraId="0CFB0179" w14:textId="77777777" w:rsidR="00A71BC3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147443BF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</w:rPr>
        <w:t xml:space="preserve">Cook, B. G., &amp; Cameron, L. (2000). Planning and making adaptations for included students with mental retardation: A comparison of the beliefs of preservice teachers in beginning and final stages of training. </w:t>
      </w:r>
      <w:r>
        <w:rPr>
          <w:bCs/>
          <w:i/>
        </w:rPr>
        <w:t>Annual International Mental Retardation and Developmental Disabilities Conference.</w:t>
      </w:r>
      <w:r>
        <w:rPr>
          <w:bCs/>
        </w:rPr>
        <w:t xml:space="preserve"> Baltimore, MD.</w:t>
      </w:r>
    </w:p>
    <w:p w14:paraId="4B57A01F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7BA6A5C4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>Cook, B. G., &amp; Landrum, T. J. (2000). Teachers’ views of community-based job training and inclusion as predictors of employability</w:t>
      </w:r>
      <w:r>
        <w:rPr>
          <w:bCs/>
          <w:i/>
          <w:color w:val="000000"/>
        </w:rPr>
        <w:t>. Annual Meeting of the Council for Exceptional Children.</w:t>
      </w:r>
      <w:r>
        <w:rPr>
          <w:bCs/>
          <w:color w:val="000000"/>
        </w:rPr>
        <w:t xml:space="preserve"> Vancouver, BC, Canada.</w:t>
      </w:r>
    </w:p>
    <w:p w14:paraId="43324E9B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7BFE7AA1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proofErr w:type="spellStart"/>
      <w:r>
        <w:rPr>
          <w:bCs/>
          <w:color w:val="000000"/>
        </w:rPr>
        <w:t>Giallourkis</w:t>
      </w:r>
      <w:proofErr w:type="spellEnd"/>
      <w:r>
        <w:rPr>
          <w:bCs/>
          <w:color w:val="000000"/>
        </w:rPr>
        <w:t xml:space="preserve">, A., </w:t>
      </w:r>
      <w:proofErr w:type="spellStart"/>
      <w:r>
        <w:rPr>
          <w:bCs/>
          <w:color w:val="000000"/>
        </w:rPr>
        <w:t>Pretti-Frontczak</w:t>
      </w:r>
      <w:proofErr w:type="spellEnd"/>
      <w:r>
        <w:rPr>
          <w:bCs/>
          <w:color w:val="000000"/>
        </w:rPr>
        <w:t xml:space="preserve">, K., &amp; Cook, B. G. (2000). Preliminary findings and psychometric characteristics of the Family Partnership Scale. </w:t>
      </w:r>
      <w:r>
        <w:rPr>
          <w:bCs/>
          <w:i/>
          <w:color w:val="000000"/>
        </w:rPr>
        <w:t>Annual International Conference of the Division of Early Childhood of CEC.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Albequerque</w:t>
      </w:r>
      <w:proofErr w:type="spellEnd"/>
      <w:r>
        <w:rPr>
          <w:bCs/>
          <w:color w:val="000000"/>
        </w:rPr>
        <w:t>, NM.</w:t>
      </w:r>
    </w:p>
    <w:p w14:paraId="6CB36906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39D0F2CE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Landrum, T. J., &amp; Cook, B. G. (2000). Effective practice in behavior disorders. </w:t>
      </w:r>
      <w:r>
        <w:rPr>
          <w:bCs/>
          <w:i/>
          <w:color w:val="000000"/>
        </w:rPr>
        <w:t>Annual Midwest Symposium for Leadership in Behavior Disorders,</w:t>
      </w:r>
      <w:r>
        <w:rPr>
          <w:bCs/>
          <w:color w:val="000000"/>
        </w:rPr>
        <w:t xml:space="preserve"> Kansas City, MO.</w:t>
      </w:r>
    </w:p>
    <w:p w14:paraId="1FFFAAC5" w14:textId="77777777" w:rsidR="00A71BC3" w:rsidRDefault="00A71BC3" w:rsidP="00C7426F">
      <w:pPr>
        <w:tabs>
          <w:tab w:val="left" w:pos="720"/>
        </w:tabs>
        <w:ind w:left="720"/>
        <w:rPr>
          <w:bCs/>
          <w:color w:val="000000"/>
        </w:rPr>
      </w:pPr>
    </w:p>
    <w:p w14:paraId="2E470A8E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McMahan, R., Cook, B. G., &amp; Boggs, H. (2000). The Transition Center’s model for promoting career awareness and self-advocacy in students with learning disabilities at Kent State University. </w:t>
      </w:r>
      <w:r>
        <w:rPr>
          <w:bCs/>
          <w:i/>
          <w:color w:val="000000"/>
        </w:rPr>
        <w:t>Biannual Topical Conference: A quality future for people with disabilities: It’s time</w:t>
      </w:r>
      <w:r>
        <w:rPr>
          <w:bCs/>
          <w:color w:val="000000"/>
        </w:rPr>
        <w:t xml:space="preserve"> (coordinated by Central Ohio Special Education Resource Center). Columbus, OH.</w:t>
      </w:r>
    </w:p>
    <w:p w14:paraId="766CABE5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420B66E1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Cook, B. G. (1999). Results of a pilot investigation regarding teacher attitudes toward their included students with disabilities. </w:t>
      </w:r>
      <w:r>
        <w:rPr>
          <w:bCs/>
          <w:i/>
          <w:color w:val="000000"/>
        </w:rPr>
        <w:t>Annual ERIC/OSEP Research Project Director’s Meeting.</w:t>
      </w:r>
      <w:r>
        <w:rPr>
          <w:bCs/>
          <w:color w:val="000000"/>
        </w:rPr>
        <w:t xml:space="preserve"> Washington, DC.</w:t>
      </w:r>
    </w:p>
    <w:p w14:paraId="4A7694CA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4236D510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Cook, B. G., &amp; Cook, L. H. (1999). </w:t>
      </w:r>
      <w:r>
        <w:rPr>
          <w:bCs/>
        </w:rPr>
        <w:t xml:space="preserve">I wasn’t expecting this: Pre-service teachers’ perceptions regarding inclusion. </w:t>
      </w:r>
      <w:r>
        <w:rPr>
          <w:bCs/>
          <w:i/>
          <w:color w:val="000000"/>
        </w:rPr>
        <w:t>Annual Meeting of the Council for Exceptional Children.</w:t>
      </w:r>
      <w:r>
        <w:rPr>
          <w:bCs/>
          <w:color w:val="000000"/>
        </w:rPr>
        <w:t xml:space="preserve"> Charlotte, NC.</w:t>
      </w:r>
    </w:p>
    <w:p w14:paraId="4C988BD2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1338DC4C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Cook, B. G., Cook, L. H., &amp; Tankersley, M. (1999). </w:t>
      </w:r>
      <w:r>
        <w:rPr>
          <w:bCs/>
        </w:rPr>
        <w:t xml:space="preserve">Attitudes of pre-service general education teachers toward the inclusion of students with differing disabilities. </w:t>
      </w:r>
      <w:r>
        <w:rPr>
          <w:bCs/>
          <w:i/>
        </w:rPr>
        <w:t>Annual Meeting of the State Superintendent’s Task Force for Preparing Special Education Personnel.</w:t>
      </w:r>
      <w:r>
        <w:rPr>
          <w:bCs/>
        </w:rPr>
        <w:t xml:space="preserve"> Columbus, OH.</w:t>
      </w:r>
    </w:p>
    <w:p w14:paraId="0767FD65" w14:textId="77777777" w:rsidR="00A71BC3" w:rsidRDefault="00A71BC3" w:rsidP="00C7426F">
      <w:pPr>
        <w:tabs>
          <w:tab w:val="left" w:pos="720"/>
        </w:tabs>
        <w:ind w:left="720"/>
        <w:rPr>
          <w:bCs/>
          <w:color w:val="000000"/>
        </w:rPr>
      </w:pPr>
    </w:p>
    <w:p w14:paraId="3B70BE7E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Cook, B. G., Landrum, T. J., &amp; Tankersley, M. (1999). A comparison of pre-service teachers’ attitudes toward the inclusion of students with behavior disorders and other disabilities. </w:t>
      </w:r>
      <w:r w:rsidR="00670665" w:rsidRPr="00670665">
        <w:rPr>
          <w:bCs/>
          <w:i/>
          <w:color w:val="000000"/>
        </w:rPr>
        <w:t>22</w:t>
      </w:r>
      <w:r w:rsidR="00670665" w:rsidRPr="00670665">
        <w:rPr>
          <w:bCs/>
          <w:i/>
          <w:color w:val="000000"/>
          <w:vertAlign w:val="superscript"/>
        </w:rPr>
        <w:t>nd</w:t>
      </w:r>
      <w:r w:rsidR="00670665">
        <w:rPr>
          <w:bCs/>
          <w:color w:val="000000"/>
        </w:rPr>
        <w:t xml:space="preserve"> </w:t>
      </w:r>
      <w:r>
        <w:rPr>
          <w:bCs/>
          <w:i/>
          <w:color w:val="000000"/>
        </w:rPr>
        <w:t xml:space="preserve">Annual Meeting of </w:t>
      </w:r>
      <w:r>
        <w:rPr>
          <w:bCs/>
          <w:i/>
        </w:rPr>
        <w:t>Teacher Educators of Children with Behavior Disorders.</w:t>
      </w:r>
      <w:r>
        <w:rPr>
          <w:bCs/>
        </w:rPr>
        <w:t xml:space="preserve"> Scottsdale, AZ.</w:t>
      </w:r>
    </w:p>
    <w:p w14:paraId="6F48C774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5618AB9E" w14:textId="77777777" w:rsidR="00A71BC3" w:rsidRDefault="00536A82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rStyle w:val="FootnoteReference"/>
          <w:bCs/>
          <w:color w:val="000000"/>
        </w:rPr>
        <w:lastRenderedPageBreak/>
        <w:footnoteReference w:id="17"/>
      </w:r>
      <w:r w:rsidR="00A71BC3">
        <w:rPr>
          <w:bCs/>
          <w:color w:val="000000"/>
        </w:rPr>
        <w:t xml:space="preserve">Landrum, T. J., Tankersley, M., &amp; Cook, B. G. (1999). Deciding what works in special education: Three perspectives </w:t>
      </w:r>
      <w:r w:rsidR="00A1594D">
        <w:rPr>
          <w:bCs/>
          <w:color w:val="000000"/>
        </w:rPr>
        <w:t>on research-to-</w:t>
      </w:r>
      <w:r>
        <w:rPr>
          <w:bCs/>
          <w:color w:val="000000"/>
        </w:rPr>
        <w:t>practice issues</w:t>
      </w:r>
      <w:r w:rsidR="00A71BC3">
        <w:rPr>
          <w:bCs/>
          <w:color w:val="000000"/>
        </w:rPr>
        <w:t xml:space="preserve">. </w:t>
      </w:r>
      <w:r w:rsidR="00A71BC3">
        <w:rPr>
          <w:bCs/>
          <w:i/>
          <w:color w:val="000000"/>
        </w:rPr>
        <w:t>Annual Meeting of the Council for Exceptional Children.</w:t>
      </w:r>
      <w:r w:rsidR="00A71BC3">
        <w:rPr>
          <w:bCs/>
          <w:color w:val="000000"/>
        </w:rPr>
        <w:t xml:space="preserve"> Charlotte, NC.</w:t>
      </w:r>
    </w:p>
    <w:p w14:paraId="0B7CBD9E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4B831B7B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>Cook, B. G.</w:t>
      </w:r>
      <w:r w:rsidR="000C45B7">
        <w:rPr>
          <w:bCs/>
          <w:color w:val="000000"/>
        </w:rPr>
        <w:t xml:space="preserve"> (Chair)</w:t>
      </w:r>
      <w:r>
        <w:rPr>
          <w:bCs/>
          <w:color w:val="000000"/>
        </w:rPr>
        <w:t xml:space="preserve"> (1998). Division of Research’s Topical Research Forum: Inclusion. </w:t>
      </w:r>
      <w:r>
        <w:rPr>
          <w:bCs/>
          <w:i/>
          <w:color w:val="000000"/>
        </w:rPr>
        <w:t>Annual Meeting of the Council for Exceptional Children.</w:t>
      </w:r>
      <w:r>
        <w:rPr>
          <w:bCs/>
          <w:color w:val="000000"/>
        </w:rPr>
        <w:t xml:space="preserve"> Minneapolis, MN.</w:t>
      </w:r>
    </w:p>
    <w:p w14:paraId="7FC229A7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56C4E20E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Cook, B. G., Tankersley, M., &amp; Landrum, T. J. (1998). Rejection, attachment, concern, and indifference: Teachers’ nominations of integrated students with disabilities. </w:t>
      </w:r>
      <w:r>
        <w:rPr>
          <w:bCs/>
          <w:i/>
          <w:color w:val="000000"/>
        </w:rPr>
        <w:t xml:space="preserve">Annual Meeting of the Council for Exceptional Children. </w:t>
      </w:r>
      <w:r>
        <w:rPr>
          <w:bCs/>
          <w:color w:val="000000"/>
        </w:rPr>
        <w:t>Minneapolis. MN.</w:t>
      </w:r>
    </w:p>
    <w:p w14:paraId="5A210CA0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40EE3249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>Tankersley, M., Cook, B. G., &amp; Landrum, T. J. (1998). Results of this study showed that ...: Does research really matter to teachers?</w:t>
      </w:r>
      <w:r>
        <w:rPr>
          <w:bCs/>
          <w:i/>
          <w:color w:val="000000"/>
        </w:rPr>
        <w:t xml:space="preserve"> Annual Meeting of the Council for Exceptional Children.</w:t>
      </w:r>
      <w:r>
        <w:rPr>
          <w:bCs/>
          <w:color w:val="000000"/>
        </w:rPr>
        <w:t xml:space="preserve"> Minneapolis, MN.</w:t>
      </w:r>
    </w:p>
    <w:p w14:paraId="0D0C0466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2111636C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>Cook, B. G. (1</w:t>
      </w:r>
      <w:r w:rsidR="00670665">
        <w:rPr>
          <w:bCs/>
          <w:color w:val="000000"/>
        </w:rPr>
        <w:t>997). Acceptance or nurturance?</w:t>
      </w:r>
      <w:r>
        <w:rPr>
          <w:bCs/>
          <w:color w:val="000000"/>
        </w:rPr>
        <w:t xml:space="preserve"> The social status of students with severe disabilities in integrated classrooms. </w:t>
      </w:r>
      <w:r>
        <w:rPr>
          <w:bCs/>
          <w:i/>
          <w:color w:val="000000"/>
        </w:rPr>
        <w:t>Kent State University’s Annual Conference on Special Education.</w:t>
      </w:r>
      <w:r>
        <w:rPr>
          <w:bCs/>
          <w:color w:val="000000"/>
        </w:rPr>
        <w:t xml:space="preserve"> Kent, OH.</w:t>
      </w:r>
    </w:p>
    <w:p w14:paraId="331FD9B6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67EFECC9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Cook, B. G., &amp; Semmel, M. I. (1997). Social status in inclusive classes: Differentiating peer relationships as a function of severity of disability. </w:t>
      </w:r>
      <w:r>
        <w:rPr>
          <w:bCs/>
          <w:i/>
          <w:color w:val="000000"/>
        </w:rPr>
        <w:t>Annual Meeting of the American Educational Research Association.</w:t>
      </w:r>
      <w:r>
        <w:rPr>
          <w:bCs/>
          <w:color w:val="000000"/>
        </w:rPr>
        <w:t xml:space="preserve"> Chicago, IL.</w:t>
      </w:r>
    </w:p>
    <w:p w14:paraId="7A5BDAC5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30E4AC28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Tankersley, M., Cook, B. G. &amp; Landrum, T. J. (1997). Do data matter? Teacher perceptions of intervention information from different sources. </w:t>
      </w:r>
      <w:r w:rsidR="00670665" w:rsidRPr="00670665">
        <w:rPr>
          <w:bCs/>
          <w:i/>
          <w:color w:val="000000"/>
        </w:rPr>
        <w:t>20</w:t>
      </w:r>
      <w:r w:rsidR="00670665" w:rsidRPr="00670665">
        <w:rPr>
          <w:bCs/>
          <w:i/>
          <w:color w:val="000000"/>
          <w:vertAlign w:val="superscript"/>
        </w:rPr>
        <w:t>th</w:t>
      </w:r>
      <w:r w:rsidR="00670665">
        <w:rPr>
          <w:bCs/>
          <w:color w:val="000000"/>
        </w:rPr>
        <w:t xml:space="preserve"> </w:t>
      </w:r>
      <w:r>
        <w:rPr>
          <w:bCs/>
          <w:i/>
          <w:color w:val="000000"/>
        </w:rPr>
        <w:t xml:space="preserve">Annual Meeting of </w:t>
      </w:r>
      <w:r>
        <w:rPr>
          <w:bCs/>
          <w:i/>
        </w:rPr>
        <w:t>Teacher Educators of Children with Behavior Disorders.</w:t>
      </w:r>
      <w:r>
        <w:rPr>
          <w:bCs/>
        </w:rPr>
        <w:t xml:space="preserve"> Scottsdale, AZ.</w:t>
      </w:r>
    </w:p>
    <w:p w14:paraId="4FAD4648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</w:p>
    <w:p w14:paraId="456E2A7F" w14:textId="77777777" w:rsidR="00A71BC3" w:rsidRDefault="00A71BC3" w:rsidP="00C7426F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Cook, B. G. (1995</w:t>
      </w:r>
      <w:r w:rsidR="000C45B7">
        <w:rPr>
          <w:bCs/>
        </w:rPr>
        <w:t>a</w:t>
      </w:r>
      <w:r>
        <w:rPr>
          <w:bCs/>
        </w:rPr>
        <w:t xml:space="preserve">). CLAS struggle in California: High-stakes testing and school effectiveness for students with disabilities. </w:t>
      </w:r>
      <w:r>
        <w:rPr>
          <w:bCs/>
          <w:i/>
        </w:rPr>
        <w:t>Policy Research &amp; Exchange Colloquium Series</w:t>
      </w:r>
      <w:r>
        <w:rPr>
          <w:bCs/>
        </w:rPr>
        <w:t xml:space="preserve"> (hosted by UC Santa Barbara). Santa Barbara, CA.</w:t>
      </w:r>
    </w:p>
    <w:p w14:paraId="2E612B05" w14:textId="77777777" w:rsidR="00A71BC3" w:rsidRDefault="00A71BC3" w:rsidP="00C7426F">
      <w:pPr>
        <w:tabs>
          <w:tab w:val="left" w:pos="720"/>
        </w:tabs>
        <w:ind w:left="720" w:hanging="720"/>
        <w:rPr>
          <w:bCs/>
        </w:rPr>
      </w:pPr>
    </w:p>
    <w:p w14:paraId="60BC3355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>Cook, B. G. (1995</w:t>
      </w:r>
      <w:r w:rsidR="000C45B7">
        <w:rPr>
          <w:bCs/>
          <w:color w:val="000000"/>
        </w:rPr>
        <w:t>b</w:t>
      </w:r>
      <w:r>
        <w:rPr>
          <w:bCs/>
          <w:color w:val="000000"/>
        </w:rPr>
        <w:t xml:space="preserve">). “High stakes” testing: Is it testing for all? </w:t>
      </w:r>
      <w:r>
        <w:rPr>
          <w:bCs/>
          <w:i/>
          <w:color w:val="000000"/>
        </w:rPr>
        <w:t>Annual Meeting of the American Educational Research Association.</w:t>
      </w:r>
      <w:r>
        <w:rPr>
          <w:bCs/>
          <w:color w:val="000000"/>
        </w:rPr>
        <w:t xml:space="preserve"> San Francisco, CA.</w:t>
      </w:r>
    </w:p>
    <w:p w14:paraId="2F0A3FE3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ab/>
      </w:r>
    </w:p>
    <w:p w14:paraId="3741B28B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>Cook, B. G., &amp; Semmel, M. I. (1995). Are recent reforms effective for all? The implications of tolerance theory for school reform</w:t>
      </w:r>
      <w:r>
        <w:rPr>
          <w:bCs/>
          <w:i/>
          <w:color w:val="000000"/>
        </w:rPr>
        <w:t>. Annual Meeting of the American Educational Research Association.</w:t>
      </w:r>
      <w:r>
        <w:rPr>
          <w:bCs/>
          <w:color w:val="000000"/>
        </w:rPr>
        <w:t xml:space="preserve"> San Francisco, CA.</w:t>
      </w:r>
    </w:p>
    <w:p w14:paraId="6E6B587C" w14:textId="77777777" w:rsidR="00A71BC3" w:rsidRDefault="00A71BC3" w:rsidP="00C7426F">
      <w:pPr>
        <w:tabs>
          <w:tab w:val="left" w:pos="720"/>
        </w:tabs>
        <w:ind w:left="720"/>
        <w:rPr>
          <w:bCs/>
        </w:rPr>
      </w:pPr>
    </w:p>
    <w:p w14:paraId="272E6CA8" w14:textId="77777777" w:rsidR="00A71BC3" w:rsidRDefault="00A71BC3" w:rsidP="00C7426F">
      <w:pPr>
        <w:tabs>
          <w:tab w:val="left" w:pos="720"/>
        </w:tabs>
        <w:ind w:left="720" w:hanging="720"/>
        <w:rPr>
          <w:bCs/>
          <w:color w:val="000000"/>
        </w:rPr>
      </w:pPr>
      <w:r>
        <w:rPr>
          <w:bCs/>
        </w:rPr>
        <w:t xml:space="preserve">Cook, B. G. (1994). A comparison of general and special education students’ achievement in relation to effective schools’ quality indicators. </w:t>
      </w:r>
      <w:r>
        <w:rPr>
          <w:bCs/>
          <w:i/>
        </w:rPr>
        <w:t>Graduate Research Conference in Education</w:t>
      </w:r>
      <w:r>
        <w:rPr>
          <w:bCs/>
        </w:rPr>
        <w:t xml:space="preserve"> (hosted by California Lutheran University). Los Angeles, CA.</w:t>
      </w:r>
    </w:p>
    <w:p w14:paraId="3B0B3A2E" w14:textId="77777777" w:rsidR="00A71BC3" w:rsidRDefault="00A71BC3">
      <w:pPr>
        <w:rPr>
          <w:bCs/>
        </w:rPr>
      </w:pPr>
    </w:p>
    <w:p w14:paraId="38C3C5B0" w14:textId="77777777" w:rsidR="00A71BC3" w:rsidRDefault="00A71BC3">
      <w:pPr>
        <w:pStyle w:val="Heading6"/>
      </w:pPr>
      <w:r>
        <w:lastRenderedPageBreak/>
        <w:t xml:space="preserve">VII. Consultancies and Advisory Boards </w:t>
      </w:r>
    </w:p>
    <w:p w14:paraId="4983B5A6" w14:textId="77777777" w:rsidR="00AD57B5" w:rsidRDefault="00591986" w:rsidP="00BF2FDC">
      <w:pPr>
        <w:ind w:left="720" w:hanging="720"/>
      </w:pPr>
      <w:r>
        <w:t xml:space="preserve">2020—present: Center for Open Science, Steering Committee for Education Research Hub (National Science Foundation grant, see </w:t>
      </w:r>
      <w:hyperlink r:id="rId143" w:history="1">
        <w:r w:rsidRPr="00AA74BA">
          <w:rPr>
            <w:rStyle w:val="Hyperlink"/>
          </w:rPr>
          <w:t>https://osf.io/preprints/metaarxiv/4mpuc/</w:t>
        </w:r>
      </w:hyperlink>
      <w:r>
        <w:t xml:space="preserve">) </w:t>
      </w:r>
    </w:p>
    <w:p w14:paraId="5CDC6A6F" w14:textId="77777777" w:rsidR="00AD57B5" w:rsidRDefault="00AD57B5" w:rsidP="00BF2FDC">
      <w:pPr>
        <w:ind w:left="720" w:hanging="720"/>
      </w:pPr>
    </w:p>
    <w:p w14:paraId="0EEC08F5" w14:textId="77777777" w:rsidR="00BE081E" w:rsidRDefault="00BE081E" w:rsidP="00BF2FDC">
      <w:pPr>
        <w:ind w:left="720" w:hanging="720"/>
      </w:pPr>
      <w:r>
        <w:t>2018-2022</w:t>
      </w:r>
      <w:r w:rsidR="00591986">
        <w:t>:</w:t>
      </w:r>
      <w:r>
        <w:t xml:space="preserve"> IRIS Center, </w:t>
      </w:r>
      <w:r w:rsidR="00BF2FDC">
        <w:t xml:space="preserve">Member for Evidence-Based Practices </w:t>
      </w:r>
      <w:r w:rsidR="00BF2FDC" w:rsidRPr="00BF2FDC">
        <w:t>Work Group</w:t>
      </w:r>
      <w:r w:rsidR="00BF2FDC">
        <w:t xml:space="preserve">, </w:t>
      </w:r>
      <w:r w:rsidR="00BF2FDC" w:rsidRPr="00BF2FDC">
        <w:t>Impact Studies Work Group</w:t>
      </w:r>
      <w:r w:rsidR="00BF2FDC">
        <w:t>, and Future Modules Workgroup</w:t>
      </w:r>
    </w:p>
    <w:p w14:paraId="1020504F" w14:textId="77777777" w:rsidR="00BE081E" w:rsidRDefault="00BE081E" w:rsidP="00C7426F">
      <w:pPr>
        <w:ind w:left="720" w:hanging="720"/>
      </w:pPr>
    </w:p>
    <w:p w14:paraId="42B5AE1B" w14:textId="77777777" w:rsidR="0039346F" w:rsidRDefault="0039346F" w:rsidP="0039346F">
      <w:pPr>
        <w:ind w:left="720" w:hanging="720"/>
      </w:pPr>
      <w:r>
        <w:t>2018-present</w:t>
      </w:r>
      <w:r w:rsidR="00591986">
        <w:t>:</w:t>
      </w:r>
      <w:r>
        <w:t xml:space="preserve"> </w:t>
      </w:r>
      <w:proofErr w:type="spellStart"/>
      <w:r>
        <w:t>Badar</w:t>
      </w:r>
      <w:proofErr w:type="spellEnd"/>
      <w:r>
        <w:t xml:space="preserve">-Kauffman Conference </w:t>
      </w:r>
      <w:r w:rsidRPr="0039346F">
        <w:t>on Contemporary Issues in Special Education</w:t>
      </w:r>
      <w:r>
        <w:t>, Conference Advisory Committee</w:t>
      </w:r>
    </w:p>
    <w:p w14:paraId="4EE51F9E" w14:textId="77777777" w:rsidR="0039346F" w:rsidRDefault="0039346F" w:rsidP="00C7426F">
      <w:pPr>
        <w:ind w:left="720" w:hanging="720"/>
      </w:pPr>
    </w:p>
    <w:p w14:paraId="46FADA1F" w14:textId="77777777" w:rsidR="00B745C5" w:rsidRDefault="00B745C5" w:rsidP="00C7426F">
      <w:pPr>
        <w:ind w:left="720" w:hanging="720"/>
      </w:pPr>
      <w:r>
        <w:t>2014</w:t>
      </w:r>
      <w:r w:rsidR="00591986">
        <w:t>:</w:t>
      </w:r>
      <w:r>
        <w:t xml:space="preserve"> IRIS Center, </w:t>
      </w:r>
      <w:r w:rsidR="00BF2FDC">
        <w:t xml:space="preserve">Content Expert on </w:t>
      </w:r>
      <w:r>
        <w:t xml:space="preserve">Evidence-based Practice Modules (provided input, feedback, and expert commentary for online modules on evidence-based practices) </w:t>
      </w:r>
    </w:p>
    <w:p w14:paraId="208EBC6B" w14:textId="77777777" w:rsidR="00B745C5" w:rsidRDefault="00B745C5" w:rsidP="00C7426F">
      <w:pPr>
        <w:ind w:left="720" w:hanging="720"/>
      </w:pPr>
    </w:p>
    <w:p w14:paraId="1EDF1097" w14:textId="77777777" w:rsidR="00A71BC3" w:rsidRPr="008C4206" w:rsidRDefault="00A71BC3" w:rsidP="00C7426F">
      <w:pPr>
        <w:ind w:left="720" w:hanging="720"/>
      </w:pPr>
      <w:r w:rsidRPr="008C4206">
        <w:t>2012</w:t>
      </w:r>
      <w:r w:rsidR="00591986">
        <w:t>:</w:t>
      </w:r>
      <w:r w:rsidRPr="008C4206">
        <w:t xml:space="preserve"> Hawaii Department of Education, </w:t>
      </w:r>
      <w:proofErr w:type="spellStart"/>
      <w:r w:rsidRPr="008C4206">
        <w:rPr>
          <w:i/>
        </w:rPr>
        <w:t>Po'okela</w:t>
      </w:r>
      <w:proofErr w:type="spellEnd"/>
      <w:r w:rsidRPr="008C4206">
        <w:rPr>
          <w:i/>
        </w:rPr>
        <w:t xml:space="preserve"> Inclusion Project, Centers of Educational Excellence</w:t>
      </w:r>
      <w:r w:rsidRPr="008C4206">
        <w:t xml:space="preserve"> (provided training and support in implementing research-based practices in inclusive classrooms)</w:t>
      </w:r>
    </w:p>
    <w:p w14:paraId="6E8C41C7" w14:textId="77777777" w:rsidR="00A71BC3" w:rsidRPr="008C4206" w:rsidRDefault="00A71BC3" w:rsidP="00C7426F">
      <w:pPr>
        <w:ind w:left="720" w:hanging="720"/>
      </w:pPr>
    </w:p>
    <w:p w14:paraId="15C44FBB" w14:textId="77777777" w:rsidR="00A71BC3" w:rsidRPr="008C4206" w:rsidRDefault="00A71BC3" w:rsidP="00C7426F">
      <w:pPr>
        <w:ind w:left="720" w:hanging="720"/>
      </w:pPr>
      <w:r w:rsidRPr="008C4206">
        <w:t>2011</w:t>
      </w:r>
      <w:r w:rsidR="00591986">
        <w:t>:</w:t>
      </w:r>
      <w:r w:rsidRPr="008C4206">
        <w:t xml:space="preserve"> Department of Education and Training (Queensland, Australia), </w:t>
      </w:r>
      <w:r w:rsidRPr="008C4206">
        <w:rPr>
          <w:i/>
        </w:rPr>
        <w:t>Recognition and Response</w:t>
      </w:r>
      <w:r w:rsidRPr="008C4206">
        <w:t xml:space="preserve"> (</w:t>
      </w:r>
      <w:proofErr w:type="spellStart"/>
      <w:r w:rsidRPr="008C4206">
        <w:t>RnR</w:t>
      </w:r>
      <w:proofErr w:type="spellEnd"/>
      <w:r w:rsidRPr="008C4206">
        <w:t xml:space="preserve">, Australia’s version of Response to Intervention) (“Critical Friend,” provided ideas and support for framework and dissemination of </w:t>
      </w:r>
      <w:proofErr w:type="spellStart"/>
      <w:r w:rsidRPr="008C4206">
        <w:t>RnR</w:t>
      </w:r>
      <w:proofErr w:type="spellEnd"/>
      <w:r w:rsidRPr="008C4206">
        <w:t xml:space="preserve"> program) </w:t>
      </w:r>
    </w:p>
    <w:p w14:paraId="273363B8" w14:textId="77777777" w:rsidR="00A71BC3" w:rsidRPr="008C4206" w:rsidRDefault="00A71BC3" w:rsidP="00C7426F">
      <w:pPr>
        <w:ind w:left="720" w:hanging="720"/>
      </w:pPr>
    </w:p>
    <w:p w14:paraId="798558D1" w14:textId="77777777" w:rsidR="00A71BC3" w:rsidRPr="008C4206" w:rsidRDefault="00A71BC3" w:rsidP="00C7426F">
      <w:pPr>
        <w:ind w:left="720" w:hanging="720"/>
      </w:pPr>
      <w:r w:rsidRPr="008C4206">
        <w:t>2011</w:t>
      </w:r>
      <w:r w:rsidR="00591986">
        <w:t>:</w:t>
      </w:r>
      <w:r w:rsidRPr="008C4206">
        <w:t xml:space="preserve"> Edison Schools (HI), </w:t>
      </w:r>
      <w:r w:rsidRPr="008C4206">
        <w:rPr>
          <w:i/>
        </w:rPr>
        <w:t>Evidence-based practices</w:t>
      </w:r>
      <w:r w:rsidRPr="008C4206">
        <w:t xml:space="preserve"> (provided training to principals and teachers on identifying, selecting, adapting, implementing, supporting, and monitoring evidence-based practices)</w:t>
      </w:r>
    </w:p>
    <w:p w14:paraId="0BAD3500" w14:textId="77777777" w:rsidR="00A71BC3" w:rsidRPr="008C4206" w:rsidRDefault="00A71BC3" w:rsidP="00C7426F">
      <w:pPr>
        <w:ind w:left="720" w:hanging="720"/>
      </w:pPr>
    </w:p>
    <w:p w14:paraId="0ED70A35" w14:textId="77777777" w:rsidR="00A71BC3" w:rsidRPr="008C4206" w:rsidRDefault="00A71BC3" w:rsidP="00C7426F">
      <w:pPr>
        <w:ind w:left="720" w:hanging="720"/>
      </w:pPr>
      <w:r w:rsidRPr="008C4206">
        <w:t xml:space="preserve">2010-11 Le Jardin Academy (HI), </w:t>
      </w:r>
      <w:r w:rsidRPr="008C4206">
        <w:rPr>
          <w:i/>
        </w:rPr>
        <w:t>Developing and Applying Instructional Rubrics</w:t>
      </w:r>
      <w:r w:rsidRPr="008C4206">
        <w:t xml:space="preserve"> (provided training and support in developing and implementing instructional rubrics) </w:t>
      </w:r>
    </w:p>
    <w:p w14:paraId="6AAF587C" w14:textId="77777777" w:rsidR="00A71BC3" w:rsidRPr="008C4206" w:rsidRDefault="00A71BC3" w:rsidP="00C7426F">
      <w:pPr>
        <w:ind w:left="720" w:hanging="720"/>
      </w:pPr>
    </w:p>
    <w:p w14:paraId="63E286F4" w14:textId="77777777" w:rsidR="00A71BC3" w:rsidRPr="008C4206" w:rsidRDefault="00A71BC3" w:rsidP="00C7426F">
      <w:pPr>
        <w:ind w:left="720" w:hanging="720"/>
      </w:pPr>
      <w:r w:rsidRPr="008C4206">
        <w:t>2008-11</w:t>
      </w:r>
      <w:r w:rsidR="00591986">
        <w:t>:</w:t>
      </w:r>
      <w:r w:rsidRPr="008C4206">
        <w:t xml:space="preserve"> Center for Disability Studies, University of Hawaii, </w:t>
      </w:r>
      <w:r w:rsidRPr="008C4206">
        <w:rPr>
          <w:i/>
          <w:iCs/>
        </w:rPr>
        <w:t>Next Steps to Improving Outcomes for Students with Disabilities in Postsecondary Education</w:t>
      </w:r>
      <w:r w:rsidRPr="008C4206">
        <w:t xml:space="preserve"> (consultant, provided training for faculty on Universal Design for Instruction)</w:t>
      </w:r>
    </w:p>
    <w:p w14:paraId="04602CCA" w14:textId="77777777" w:rsidR="00A71BC3" w:rsidRPr="008C4206" w:rsidRDefault="00A71BC3" w:rsidP="00C7426F">
      <w:pPr>
        <w:ind w:left="720" w:hanging="720"/>
      </w:pPr>
    </w:p>
    <w:p w14:paraId="78A2F54E" w14:textId="77777777" w:rsidR="00A71BC3" w:rsidRPr="008C4206" w:rsidRDefault="00A71BC3" w:rsidP="00C7426F">
      <w:pPr>
        <w:ind w:left="720" w:hanging="720"/>
      </w:pPr>
      <w:r w:rsidRPr="008C4206">
        <w:t>2005-08</w:t>
      </w:r>
      <w:r w:rsidR="00591986">
        <w:t>:</w:t>
      </w:r>
      <w:r w:rsidRPr="008C4206">
        <w:t xml:space="preserve"> Center for Disability Studies, University of Hawaii, </w:t>
      </w:r>
      <w:r w:rsidRPr="008C4206">
        <w:rPr>
          <w:i/>
          <w:iCs/>
        </w:rPr>
        <w:t>Next Steps to Improving Outcomes for Students with Disabilities in Postsecondary Education</w:t>
      </w:r>
      <w:r w:rsidRPr="008C4206">
        <w:t xml:space="preserve"> (advisory board member and consultant; provided input on project design, particularly related to faculty training)</w:t>
      </w:r>
    </w:p>
    <w:p w14:paraId="1EA9ACD2" w14:textId="77777777" w:rsidR="00A71BC3" w:rsidRPr="008C4206" w:rsidRDefault="00A71BC3" w:rsidP="00C7426F">
      <w:pPr>
        <w:ind w:left="720" w:hanging="720"/>
      </w:pPr>
    </w:p>
    <w:p w14:paraId="6E57B4F3" w14:textId="77777777" w:rsidR="00A71BC3" w:rsidRPr="008C4206" w:rsidRDefault="00A71BC3" w:rsidP="00C7426F">
      <w:pPr>
        <w:ind w:left="720" w:hanging="720"/>
      </w:pPr>
      <w:r w:rsidRPr="008C4206">
        <w:t>2005-08</w:t>
      </w:r>
      <w:r w:rsidR="00591986">
        <w:t>:</w:t>
      </w:r>
      <w:r w:rsidRPr="008C4206">
        <w:t xml:space="preserve"> Center for Disability Studies, Kent State University, </w:t>
      </w:r>
      <w:r w:rsidRPr="008C4206">
        <w:rPr>
          <w:i/>
          <w:iCs/>
        </w:rPr>
        <w:t>Access to Quality Higher Education</w:t>
      </w:r>
      <w:r w:rsidRPr="008C4206">
        <w:t xml:space="preserve"> (consultant, provided support and training in Universal Design for Instruction, college students with learning disabilities)</w:t>
      </w:r>
    </w:p>
    <w:p w14:paraId="35C5C51D" w14:textId="77777777" w:rsidR="00A71BC3" w:rsidRPr="008C4206" w:rsidRDefault="00A71BC3" w:rsidP="00C7426F">
      <w:pPr>
        <w:ind w:left="720" w:hanging="720"/>
      </w:pPr>
    </w:p>
    <w:p w14:paraId="7F27C6AB" w14:textId="77777777" w:rsidR="00A71BC3" w:rsidRPr="008C4206" w:rsidRDefault="00A71BC3" w:rsidP="00C7426F">
      <w:pPr>
        <w:ind w:left="720" w:hanging="720"/>
        <w:rPr>
          <w:bCs/>
        </w:rPr>
      </w:pPr>
      <w:r w:rsidRPr="008C4206">
        <w:rPr>
          <w:bCs/>
        </w:rPr>
        <w:t>2007</w:t>
      </w:r>
      <w:r w:rsidR="00591986">
        <w:rPr>
          <w:bCs/>
        </w:rPr>
        <w:t>:</w:t>
      </w:r>
      <w:r w:rsidRPr="008C4206">
        <w:rPr>
          <w:bCs/>
        </w:rPr>
        <w:t xml:space="preserve"> Interwork Institute, San Diego State University, </w:t>
      </w:r>
      <w:r w:rsidRPr="008C4206">
        <w:rPr>
          <w:bCs/>
          <w:i/>
          <w:iCs/>
        </w:rPr>
        <w:t>Project Higher Education</w:t>
      </w:r>
      <w:r w:rsidRPr="008C4206">
        <w:rPr>
          <w:bCs/>
        </w:rPr>
        <w:t xml:space="preserve"> (provided training to university faculty on u</w:t>
      </w:r>
      <w:r w:rsidR="00FF3F4E">
        <w:rPr>
          <w:bCs/>
        </w:rPr>
        <w:t>niversal design for learning)</w:t>
      </w:r>
    </w:p>
    <w:p w14:paraId="33FD85DC" w14:textId="77777777" w:rsidR="00A71BC3" w:rsidRPr="008C4206" w:rsidRDefault="00A71BC3" w:rsidP="00C7426F">
      <w:pPr>
        <w:ind w:left="720" w:hanging="1440"/>
        <w:rPr>
          <w:bCs/>
        </w:rPr>
      </w:pPr>
    </w:p>
    <w:p w14:paraId="20050697" w14:textId="77777777" w:rsidR="00A71BC3" w:rsidRPr="008C4206" w:rsidRDefault="00A71BC3" w:rsidP="00C7426F">
      <w:pPr>
        <w:ind w:left="720" w:hanging="720"/>
      </w:pPr>
      <w:r w:rsidRPr="008C4206">
        <w:t>2005/</w:t>
      </w:r>
      <w:r w:rsidR="00591986">
        <w:t>0</w:t>
      </w:r>
      <w:r w:rsidRPr="008C4206">
        <w:t>6</w:t>
      </w:r>
      <w:r w:rsidR="00591986">
        <w:t>:</w:t>
      </w:r>
      <w:r w:rsidRPr="008C4206">
        <w:t xml:space="preserve"> Streetsboro City School District, </w:t>
      </w:r>
      <w:r w:rsidRPr="008C4206">
        <w:rPr>
          <w:i/>
          <w:iCs/>
        </w:rPr>
        <w:t>Sustainable Interventions for Increasing Access to and Progress in the General Curriculum for Students with Disabilities</w:t>
      </w:r>
      <w:r w:rsidRPr="008C4206">
        <w:t xml:space="preserve"> (provided support in online system of managing students’ curriculum-based measurement data)</w:t>
      </w:r>
    </w:p>
    <w:p w14:paraId="7BDA9523" w14:textId="77777777" w:rsidR="00A71BC3" w:rsidRDefault="00A71BC3" w:rsidP="00C7426F">
      <w:pPr>
        <w:ind w:left="720" w:hanging="720"/>
        <w:rPr>
          <w:bCs/>
        </w:rPr>
      </w:pPr>
    </w:p>
    <w:p w14:paraId="0B984818" w14:textId="77777777" w:rsidR="00A71BC3" w:rsidRDefault="00A71BC3" w:rsidP="00C7426F">
      <w:pPr>
        <w:ind w:left="720" w:hanging="720"/>
        <w:rPr>
          <w:bCs/>
        </w:rPr>
      </w:pPr>
      <w:r>
        <w:rPr>
          <w:bCs/>
        </w:rPr>
        <w:t>2004/</w:t>
      </w:r>
      <w:r w:rsidR="00591986">
        <w:rPr>
          <w:bCs/>
        </w:rPr>
        <w:t>0</w:t>
      </w:r>
      <w:r>
        <w:rPr>
          <w:bCs/>
        </w:rPr>
        <w:t>5</w:t>
      </w:r>
      <w:r w:rsidR="00591986">
        <w:rPr>
          <w:bCs/>
        </w:rPr>
        <w:t>:</w:t>
      </w:r>
      <w:r>
        <w:rPr>
          <w:bCs/>
        </w:rPr>
        <w:t xml:space="preserve"> </w:t>
      </w:r>
      <w:proofErr w:type="spellStart"/>
      <w:r>
        <w:rPr>
          <w:bCs/>
        </w:rPr>
        <w:t>Ledgemont</w:t>
      </w:r>
      <w:proofErr w:type="spellEnd"/>
      <w:r>
        <w:rPr>
          <w:bCs/>
        </w:rPr>
        <w:t xml:space="preserve"> Local School District (OH), </w:t>
      </w:r>
      <w:r>
        <w:rPr>
          <w:bCs/>
          <w:i/>
        </w:rPr>
        <w:t xml:space="preserve">Enhancing Student Engagement </w:t>
      </w:r>
      <w:r>
        <w:rPr>
          <w:bCs/>
        </w:rPr>
        <w:t xml:space="preserve">(provided training and support in curriculum-based reading, </w:t>
      </w:r>
      <w:proofErr w:type="spellStart"/>
      <w:r>
        <w:rPr>
          <w:bCs/>
        </w:rPr>
        <w:t>ClassWide</w:t>
      </w:r>
      <w:proofErr w:type="spellEnd"/>
      <w:r>
        <w:rPr>
          <w:bCs/>
        </w:rPr>
        <w:t xml:space="preserve"> Peer Tutoring, mnemonics, test-taking, and self-monitoring)</w:t>
      </w:r>
    </w:p>
    <w:p w14:paraId="6C12753E" w14:textId="77777777" w:rsidR="00A71BC3" w:rsidRDefault="00A71BC3" w:rsidP="00C7426F">
      <w:pPr>
        <w:ind w:left="720" w:hanging="720"/>
        <w:rPr>
          <w:bCs/>
        </w:rPr>
      </w:pPr>
    </w:p>
    <w:p w14:paraId="1B28B207" w14:textId="77777777" w:rsidR="00A71BC3" w:rsidRDefault="00A71BC3" w:rsidP="00C7426F">
      <w:pPr>
        <w:ind w:left="720" w:hanging="720"/>
        <w:rPr>
          <w:bCs/>
        </w:rPr>
      </w:pPr>
      <w:r>
        <w:rPr>
          <w:bCs/>
        </w:rPr>
        <w:t>2004/</w:t>
      </w:r>
      <w:r w:rsidR="00591986">
        <w:rPr>
          <w:bCs/>
        </w:rPr>
        <w:t>0</w:t>
      </w:r>
      <w:r>
        <w:rPr>
          <w:bCs/>
        </w:rPr>
        <w:t>5</w:t>
      </w:r>
      <w:r w:rsidR="00591986">
        <w:rPr>
          <w:bCs/>
        </w:rPr>
        <w:t>:</w:t>
      </w:r>
      <w:r>
        <w:rPr>
          <w:bCs/>
        </w:rPr>
        <w:t xml:space="preserve"> Streetsboro City School District (OH), </w:t>
      </w:r>
      <w:r>
        <w:rPr>
          <w:bCs/>
          <w:i/>
        </w:rPr>
        <w:t>Increasing</w:t>
      </w:r>
      <w:r>
        <w:rPr>
          <w:bCs/>
        </w:rPr>
        <w:t xml:space="preserve"> </w:t>
      </w:r>
      <w:r>
        <w:rPr>
          <w:bCs/>
          <w:i/>
        </w:rPr>
        <w:t>Access to and Progress in the General Curriculum for Students with Disabilities</w:t>
      </w:r>
      <w:r>
        <w:rPr>
          <w:bCs/>
        </w:rPr>
        <w:t xml:space="preserve"> (provided training and support for teachers in curriculum-based measurement in reading and math, as well as </w:t>
      </w:r>
      <w:proofErr w:type="spellStart"/>
      <w:r>
        <w:rPr>
          <w:bCs/>
        </w:rPr>
        <w:t>ClassWide</w:t>
      </w:r>
      <w:proofErr w:type="spellEnd"/>
      <w:r>
        <w:rPr>
          <w:bCs/>
        </w:rPr>
        <w:t xml:space="preserve"> Peer Tutoring)</w:t>
      </w:r>
    </w:p>
    <w:p w14:paraId="03427C9B" w14:textId="77777777" w:rsidR="00A71BC3" w:rsidRDefault="00A71BC3" w:rsidP="00C7426F">
      <w:pPr>
        <w:ind w:left="720" w:hanging="720"/>
        <w:rPr>
          <w:bCs/>
        </w:rPr>
      </w:pPr>
    </w:p>
    <w:p w14:paraId="28B2F36B" w14:textId="77777777" w:rsidR="00A71BC3" w:rsidRDefault="00A71BC3" w:rsidP="00C7426F">
      <w:pPr>
        <w:ind w:left="720" w:hanging="720"/>
        <w:rPr>
          <w:bCs/>
        </w:rPr>
      </w:pPr>
      <w:r>
        <w:rPr>
          <w:bCs/>
        </w:rPr>
        <w:t>2003/</w:t>
      </w:r>
      <w:r w:rsidR="00591986">
        <w:rPr>
          <w:bCs/>
        </w:rPr>
        <w:t>0</w:t>
      </w:r>
      <w:r>
        <w:rPr>
          <w:bCs/>
        </w:rPr>
        <w:t>4</w:t>
      </w:r>
      <w:r w:rsidR="00591986">
        <w:rPr>
          <w:bCs/>
        </w:rPr>
        <w:t>:</w:t>
      </w:r>
      <w:r>
        <w:rPr>
          <w:bCs/>
        </w:rPr>
        <w:t xml:space="preserve"> Streetsboro City School District (OH), </w:t>
      </w:r>
      <w:r>
        <w:rPr>
          <w:bCs/>
          <w:i/>
        </w:rPr>
        <w:t>Positive Behavioral Supports</w:t>
      </w:r>
      <w:r>
        <w:rPr>
          <w:bCs/>
        </w:rPr>
        <w:t xml:space="preserve"> (provided training and support in schoolwide interventions, </w:t>
      </w:r>
      <w:proofErr w:type="spellStart"/>
      <w:r>
        <w:rPr>
          <w:bCs/>
        </w:rPr>
        <w:t>ClassWide</w:t>
      </w:r>
      <w:proofErr w:type="spellEnd"/>
      <w:r>
        <w:rPr>
          <w:bCs/>
        </w:rPr>
        <w:t xml:space="preserve"> Peer Tutoring, and Functional Behavioral Assessment)</w:t>
      </w:r>
    </w:p>
    <w:p w14:paraId="743110AF" w14:textId="77777777" w:rsidR="00A71BC3" w:rsidRDefault="00A71BC3" w:rsidP="00C7426F">
      <w:pPr>
        <w:ind w:left="720" w:hanging="720"/>
        <w:rPr>
          <w:bCs/>
        </w:rPr>
      </w:pPr>
    </w:p>
    <w:p w14:paraId="1959FEFD" w14:textId="77777777" w:rsidR="00A71BC3" w:rsidRDefault="00A71BC3" w:rsidP="00C7426F">
      <w:pPr>
        <w:ind w:left="720" w:hanging="720"/>
        <w:rPr>
          <w:bCs/>
        </w:rPr>
      </w:pPr>
      <w:r>
        <w:rPr>
          <w:bCs/>
        </w:rPr>
        <w:t>2003/</w:t>
      </w:r>
      <w:r w:rsidR="00591986">
        <w:rPr>
          <w:bCs/>
        </w:rPr>
        <w:t>0</w:t>
      </w:r>
      <w:r>
        <w:rPr>
          <w:bCs/>
        </w:rPr>
        <w:t>4</w:t>
      </w:r>
      <w:r w:rsidR="00591986">
        <w:rPr>
          <w:bCs/>
        </w:rPr>
        <w:t>:</w:t>
      </w:r>
      <w:r>
        <w:rPr>
          <w:bCs/>
        </w:rPr>
        <w:t xml:space="preserve"> Berkshire Local School District (OH), </w:t>
      </w:r>
      <w:r>
        <w:rPr>
          <w:bCs/>
          <w:i/>
        </w:rPr>
        <w:t>Increasing</w:t>
      </w:r>
      <w:r>
        <w:rPr>
          <w:bCs/>
        </w:rPr>
        <w:t xml:space="preserve"> </w:t>
      </w:r>
      <w:r>
        <w:rPr>
          <w:bCs/>
          <w:i/>
        </w:rPr>
        <w:t>Access to and Progress in the General Curriculum for Students with Disabilities</w:t>
      </w:r>
      <w:r>
        <w:rPr>
          <w:bCs/>
        </w:rPr>
        <w:t xml:space="preserve"> (provided training and support for teachers in curriculum-based measurement and </w:t>
      </w:r>
      <w:proofErr w:type="spellStart"/>
      <w:r>
        <w:rPr>
          <w:bCs/>
        </w:rPr>
        <w:t>ClassWide</w:t>
      </w:r>
      <w:proofErr w:type="spellEnd"/>
      <w:r>
        <w:rPr>
          <w:bCs/>
        </w:rPr>
        <w:t xml:space="preserve"> Peer Tutoring)</w:t>
      </w:r>
    </w:p>
    <w:p w14:paraId="2C97FBAA" w14:textId="77777777" w:rsidR="00A71BC3" w:rsidRDefault="00A71BC3" w:rsidP="00C7426F">
      <w:pPr>
        <w:ind w:left="720" w:hanging="720"/>
        <w:rPr>
          <w:bCs/>
        </w:rPr>
      </w:pPr>
    </w:p>
    <w:p w14:paraId="5D9E74BC" w14:textId="77777777" w:rsidR="00A71BC3" w:rsidRDefault="00A71BC3" w:rsidP="00C7426F">
      <w:pPr>
        <w:ind w:left="720" w:hanging="720"/>
        <w:rPr>
          <w:bCs/>
        </w:rPr>
      </w:pPr>
      <w:r>
        <w:rPr>
          <w:bCs/>
        </w:rPr>
        <w:t>2002/</w:t>
      </w:r>
      <w:r w:rsidR="00591986">
        <w:rPr>
          <w:bCs/>
        </w:rPr>
        <w:t>00</w:t>
      </w:r>
      <w:r>
        <w:rPr>
          <w:bCs/>
        </w:rPr>
        <w:t>3</w:t>
      </w:r>
      <w:r w:rsidR="00591986">
        <w:rPr>
          <w:bCs/>
        </w:rPr>
        <w:t>:</w:t>
      </w:r>
      <w:r>
        <w:rPr>
          <w:bCs/>
        </w:rPr>
        <w:t xml:space="preserve"> Streetsboro City School District (OH), </w:t>
      </w:r>
      <w:r>
        <w:rPr>
          <w:bCs/>
          <w:i/>
        </w:rPr>
        <w:t>Access to General Curriculum for Students with Disabilities</w:t>
      </w:r>
      <w:r>
        <w:rPr>
          <w:bCs/>
        </w:rPr>
        <w:t xml:space="preserve"> (provided training and support for teachers in curriculum-based measurement, </w:t>
      </w:r>
      <w:proofErr w:type="spellStart"/>
      <w:r>
        <w:rPr>
          <w:bCs/>
        </w:rPr>
        <w:t>ClassWide</w:t>
      </w:r>
      <w:proofErr w:type="spellEnd"/>
      <w:r>
        <w:rPr>
          <w:bCs/>
        </w:rPr>
        <w:t xml:space="preserve"> Peer Tutoring, repeated readings, and data-based decision-making; conducted quarterly s</w:t>
      </w:r>
      <w:r w:rsidR="00E72B8B">
        <w:rPr>
          <w:bCs/>
        </w:rPr>
        <w:t>choolwide CBM</w:t>
      </w:r>
      <w:r>
        <w:rPr>
          <w:bCs/>
        </w:rPr>
        <w:t xml:space="preserve"> norming)</w:t>
      </w:r>
    </w:p>
    <w:p w14:paraId="22F1312E" w14:textId="77777777" w:rsidR="00A71BC3" w:rsidRDefault="00A71BC3" w:rsidP="00C7426F">
      <w:pPr>
        <w:ind w:left="720" w:hanging="720"/>
        <w:rPr>
          <w:bCs/>
        </w:rPr>
      </w:pPr>
    </w:p>
    <w:p w14:paraId="19F8863C" w14:textId="77777777" w:rsidR="00A71BC3" w:rsidRDefault="00A71BC3" w:rsidP="00C7426F">
      <w:pPr>
        <w:ind w:left="720" w:hanging="720"/>
        <w:rPr>
          <w:bCs/>
        </w:rPr>
      </w:pPr>
      <w:r>
        <w:rPr>
          <w:bCs/>
        </w:rPr>
        <w:t>2001/</w:t>
      </w:r>
      <w:r w:rsidR="00591986">
        <w:rPr>
          <w:bCs/>
        </w:rPr>
        <w:t>0</w:t>
      </w:r>
      <w:r>
        <w:rPr>
          <w:bCs/>
        </w:rPr>
        <w:t>2</w:t>
      </w:r>
      <w:r w:rsidR="00591986">
        <w:rPr>
          <w:bCs/>
        </w:rPr>
        <w:t>:</w:t>
      </w:r>
      <w:r>
        <w:rPr>
          <w:bCs/>
        </w:rPr>
        <w:t xml:space="preserve"> Streetsboro City School District (OH), </w:t>
      </w:r>
      <w:r>
        <w:rPr>
          <w:bCs/>
          <w:i/>
        </w:rPr>
        <w:t>Effective Inclusive Practices</w:t>
      </w:r>
      <w:r>
        <w:rPr>
          <w:bCs/>
        </w:rPr>
        <w:t xml:space="preserve"> (provided training and support in a variety of effective inclusive practices)</w:t>
      </w:r>
    </w:p>
    <w:p w14:paraId="6E425B13" w14:textId="77777777" w:rsidR="00A71BC3" w:rsidRDefault="00A71BC3" w:rsidP="00C7426F">
      <w:pPr>
        <w:ind w:left="720" w:hanging="720"/>
        <w:rPr>
          <w:bCs/>
        </w:rPr>
      </w:pPr>
    </w:p>
    <w:p w14:paraId="02ACD959" w14:textId="77777777" w:rsidR="00A71BC3" w:rsidRDefault="009E5172" w:rsidP="00C7426F">
      <w:pPr>
        <w:ind w:left="720" w:hanging="720"/>
        <w:rPr>
          <w:bCs/>
        </w:rPr>
      </w:pPr>
      <w:r>
        <w:rPr>
          <w:bCs/>
        </w:rPr>
        <w:t>2001</w:t>
      </w:r>
      <w:r w:rsidR="00591986">
        <w:rPr>
          <w:bCs/>
        </w:rPr>
        <w:t>:</w:t>
      </w:r>
      <w:r w:rsidR="00A71BC3">
        <w:rPr>
          <w:bCs/>
        </w:rPr>
        <w:t xml:space="preserve"> Streetsboro City School District (OH), </w:t>
      </w:r>
      <w:r w:rsidR="00A71BC3">
        <w:rPr>
          <w:bCs/>
          <w:i/>
        </w:rPr>
        <w:t>Inclusion Assessment</w:t>
      </w:r>
      <w:r w:rsidR="00A71BC3">
        <w:rPr>
          <w:bCs/>
        </w:rPr>
        <w:t xml:space="preserve"> (assessed various aspects of district’s inclusion program)</w:t>
      </w:r>
    </w:p>
    <w:p w14:paraId="3C1ADF1C" w14:textId="77777777" w:rsidR="00A71BC3" w:rsidRDefault="00A71BC3" w:rsidP="00C7426F">
      <w:pPr>
        <w:ind w:left="720" w:hanging="1440"/>
        <w:rPr>
          <w:bCs/>
        </w:rPr>
      </w:pPr>
    </w:p>
    <w:p w14:paraId="6DEDFC5B" w14:textId="77777777" w:rsidR="00A71BC3" w:rsidRDefault="00A71BC3">
      <w:pPr>
        <w:pStyle w:val="Heading4"/>
        <w:rPr>
          <w:bCs w:val="0"/>
        </w:rPr>
      </w:pPr>
      <w:r>
        <w:rPr>
          <w:bCs w:val="0"/>
        </w:rPr>
        <w:t xml:space="preserve">VIII. Federal Grants </w:t>
      </w:r>
    </w:p>
    <w:p w14:paraId="66AF03A7" w14:textId="77C74547" w:rsidR="00A2531F" w:rsidRPr="00A2531F" w:rsidRDefault="00A2531F" w:rsidP="00DD7FDF">
      <w:pPr>
        <w:shd w:val="clear" w:color="auto" w:fill="FFFFFF"/>
        <w:ind w:left="720" w:hanging="720"/>
        <w:textAlignment w:val="baseline"/>
        <w:rPr>
          <w:iCs/>
          <w:color w:val="222222"/>
        </w:rPr>
      </w:pPr>
      <w:r w:rsidRPr="00A2531F">
        <w:rPr>
          <w:i/>
          <w:color w:val="222222"/>
        </w:rPr>
        <w:t>Project Advancing Specialized Professionals Who Integrate Research Evidence</w:t>
      </w:r>
      <w:r>
        <w:rPr>
          <w:i/>
          <w:color w:val="222222"/>
        </w:rPr>
        <w:t xml:space="preserve"> (ASPIRE</w:t>
      </w:r>
      <w:r>
        <w:rPr>
          <w:iCs/>
          <w:color w:val="222222"/>
        </w:rPr>
        <w:t xml:space="preserve">; 2022-2026; $2,500,000; UVA Principal Investigator; funded by </w:t>
      </w:r>
      <w:r w:rsidRPr="001660A1">
        <w:t>Office of Special Education Programs, U</w:t>
      </w:r>
      <w:r>
        <w:t>.</w:t>
      </w:r>
      <w:r w:rsidRPr="001660A1">
        <w:t>S</w:t>
      </w:r>
      <w:r>
        <w:t>.</w:t>
      </w:r>
      <w:r w:rsidRPr="001660A1">
        <w:t xml:space="preserve"> Department of Education)</w:t>
      </w:r>
    </w:p>
    <w:p w14:paraId="2B440B0F" w14:textId="77777777" w:rsidR="00A2531F" w:rsidRDefault="00A2531F" w:rsidP="00DD7FDF">
      <w:pPr>
        <w:shd w:val="clear" w:color="auto" w:fill="FFFFFF"/>
        <w:ind w:left="720" w:hanging="720"/>
        <w:textAlignment w:val="baseline"/>
        <w:rPr>
          <w:i/>
          <w:color w:val="222222"/>
        </w:rPr>
      </w:pPr>
    </w:p>
    <w:p w14:paraId="747724E1" w14:textId="36DBDFAD" w:rsidR="001F22F5" w:rsidRPr="001F22F5" w:rsidRDefault="001F22F5" w:rsidP="001F22F5">
      <w:pPr>
        <w:shd w:val="clear" w:color="auto" w:fill="FFFFFF"/>
        <w:ind w:left="720" w:hanging="720"/>
        <w:textAlignment w:val="baseline"/>
        <w:rPr>
          <w:iCs/>
          <w:color w:val="222222"/>
        </w:rPr>
      </w:pPr>
      <w:r w:rsidRPr="001F22F5">
        <w:rPr>
          <w:i/>
          <w:color w:val="222222"/>
        </w:rPr>
        <w:t>Science Education Instruction for Elementary Students with Learning Disabilitie</w:t>
      </w:r>
      <w:r>
        <w:rPr>
          <w:i/>
          <w:color w:val="222222"/>
        </w:rPr>
        <w:t xml:space="preserve">s </w:t>
      </w:r>
      <w:r>
        <w:rPr>
          <w:iCs/>
          <w:color w:val="222222"/>
        </w:rPr>
        <w:t xml:space="preserve">(2022-2026; $2,500,000; </w:t>
      </w:r>
      <w:r w:rsidR="00130769">
        <w:rPr>
          <w:iCs/>
          <w:color w:val="222222"/>
        </w:rPr>
        <w:t>c</w:t>
      </w:r>
      <w:r>
        <w:rPr>
          <w:iCs/>
          <w:color w:val="222222"/>
        </w:rPr>
        <w:t>o-Principal Investigator [W. J. Therrien, PI]; funded by National Science Foundation)</w:t>
      </w:r>
    </w:p>
    <w:p w14:paraId="19CEC1AE" w14:textId="77777777" w:rsidR="001F22F5" w:rsidRDefault="001F22F5" w:rsidP="001F22F5">
      <w:pPr>
        <w:shd w:val="clear" w:color="auto" w:fill="FFFFFF"/>
        <w:ind w:left="720" w:hanging="720"/>
        <w:textAlignment w:val="baseline"/>
        <w:rPr>
          <w:i/>
          <w:color w:val="222222"/>
        </w:rPr>
      </w:pPr>
    </w:p>
    <w:p w14:paraId="5DF70EF7" w14:textId="5C0E527E" w:rsidR="00DD7FDF" w:rsidRPr="00DD7FDF" w:rsidRDefault="00DD7FDF" w:rsidP="00DD7FDF">
      <w:pPr>
        <w:shd w:val="clear" w:color="auto" w:fill="FFFFFF"/>
        <w:ind w:left="720" w:hanging="720"/>
        <w:textAlignment w:val="baseline"/>
        <w:rPr>
          <w:iCs/>
          <w:color w:val="222222"/>
        </w:rPr>
      </w:pPr>
      <w:r w:rsidRPr="00DD7FDF">
        <w:rPr>
          <w:i/>
          <w:color w:val="222222"/>
        </w:rPr>
        <w:t>Iterative Replication of Read Well in First Grade</w:t>
      </w:r>
      <w:r>
        <w:rPr>
          <w:i/>
          <w:color w:val="222222"/>
        </w:rPr>
        <w:t xml:space="preserve"> </w:t>
      </w:r>
      <w:r>
        <w:rPr>
          <w:iCs/>
          <w:color w:val="222222"/>
        </w:rPr>
        <w:t xml:space="preserve">(2020-2025; </w:t>
      </w:r>
      <w:r w:rsidR="00930ED1">
        <w:rPr>
          <w:iCs/>
          <w:color w:val="222222"/>
        </w:rPr>
        <w:t xml:space="preserve">$4,000,000; </w:t>
      </w:r>
      <w:r w:rsidR="00130769">
        <w:rPr>
          <w:iCs/>
          <w:color w:val="222222"/>
        </w:rPr>
        <w:t>c</w:t>
      </w:r>
      <w:r>
        <w:rPr>
          <w:iCs/>
          <w:color w:val="222222"/>
        </w:rPr>
        <w:t>o-Investigator</w:t>
      </w:r>
      <w:r w:rsidR="001F22F5">
        <w:rPr>
          <w:iCs/>
          <w:color w:val="222222"/>
        </w:rPr>
        <w:t xml:space="preserve"> [E. J. </w:t>
      </w:r>
      <w:proofErr w:type="spellStart"/>
      <w:r w:rsidR="001F22F5">
        <w:rPr>
          <w:iCs/>
          <w:color w:val="222222"/>
        </w:rPr>
        <w:t>Solari</w:t>
      </w:r>
      <w:proofErr w:type="spellEnd"/>
      <w:r w:rsidR="001F22F5">
        <w:rPr>
          <w:iCs/>
          <w:color w:val="222222"/>
        </w:rPr>
        <w:t>, PI]</w:t>
      </w:r>
      <w:r>
        <w:rPr>
          <w:iCs/>
          <w:color w:val="222222"/>
        </w:rPr>
        <w:t>;</w:t>
      </w:r>
      <w:r w:rsidRPr="00DD7FDF">
        <w:rPr>
          <w:color w:val="222222"/>
        </w:rPr>
        <w:t xml:space="preserve"> </w:t>
      </w:r>
      <w:r>
        <w:rPr>
          <w:color w:val="222222"/>
        </w:rPr>
        <w:t>funded by National Center for Special Education Research, Institute of Education Sciences)</w:t>
      </w:r>
    </w:p>
    <w:p w14:paraId="6A0606C0" w14:textId="77777777" w:rsidR="00DD7FDF" w:rsidRDefault="00DD7FDF" w:rsidP="00DD7FDF">
      <w:pPr>
        <w:shd w:val="clear" w:color="auto" w:fill="FFFFFF"/>
        <w:textAlignment w:val="baseline"/>
        <w:rPr>
          <w:i/>
          <w:color w:val="222222"/>
        </w:rPr>
      </w:pPr>
    </w:p>
    <w:p w14:paraId="043DD89C" w14:textId="52314D5F" w:rsidR="00DD7FDF" w:rsidRPr="00DD7FDF" w:rsidRDefault="00DD7FDF" w:rsidP="00DD7FDF">
      <w:pPr>
        <w:shd w:val="clear" w:color="auto" w:fill="FFFFFF"/>
        <w:ind w:left="720" w:hanging="720"/>
        <w:textAlignment w:val="baseline"/>
        <w:rPr>
          <w:iCs/>
          <w:color w:val="222222"/>
        </w:rPr>
      </w:pPr>
      <w:r w:rsidRPr="00DD7FDF">
        <w:rPr>
          <w:i/>
          <w:color w:val="222222"/>
        </w:rPr>
        <w:t>Virginia Is for Leaders: Development of Experts in Evidence-based Literacy Practices for Students with Disabilities</w:t>
      </w:r>
      <w:r>
        <w:rPr>
          <w:iCs/>
          <w:color w:val="222222"/>
        </w:rPr>
        <w:t xml:space="preserve"> (2019-2024; </w:t>
      </w:r>
      <w:r w:rsidR="001F22F5">
        <w:rPr>
          <w:iCs/>
          <w:color w:val="222222"/>
        </w:rPr>
        <w:t xml:space="preserve">$3,437,000; </w:t>
      </w:r>
      <w:r w:rsidR="00130769">
        <w:rPr>
          <w:iCs/>
          <w:color w:val="222222"/>
        </w:rPr>
        <w:t>c</w:t>
      </w:r>
      <w:r>
        <w:rPr>
          <w:iCs/>
          <w:color w:val="222222"/>
        </w:rPr>
        <w:t>o-</w:t>
      </w:r>
      <w:r w:rsidR="001F22F5">
        <w:rPr>
          <w:iCs/>
          <w:color w:val="222222"/>
        </w:rPr>
        <w:t xml:space="preserve">Principal </w:t>
      </w:r>
      <w:r>
        <w:rPr>
          <w:iCs/>
          <w:color w:val="222222"/>
        </w:rPr>
        <w:t>Investigator</w:t>
      </w:r>
      <w:r w:rsidR="001F22F5">
        <w:rPr>
          <w:iCs/>
          <w:color w:val="222222"/>
        </w:rPr>
        <w:t xml:space="preserve"> [E. J. </w:t>
      </w:r>
      <w:proofErr w:type="spellStart"/>
      <w:r w:rsidR="001F22F5">
        <w:rPr>
          <w:iCs/>
          <w:color w:val="222222"/>
        </w:rPr>
        <w:t>Solari</w:t>
      </w:r>
      <w:proofErr w:type="spellEnd"/>
      <w:r w:rsidR="001F22F5">
        <w:rPr>
          <w:iCs/>
          <w:color w:val="222222"/>
        </w:rPr>
        <w:t>, PI]</w:t>
      </w:r>
      <w:r>
        <w:rPr>
          <w:iCs/>
          <w:color w:val="222222"/>
        </w:rPr>
        <w:t xml:space="preserve">; funded by </w:t>
      </w:r>
      <w:r w:rsidRPr="001660A1">
        <w:t>Office of Special Education Programs, U</w:t>
      </w:r>
      <w:r>
        <w:t>.</w:t>
      </w:r>
      <w:r w:rsidRPr="001660A1">
        <w:t>S</w:t>
      </w:r>
      <w:r>
        <w:t>.</w:t>
      </w:r>
      <w:r w:rsidRPr="001660A1">
        <w:t xml:space="preserve"> Department of Education)</w:t>
      </w:r>
    </w:p>
    <w:p w14:paraId="53AB7884" w14:textId="77777777" w:rsidR="00DD7FDF" w:rsidRDefault="00DD7FDF" w:rsidP="001660A1">
      <w:pPr>
        <w:shd w:val="clear" w:color="auto" w:fill="FFFFFF"/>
        <w:ind w:left="720" w:hanging="720"/>
        <w:textAlignment w:val="baseline"/>
        <w:rPr>
          <w:i/>
          <w:color w:val="222222"/>
        </w:rPr>
      </w:pPr>
    </w:p>
    <w:p w14:paraId="743B415B" w14:textId="77EBB60F" w:rsidR="007C45E8" w:rsidRDefault="00997958" w:rsidP="001660A1">
      <w:pPr>
        <w:shd w:val="clear" w:color="auto" w:fill="FFFFFF"/>
        <w:ind w:left="720" w:hanging="720"/>
        <w:textAlignment w:val="baseline"/>
        <w:rPr>
          <w:color w:val="222222"/>
        </w:rPr>
      </w:pPr>
      <w:r>
        <w:rPr>
          <w:i/>
          <w:color w:val="222222"/>
        </w:rPr>
        <w:lastRenderedPageBreak/>
        <w:t xml:space="preserve">Developing Infrastructure </w:t>
      </w:r>
      <w:r w:rsidR="002B19F6">
        <w:rPr>
          <w:i/>
          <w:color w:val="222222"/>
        </w:rPr>
        <w:t xml:space="preserve">and Procedures for the </w:t>
      </w:r>
      <w:r w:rsidR="007C45E8">
        <w:rPr>
          <w:i/>
          <w:color w:val="222222"/>
        </w:rPr>
        <w:t>Special Education Research Accelerator</w:t>
      </w:r>
      <w:r w:rsidR="007C45E8">
        <w:rPr>
          <w:color w:val="222222"/>
        </w:rPr>
        <w:t xml:space="preserve"> (2019-202</w:t>
      </w:r>
      <w:r w:rsidR="00E04936">
        <w:rPr>
          <w:color w:val="222222"/>
        </w:rPr>
        <w:t>2</w:t>
      </w:r>
      <w:r w:rsidR="007C45E8">
        <w:rPr>
          <w:color w:val="222222"/>
        </w:rPr>
        <w:t xml:space="preserve">; $579,000; Principal Investigator; </w:t>
      </w:r>
      <w:r w:rsidR="007741BA">
        <w:rPr>
          <w:color w:val="222222"/>
        </w:rPr>
        <w:t>funded</w:t>
      </w:r>
      <w:r w:rsidR="007C45E8">
        <w:rPr>
          <w:color w:val="222222"/>
        </w:rPr>
        <w:t xml:space="preserve"> </w:t>
      </w:r>
      <w:r w:rsidR="00AA1E83">
        <w:rPr>
          <w:color w:val="222222"/>
        </w:rPr>
        <w:t>by</w:t>
      </w:r>
      <w:r w:rsidR="007C45E8">
        <w:rPr>
          <w:color w:val="222222"/>
        </w:rPr>
        <w:t xml:space="preserve"> National Center for Special Education Research, Institute of Education Sciences)</w:t>
      </w:r>
    </w:p>
    <w:p w14:paraId="2047455C" w14:textId="77777777" w:rsidR="007C45E8" w:rsidRPr="007C45E8" w:rsidRDefault="007C45E8" w:rsidP="001660A1">
      <w:pPr>
        <w:shd w:val="clear" w:color="auto" w:fill="FFFFFF"/>
        <w:ind w:left="720" w:hanging="720"/>
        <w:textAlignment w:val="baseline"/>
        <w:rPr>
          <w:color w:val="222222"/>
        </w:rPr>
      </w:pPr>
    </w:p>
    <w:p w14:paraId="693C934A" w14:textId="483142BB" w:rsidR="001660A1" w:rsidRPr="001660A1" w:rsidRDefault="00A1594D" w:rsidP="001660A1">
      <w:pPr>
        <w:shd w:val="clear" w:color="auto" w:fill="FFFFFF"/>
        <w:ind w:left="720" w:hanging="720"/>
        <w:textAlignment w:val="baseline"/>
        <w:rPr>
          <w:rFonts w:ascii="Times" w:hAnsi="Times" w:cs="Arial"/>
          <w:color w:val="222222"/>
        </w:rPr>
      </w:pPr>
      <w:proofErr w:type="spellStart"/>
      <w:r>
        <w:rPr>
          <w:i/>
          <w:color w:val="222222"/>
        </w:rPr>
        <w:t>Ke</w:t>
      </w:r>
      <w:proofErr w:type="spellEnd"/>
      <w:r>
        <w:rPr>
          <w:i/>
          <w:color w:val="222222"/>
        </w:rPr>
        <w:t xml:space="preserve"> </w:t>
      </w:r>
      <w:proofErr w:type="spellStart"/>
      <w:r>
        <w:rPr>
          <w:i/>
          <w:color w:val="222222"/>
        </w:rPr>
        <w:t>Alaka`i</w:t>
      </w:r>
      <w:proofErr w:type="spellEnd"/>
      <w:r>
        <w:rPr>
          <w:i/>
          <w:color w:val="222222"/>
        </w:rPr>
        <w:t>: Special education leadership p</w:t>
      </w:r>
      <w:r w:rsidR="001660A1" w:rsidRPr="001660A1">
        <w:rPr>
          <w:i/>
          <w:color w:val="222222"/>
        </w:rPr>
        <w:t>roject</w:t>
      </w:r>
      <w:r w:rsidR="001660A1" w:rsidRPr="001660A1">
        <w:rPr>
          <w:color w:val="222222"/>
        </w:rPr>
        <w:t xml:space="preserve"> (2016-2021; </w:t>
      </w:r>
      <w:r w:rsidR="001660A1">
        <w:t>$1,25</w:t>
      </w:r>
      <w:r w:rsidR="001660A1" w:rsidRPr="001660A1">
        <w:t xml:space="preserve">0,000; </w:t>
      </w:r>
      <w:r w:rsidR="00130769">
        <w:t>c</w:t>
      </w:r>
      <w:r w:rsidR="001660A1" w:rsidRPr="001660A1">
        <w:t xml:space="preserve">o-Principal Investigator </w:t>
      </w:r>
      <w:r w:rsidR="001F22F5">
        <w:t>[</w:t>
      </w:r>
      <w:r w:rsidR="001660A1" w:rsidRPr="001660A1">
        <w:t>M.</w:t>
      </w:r>
      <w:r w:rsidR="001F22F5">
        <w:t xml:space="preserve"> </w:t>
      </w:r>
      <w:r w:rsidR="001660A1" w:rsidRPr="001660A1">
        <w:t>J. Noonan</w:t>
      </w:r>
      <w:r w:rsidR="001F22F5">
        <w:t>, PI]</w:t>
      </w:r>
      <w:r w:rsidR="001660A1" w:rsidRPr="001660A1">
        <w:t>; funded by Office of Special Education Programs, U</w:t>
      </w:r>
      <w:r w:rsidR="00DD7FDF">
        <w:t>.</w:t>
      </w:r>
      <w:r w:rsidR="001660A1" w:rsidRPr="001660A1">
        <w:t>S</w:t>
      </w:r>
      <w:r w:rsidR="00DD7FDF">
        <w:t>.</w:t>
      </w:r>
      <w:r w:rsidR="001660A1" w:rsidRPr="001660A1">
        <w:t xml:space="preserve"> Department of Education)</w:t>
      </w:r>
    </w:p>
    <w:p w14:paraId="53EB78EA" w14:textId="77777777" w:rsidR="001660A1" w:rsidRDefault="001660A1" w:rsidP="00C7426F">
      <w:pPr>
        <w:ind w:left="720" w:hanging="720"/>
        <w:rPr>
          <w:i/>
        </w:rPr>
      </w:pPr>
    </w:p>
    <w:p w14:paraId="0B8A8C97" w14:textId="467D1C7E" w:rsidR="00A71BC3" w:rsidRPr="008C4206" w:rsidRDefault="00A71BC3" w:rsidP="00C7426F">
      <w:pPr>
        <w:ind w:left="720" w:hanging="720"/>
      </w:pPr>
      <w:r w:rsidRPr="008C4206">
        <w:rPr>
          <w:i/>
        </w:rPr>
        <w:t xml:space="preserve">Project </w:t>
      </w:r>
      <w:proofErr w:type="spellStart"/>
      <w:r w:rsidRPr="008C4206">
        <w:rPr>
          <w:i/>
        </w:rPr>
        <w:t>Laulima</w:t>
      </w:r>
      <w:proofErr w:type="spellEnd"/>
      <w:r w:rsidRPr="008C4206">
        <w:rPr>
          <w:i/>
        </w:rPr>
        <w:t>: Integrating University of Hawaii’s general and special education teacher licensure program</w:t>
      </w:r>
      <w:r w:rsidR="001660A1">
        <w:t xml:space="preserve"> (2011-2016</w:t>
      </w:r>
      <w:r w:rsidRPr="008C4206">
        <w:t xml:space="preserve">; $1,500,000; </w:t>
      </w:r>
      <w:r w:rsidR="00130769">
        <w:t>c</w:t>
      </w:r>
      <w:r w:rsidR="00930ED1">
        <w:t>o-Investigator</w:t>
      </w:r>
      <w:r w:rsidR="001F22F5">
        <w:t xml:space="preserve"> [A. Jenkins, PI]</w:t>
      </w:r>
      <w:r w:rsidRPr="008C4206">
        <w:t>; funded by Office of Special Education Programs, U</w:t>
      </w:r>
      <w:r w:rsidR="00DD7FDF">
        <w:t>.</w:t>
      </w:r>
      <w:r w:rsidRPr="008C4206">
        <w:t>S</w:t>
      </w:r>
      <w:r w:rsidR="00DD7FDF">
        <w:t>.</w:t>
      </w:r>
      <w:r w:rsidRPr="008C4206">
        <w:t xml:space="preserve"> Department of Education)</w:t>
      </w:r>
    </w:p>
    <w:p w14:paraId="5D403FB1" w14:textId="77777777" w:rsidR="00A71BC3" w:rsidRPr="008C4206" w:rsidRDefault="00A71BC3" w:rsidP="00C7426F">
      <w:pPr>
        <w:ind w:left="720" w:hanging="720"/>
        <w:rPr>
          <w:i/>
        </w:rPr>
      </w:pPr>
    </w:p>
    <w:p w14:paraId="04D8440B" w14:textId="1B8E190B" w:rsidR="00A71BC3" w:rsidRPr="008C4206" w:rsidRDefault="00A71BC3" w:rsidP="00C7426F">
      <w:pPr>
        <w:ind w:left="720" w:hanging="720"/>
      </w:pPr>
      <w:r w:rsidRPr="008C4206">
        <w:rPr>
          <w:i/>
        </w:rPr>
        <w:t xml:space="preserve">Pacific region special education leadership training project </w:t>
      </w:r>
      <w:r w:rsidR="001660A1">
        <w:t>(2010-2015</w:t>
      </w:r>
      <w:r w:rsidR="0069642B">
        <w:t xml:space="preserve">; $1,200,000; </w:t>
      </w:r>
      <w:r w:rsidR="00130769">
        <w:t>c</w:t>
      </w:r>
      <w:r w:rsidR="0069642B">
        <w:t>o-P</w:t>
      </w:r>
      <w:r w:rsidRPr="008C4206">
        <w:t xml:space="preserve">rincipal Investigator </w:t>
      </w:r>
      <w:r w:rsidR="001F22F5">
        <w:t>[</w:t>
      </w:r>
      <w:r w:rsidRPr="008C4206">
        <w:t>M.</w:t>
      </w:r>
      <w:r w:rsidR="001F22F5">
        <w:t xml:space="preserve"> </w:t>
      </w:r>
      <w:r w:rsidRPr="008C4206">
        <w:t>J. Noonan</w:t>
      </w:r>
      <w:r w:rsidR="001F22F5">
        <w:t>, PI]</w:t>
      </w:r>
      <w:r w:rsidRPr="008C4206">
        <w:t>; funded by Office of Special Education Programs, U</w:t>
      </w:r>
      <w:r w:rsidR="00DD7FDF">
        <w:t>.</w:t>
      </w:r>
      <w:r w:rsidRPr="008C4206">
        <w:t>S</w:t>
      </w:r>
      <w:r w:rsidR="00DD7FDF">
        <w:t>.</w:t>
      </w:r>
      <w:r w:rsidRPr="008C4206">
        <w:t xml:space="preserve"> Department of Education)</w:t>
      </w:r>
    </w:p>
    <w:p w14:paraId="77B70C32" w14:textId="77777777" w:rsidR="00A71BC3" w:rsidRPr="008C4206" w:rsidRDefault="00A71BC3" w:rsidP="00C7426F">
      <w:pPr>
        <w:ind w:left="720" w:hanging="720"/>
        <w:rPr>
          <w:bCs/>
          <w:i/>
        </w:rPr>
      </w:pPr>
    </w:p>
    <w:p w14:paraId="445BCED4" w14:textId="682C78A0" w:rsidR="00A71BC3" w:rsidRPr="008C4206" w:rsidRDefault="00A71BC3" w:rsidP="00C7426F">
      <w:pPr>
        <w:ind w:left="720" w:hanging="720"/>
        <w:rPr>
          <w:iCs/>
        </w:rPr>
      </w:pPr>
      <w:r w:rsidRPr="008C4206">
        <w:rPr>
          <w:i/>
        </w:rPr>
        <w:t xml:space="preserve">Students with disabilities as diverse learners </w:t>
      </w:r>
      <w:r w:rsidRPr="008C4206">
        <w:rPr>
          <w:iCs/>
        </w:rPr>
        <w:t xml:space="preserve">(2008-2011; $1,050,000; </w:t>
      </w:r>
      <w:r w:rsidR="00130769">
        <w:rPr>
          <w:iCs/>
        </w:rPr>
        <w:t>c</w:t>
      </w:r>
      <w:r w:rsidR="00930ED1">
        <w:rPr>
          <w:iCs/>
        </w:rPr>
        <w:t>o-Investigator</w:t>
      </w:r>
      <w:r w:rsidR="001F22F5">
        <w:rPr>
          <w:iCs/>
        </w:rPr>
        <w:t xml:space="preserve"> [R. </w:t>
      </w:r>
      <w:proofErr w:type="spellStart"/>
      <w:r w:rsidR="001F22F5">
        <w:rPr>
          <w:iCs/>
        </w:rPr>
        <w:t>Stodden</w:t>
      </w:r>
      <w:proofErr w:type="spellEnd"/>
      <w:r w:rsidR="001F22F5">
        <w:rPr>
          <w:iCs/>
        </w:rPr>
        <w:t>, PI]</w:t>
      </w:r>
      <w:r w:rsidRPr="008C4206">
        <w:rPr>
          <w:iCs/>
        </w:rPr>
        <w:t xml:space="preserve">; funded by </w:t>
      </w:r>
      <w:r w:rsidRPr="008C4206">
        <w:t>Office of Postsecondary Education, U</w:t>
      </w:r>
      <w:r w:rsidR="00DD7FDF">
        <w:t>.</w:t>
      </w:r>
      <w:r w:rsidRPr="008C4206">
        <w:t>S</w:t>
      </w:r>
      <w:r w:rsidR="00DD7FDF">
        <w:t>.</w:t>
      </w:r>
      <w:r w:rsidRPr="008C4206">
        <w:t xml:space="preserve"> Department of Education)</w:t>
      </w:r>
    </w:p>
    <w:p w14:paraId="111A6DD1" w14:textId="77777777" w:rsidR="00A71BC3" w:rsidRPr="008C4206" w:rsidRDefault="00A71BC3" w:rsidP="00C7426F">
      <w:pPr>
        <w:ind w:left="720" w:hanging="720"/>
        <w:rPr>
          <w:i/>
        </w:rPr>
      </w:pPr>
    </w:p>
    <w:p w14:paraId="3DF39363" w14:textId="6A6266BC" w:rsidR="00A71BC3" w:rsidRPr="008C4206" w:rsidRDefault="00A71BC3" w:rsidP="00C7426F">
      <w:pPr>
        <w:ind w:left="720" w:hanging="720"/>
      </w:pPr>
      <w:r w:rsidRPr="008C4206">
        <w:rPr>
          <w:i/>
        </w:rPr>
        <w:t xml:space="preserve">Preparing diverse special education leaders with expertise in multicultural special education, distance learning, and evidence-based practices </w:t>
      </w:r>
      <w:r w:rsidR="001660A1">
        <w:t>(2007-2012</w:t>
      </w:r>
      <w:r w:rsidRPr="008C4206">
        <w:t>; $800,000; Principal Investigator; funded by Office of Special Education Programs, U</w:t>
      </w:r>
      <w:r w:rsidR="00DD7FDF">
        <w:t>.</w:t>
      </w:r>
      <w:r w:rsidRPr="008C4206">
        <w:t>S</w:t>
      </w:r>
      <w:r w:rsidR="00DD7FDF">
        <w:t>.</w:t>
      </w:r>
      <w:r w:rsidRPr="008C4206">
        <w:t xml:space="preserve"> Department of Education)</w:t>
      </w:r>
    </w:p>
    <w:p w14:paraId="446A1A1A" w14:textId="77777777" w:rsidR="00A71BC3" w:rsidRPr="008C4206" w:rsidRDefault="00A71BC3" w:rsidP="00C7426F">
      <w:pPr>
        <w:ind w:left="720" w:hanging="720"/>
        <w:rPr>
          <w:bCs/>
          <w:i/>
        </w:rPr>
      </w:pPr>
    </w:p>
    <w:p w14:paraId="357828D2" w14:textId="03B12F7D" w:rsidR="00A71BC3" w:rsidRDefault="00A71BC3" w:rsidP="00C7426F">
      <w:pPr>
        <w:ind w:left="720" w:hanging="720"/>
        <w:rPr>
          <w:bCs/>
        </w:rPr>
      </w:pPr>
      <w:r>
        <w:rPr>
          <w:bCs/>
          <w:i/>
        </w:rPr>
        <w:t>The access to quality higher education project</w:t>
      </w:r>
      <w:r>
        <w:rPr>
          <w:bCs/>
        </w:rPr>
        <w:t xml:space="preserve"> (2002-2005; $1,034,500; </w:t>
      </w:r>
      <w:r w:rsidR="00130769">
        <w:rPr>
          <w:bCs/>
        </w:rPr>
        <w:t>c</w:t>
      </w:r>
      <w:r>
        <w:rPr>
          <w:bCs/>
        </w:rPr>
        <w:t xml:space="preserve">o-Principal Investigator </w:t>
      </w:r>
      <w:r w:rsidR="001F22F5">
        <w:rPr>
          <w:bCs/>
        </w:rPr>
        <w:t>[</w:t>
      </w:r>
      <w:r>
        <w:rPr>
          <w:bCs/>
        </w:rPr>
        <w:t xml:space="preserve">P. </w:t>
      </w:r>
      <w:r w:rsidR="001F22F5">
        <w:rPr>
          <w:bCs/>
        </w:rPr>
        <w:t xml:space="preserve">D. </w:t>
      </w:r>
      <w:proofErr w:type="spellStart"/>
      <w:r>
        <w:rPr>
          <w:bCs/>
        </w:rPr>
        <w:t>Rumrill</w:t>
      </w:r>
      <w:proofErr w:type="spellEnd"/>
      <w:r w:rsidR="001F22F5">
        <w:rPr>
          <w:bCs/>
        </w:rPr>
        <w:t>, PI]</w:t>
      </w:r>
      <w:r>
        <w:rPr>
          <w:bCs/>
        </w:rPr>
        <w:t>; funded by Office of Postsecondary Education, U</w:t>
      </w:r>
      <w:r w:rsidR="00DD7FDF">
        <w:rPr>
          <w:bCs/>
        </w:rPr>
        <w:t>.</w:t>
      </w:r>
      <w:r>
        <w:rPr>
          <w:bCs/>
        </w:rPr>
        <w:t>S</w:t>
      </w:r>
      <w:r w:rsidR="00DD7FDF">
        <w:rPr>
          <w:bCs/>
        </w:rPr>
        <w:t>.</w:t>
      </w:r>
      <w:r>
        <w:rPr>
          <w:bCs/>
        </w:rPr>
        <w:t xml:space="preserve"> Department of Education)</w:t>
      </w:r>
    </w:p>
    <w:p w14:paraId="5DC2BDCE" w14:textId="77777777" w:rsidR="00A71BC3" w:rsidRDefault="00A71BC3" w:rsidP="00C7426F">
      <w:pPr>
        <w:ind w:left="720"/>
        <w:rPr>
          <w:bCs/>
          <w:i/>
        </w:rPr>
      </w:pPr>
    </w:p>
    <w:p w14:paraId="12F8668C" w14:textId="49B752D7" w:rsidR="00A71BC3" w:rsidRDefault="00A71BC3" w:rsidP="00C7426F">
      <w:pPr>
        <w:ind w:left="720" w:hanging="720"/>
        <w:rPr>
          <w:bCs/>
        </w:rPr>
      </w:pPr>
      <w:r>
        <w:rPr>
          <w:bCs/>
          <w:i/>
        </w:rPr>
        <w:t>An empirical investigation of teachers’ attitudes toward their included students with disabilities</w:t>
      </w:r>
      <w:r>
        <w:rPr>
          <w:bCs/>
        </w:rPr>
        <w:t xml:space="preserve"> (1999-2002; $210,254; Principal Investigator; funded by Office of Special Education Programs, U</w:t>
      </w:r>
      <w:r w:rsidR="00DD7FDF">
        <w:rPr>
          <w:bCs/>
        </w:rPr>
        <w:t>.</w:t>
      </w:r>
      <w:r>
        <w:rPr>
          <w:bCs/>
        </w:rPr>
        <w:t>S</w:t>
      </w:r>
      <w:r w:rsidR="00DD7FDF">
        <w:rPr>
          <w:bCs/>
        </w:rPr>
        <w:t>.</w:t>
      </w:r>
      <w:r>
        <w:rPr>
          <w:bCs/>
        </w:rPr>
        <w:t xml:space="preserve"> Department of Education)</w:t>
      </w:r>
    </w:p>
    <w:p w14:paraId="5E82D31D" w14:textId="77777777" w:rsidR="00A71BC3" w:rsidRDefault="00A71BC3" w:rsidP="00C7426F">
      <w:pPr>
        <w:ind w:left="720" w:hanging="720"/>
        <w:rPr>
          <w:bCs/>
          <w:color w:val="000000"/>
        </w:rPr>
      </w:pPr>
    </w:p>
    <w:p w14:paraId="5BE9D999" w14:textId="6928B754" w:rsidR="00A71BC3" w:rsidRDefault="00A71BC3" w:rsidP="00C7426F">
      <w:pPr>
        <w:ind w:left="720" w:hanging="720"/>
        <w:rPr>
          <w:bCs/>
          <w:color w:val="000000"/>
        </w:rPr>
      </w:pPr>
      <w:r>
        <w:rPr>
          <w:bCs/>
          <w:i/>
        </w:rPr>
        <w:t>Movement to postsecondary settings: A model program for secondary students with learning disabilities</w:t>
      </w:r>
      <w:r>
        <w:rPr>
          <w:bCs/>
        </w:rPr>
        <w:t xml:space="preserve"> (1998-2002; $600,000; </w:t>
      </w:r>
      <w:r w:rsidR="00130769">
        <w:rPr>
          <w:bCs/>
        </w:rPr>
        <w:t>c</w:t>
      </w:r>
      <w:r>
        <w:rPr>
          <w:bCs/>
        </w:rPr>
        <w:t xml:space="preserve">o-Principal Investigator </w:t>
      </w:r>
      <w:r w:rsidR="001F22F5">
        <w:rPr>
          <w:bCs/>
        </w:rPr>
        <w:t>[</w:t>
      </w:r>
      <w:r>
        <w:rPr>
          <w:bCs/>
        </w:rPr>
        <w:t xml:space="preserve">R. </w:t>
      </w:r>
      <w:proofErr w:type="spellStart"/>
      <w:r>
        <w:rPr>
          <w:bCs/>
        </w:rPr>
        <w:t>Flexer</w:t>
      </w:r>
      <w:proofErr w:type="spellEnd"/>
      <w:r w:rsidR="001F22F5">
        <w:rPr>
          <w:bCs/>
        </w:rPr>
        <w:t>, PI]</w:t>
      </w:r>
      <w:r>
        <w:rPr>
          <w:bCs/>
        </w:rPr>
        <w:t>; funded by Office of Special Education Programs, U</w:t>
      </w:r>
      <w:r w:rsidR="00DD7FDF">
        <w:rPr>
          <w:bCs/>
        </w:rPr>
        <w:t>.</w:t>
      </w:r>
      <w:r>
        <w:rPr>
          <w:bCs/>
        </w:rPr>
        <w:t>S</w:t>
      </w:r>
      <w:r w:rsidR="00DD7FDF">
        <w:rPr>
          <w:bCs/>
        </w:rPr>
        <w:t>.</w:t>
      </w:r>
      <w:r>
        <w:rPr>
          <w:bCs/>
        </w:rPr>
        <w:t xml:space="preserve"> Department of Education)</w:t>
      </w:r>
    </w:p>
    <w:p w14:paraId="354DA929" w14:textId="77777777" w:rsidR="00A71BC3" w:rsidRDefault="00A71BC3">
      <w:pPr>
        <w:ind w:left="1440" w:hanging="720"/>
        <w:rPr>
          <w:bCs/>
          <w:color w:val="000000"/>
        </w:rPr>
      </w:pPr>
    </w:p>
    <w:p w14:paraId="7F5F56EB" w14:textId="77777777" w:rsidR="00A71BC3" w:rsidRDefault="00A71BC3">
      <w:pPr>
        <w:pStyle w:val="Heading3"/>
        <w:rPr>
          <w:bCs w:val="0"/>
        </w:rPr>
      </w:pPr>
      <w:r>
        <w:rPr>
          <w:bCs w:val="0"/>
        </w:rPr>
        <w:t xml:space="preserve">IX. University Teaching </w:t>
      </w:r>
    </w:p>
    <w:p w14:paraId="07966B16" w14:textId="77777777" w:rsidR="00991AF7" w:rsidRDefault="00991AF7">
      <w:pPr>
        <w:pStyle w:val="Heading8"/>
      </w:pPr>
      <w:r>
        <w:t>Courses at University of Virginia</w:t>
      </w:r>
    </w:p>
    <w:p w14:paraId="3096EC42" w14:textId="77777777" w:rsidR="00E9572F" w:rsidRPr="00E9572F" w:rsidRDefault="00E9572F" w:rsidP="00991AF7">
      <w:pPr>
        <w:rPr>
          <w:i/>
        </w:rPr>
      </w:pPr>
      <w:r w:rsidRPr="00E9572F">
        <w:rPr>
          <w:i/>
        </w:rPr>
        <w:t>Masters</w:t>
      </w:r>
    </w:p>
    <w:p w14:paraId="0A978A0B" w14:textId="772454C5" w:rsidR="003C19B7" w:rsidRDefault="00AF2E71" w:rsidP="00E9572F">
      <w:pPr>
        <w:pStyle w:val="ListParagraph"/>
        <w:numPr>
          <w:ilvl w:val="0"/>
          <w:numId w:val="11"/>
        </w:numPr>
      </w:pPr>
      <w:r>
        <w:t>Exceptional Learner (EDI</w:t>
      </w:r>
      <w:r w:rsidR="00E9572F">
        <w:t>S</w:t>
      </w:r>
      <w:r>
        <w:t xml:space="preserve"> 5000)</w:t>
      </w:r>
      <w:r>
        <w:tab/>
      </w:r>
      <w:r>
        <w:tab/>
      </w:r>
      <w:r>
        <w:tab/>
      </w:r>
      <w:r>
        <w:tab/>
      </w:r>
      <w:r w:rsidR="003C19B7">
        <w:t>Spring, 2022</w:t>
      </w:r>
      <w:r w:rsidR="00EC52B0">
        <w:t xml:space="preserve"> (online)</w:t>
      </w:r>
    </w:p>
    <w:p w14:paraId="56506A13" w14:textId="2A3D3E9B" w:rsidR="003C19B7" w:rsidRDefault="003C19B7" w:rsidP="003C19B7">
      <w:pPr>
        <w:ind w:left="5760" w:firstLine="720"/>
      </w:pPr>
      <w:r>
        <w:t>Fall, 2021 (online)</w:t>
      </w:r>
    </w:p>
    <w:p w14:paraId="28F25B79" w14:textId="1C21C35C" w:rsidR="000A2DEB" w:rsidRDefault="000A2DEB" w:rsidP="003C19B7">
      <w:pPr>
        <w:pStyle w:val="ListParagraph"/>
        <w:ind w:left="5760" w:firstLine="720"/>
      </w:pPr>
      <w:r>
        <w:t>Fall, 2020 (online)</w:t>
      </w:r>
    </w:p>
    <w:p w14:paraId="74ABECF9" w14:textId="77777777" w:rsidR="00651A93" w:rsidRDefault="00651A93" w:rsidP="000A2DEB">
      <w:pPr>
        <w:pStyle w:val="ListParagraph"/>
        <w:ind w:left="5760" w:firstLine="720"/>
      </w:pPr>
      <w:r>
        <w:t>Spring, 2020 (hybrid)</w:t>
      </w:r>
    </w:p>
    <w:p w14:paraId="02AEF942" w14:textId="77777777" w:rsidR="00AF2E71" w:rsidRDefault="00AF2E71" w:rsidP="00651A93">
      <w:pPr>
        <w:ind w:left="6120" w:firstLine="360"/>
      </w:pPr>
      <w:r>
        <w:t>Spring, 2019</w:t>
      </w:r>
      <w:r w:rsidR="000A2DEB">
        <w:t xml:space="preserve"> (online)</w:t>
      </w:r>
    </w:p>
    <w:p w14:paraId="37E467D1" w14:textId="2A7DCD6A" w:rsidR="003C19B7" w:rsidRDefault="00991AF7" w:rsidP="00E9572F">
      <w:pPr>
        <w:pStyle w:val="ListParagraph"/>
        <w:numPr>
          <w:ilvl w:val="0"/>
          <w:numId w:val="11"/>
        </w:numPr>
      </w:pPr>
      <w:r>
        <w:t>Psychoeducational Assessment (EDIS 5040)</w:t>
      </w:r>
      <w:r>
        <w:tab/>
      </w:r>
      <w:r>
        <w:tab/>
      </w:r>
      <w:r>
        <w:tab/>
      </w:r>
      <w:r w:rsidR="003C19B7">
        <w:t>Fall, 2021</w:t>
      </w:r>
    </w:p>
    <w:p w14:paraId="0D9D0291" w14:textId="373E1A39" w:rsidR="00AF2E71" w:rsidRDefault="00AF2E71" w:rsidP="003C19B7">
      <w:pPr>
        <w:ind w:left="6120" w:firstLine="360"/>
      </w:pPr>
      <w:r>
        <w:lastRenderedPageBreak/>
        <w:t>Fall</w:t>
      </w:r>
      <w:r w:rsidR="003C19B7">
        <w:t>,</w:t>
      </w:r>
      <w:r>
        <w:t xml:space="preserve"> 2019</w:t>
      </w:r>
    </w:p>
    <w:p w14:paraId="5B7820E2" w14:textId="77777777" w:rsidR="00E9572F" w:rsidRDefault="00AF2E71" w:rsidP="00E9572F">
      <w:pPr>
        <w:ind w:left="5760" w:firstLine="720"/>
      </w:pPr>
      <w:r>
        <w:t>Summer, 2019</w:t>
      </w:r>
      <w:r w:rsidR="00A144C2">
        <w:t xml:space="preserve"> (hybrid)</w:t>
      </w:r>
    </w:p>
    <w:p w14:paraId="2A927564" w14:textId="10333CE8" w:rsidR="00991AF7" w:rsidRDefault="00991AF7" w:rsidP="00AF2E71">
      <w:pPr>
        <w:ind w:left="5760" w:firstLine="720"/>
      </w:pPr>
      <w:r>
        <w:t>Fall, 2018</w:t>
      </w:r>
    </w:p>
    <w:p w14:paraId="3DE46855" w14:textId="5D33E0A0" w:rsidR="003C19B7" w:rsidRDefault="00103823" w:rsidP="00103823">
      <w:pPr>
        <w:pStyle w:val="ListParagraph"/>
        <w:numPr>
          <w:ilvl w:val="0"/>
          <w:numId w:val="11"/>
        </w:numPr>
      </w:pPr>
      <w:r>
        <w:t>Professional Capstone (EDIS 6990)</w:t>
      </w:r>
      <w:r w:rsidR="008C4E7B">
        <w:rPr>
          <w:rStyle w:val="FootnoteReference"/>
        </w:rPr>
        <w:footnoteReference w:id="18"/>
      </w:r>
      <w:r>
        <w:tab/>
      </w:r>
      <w:r>
        <w:tab/>
      </w:r>
      <w:r>
        <w:tab/>
      </w:r>
      <w:r>
        <w:tab/>
      </w:r>
      <w:r w:rsidR="003C19B7">
        <w:t>Spring, 2022</w:t>
      </w:r>
    </w:p>
    <w:p w14:paraId="18B44ABA" w14:textId="6480D7D1" w:rsidR="00103823" w:rsidRDefault="00103823" w:rsidP="003C19B7">
      <w:pPr>
        <w:pStyle w:val="ListParagraph"/>
        <w:ind w:left="5760" w:firstLine="720"/>
      </w:pPr>
      <w:r>
        <w:t>Spring, 2021 (online)</w:t>
      </w:r>
    </w:p>
    <w:p w14:paraId="38B67207" w14:textId="77777777" w:rsidR="00103823" w:rsidRDefault="00103823" w:rsidP="00103823"/>
    <w:p w14:paraId="4FAE3766" w14:textId="77777777" w:rsidR="00E9572F" w:rsidRDefault="00E9572F" w:rsidP="00E9572F">
      <w:pPr>
        <w:rPr>
          <w:i/>
        </w:rPr>
      </w:pPr>
      <w:r w:rsidRPr="00E9572F">
        <w:rPr>
          <w:i/>
        </w:rPr>
        <w:t>Doctoral</w:t>
      </w:r>
    </w:p>
    <w:p w14:paraId="69901520" w14:textId="77777777" w:rsidR="00651A93" w:rsidRDefault="00471E0D" w:rsidP="00E9572F">
      <w:pPr>
        <w:pStyle w:val="ListParagraph"/>
        <w:numPr>
          <w:ilvl w:val="0"/>
          <w:numId w:val="12"/>
        </w:numPr>
      </w:pPr>
      <w:r>
        <w:t>Problems</w:t>
      </w:r>
      <w:r w:rsidR="00651A93">
        <w:t xml:space="preserve"> in Special Education (EDIS 80</w:t>
      </w:r>
      <w:r w:rsidR="004558AA">
        <w:t>4</w:t>
      </w:r>
      <w:r w:rsidR="00651A93">
        <w:t xml:space="preserve">0; </w:t>
      </w:r>
      <w:r>
        <w:t>Systematic</w:t>
      </w:r>
      <w:r w:rsidR="00651A93">
        <w:tab/>
        <w:t>Spring, 2020</w:t>
      </w:r>
    </w:p>
    <w:p w14:paraId="57875AFE" w14:textId="77777777" w:rsidR="00651A93" w:rsidRPr="00651A93" w:rsidRDefault="00651A93" w:rsidP="00651A93">
      <w:pPr>
        <w:ind w:left="360" w:firstLine="360"/>
      </w:pPr>
      <w:r>
        <w:t>Literature Reviews)</w:t>
      </w:r>
    </w:p>
    <w:p w14:paraId="7EBAB177" w14:textId="55D1118E" w:rsidR="00E9572F" w:rsidRPr="00651A93" w:rsidRDefault="00E9572F" w:rsidP="00E9572F">
      <w:pPr>
        <w:pStyle w:val="ListParagraph"/>
        <w:numPr>
          <w:ilvl w:val="0"/>
          <w:numId w:val="12"/>
        </w:numPr>
      </w:pPr>
      <w:r w:rsidRPr="00E9572F">
        <w:rPr>
          <w:bCs/>
        </w:rPr>
        <w:t>Doctoral Level Methods in Special Education (EDIS</w:t>
      </w:r>
      <w:r w:rsidRPr="00E9572F">
        <w:rPr>
          <w:bCs/>
        </w:rPr>
        <w:tab/>
        <w:t>Spring, 20</w:t>
      </w:r>
      <w:r w:rsidR="00103823">
        <w:rPr>
          <w:bCs/>
        </w:rPr>
        <w:t>21 (online)</w:t>
      </w:r>
    </w:p>
    <w:p w14:paraId="5B371159" w14:textId="4169BAE2" w:rsidR="00651A93" w:rsidRPr="00E9572F" w:rsidRDefault="00651A93" w:rsidP="00651A93">
      <w:pPr>
        <w:pStyle w:val="ListParagraph"/>
      </w:pPr>
      <w:r>
        <w:t>8850; Open Science)</w:t>
      </w:r>
      <w:r w:rsidR="00103823">
        <w:tab/>
      </w:r>
      <w:r w:rsidR="00103823">
        <w:tab/>
      </w:r>
      <w:r w:rsidR="00103823">
        <w:tab/>
      </w:r>
      <w:r w:rsidR="00103823">
        <w:tab/>
      </w:r>
      <w:r w:rsidR="00103823">
        <w:tab/>
      </w:r>
      <w:r w:rsidR="00103823">
        <w:tab/>
      </w:r>
      <w:r w:rsidR="00103823" w:rsidRPr="00E9572F">
        <w:rPr>
          <w:bCs/>
        </w:rPr>
        <w:t>Spring, 2019</w:t>
      </w:r>
    </w:p>
    <w:p w14:paraId="6AA16B8E" w14:textId="77777777" w:rsidR="00991AF7" w:rsidRDefault="00991AF7">
      <w:pPr>
        <w:pStyle w:val="Heading8"/>
      </w:pPr>
    </w:p>
    <w:p w14:paraId="4DA819D3" w14:textId="77777777" w:rsidR="00A71BC3" w:rsidRDefault="00A71BC3">
      <w:pPr>
        <w:pStyle w:val="Heading8"/>
      </w:pPr>
      <w:r>
        <w:t>Courses at University of Hawaii</w:t>
      </w:r>
      <w:r>
        <w:tab/>
      </w:r>
      <w:r>
        <w:tab/>
      </w:r>
      <w:r>
        <w:tab/>
      </w:r>
      <w:r>
        <w:tab/>
      </w:r>
      <w:r>
        <w:tab/>
      </w:r>
    </w:p>
    <w:p w14:paraId="44F39B6E" w14:textId="77777777" w:rsidR="00A71BC3" w:rsidRDefault="00A71BC3">
      <w:pPr>
        <w:pStyle w:val="Heading7"/>
        <w:rPr>
          <w:iCs/>
        </w:rPr>
      </w:pPr>
      <w:r>
        <w:rPr>
          <w:iCs/>
        </w:rPr>
        <w:t>Undergrad</w:t>
      </w:r>
      <w:r w:rsidR="00362436">
        <w:rPr>
          <w:iCs/>
        </w:rPr>
        <w:t>u</w:t>
      </w:r>
      <w:r>
        <w:rPr>
          <w:iCs/>
        </w:rPr>
        <w:t>ate</w:t>
      </w:r>
    </w:p>
    <w:p w14:paraId="509E9464" w14:textId="77777777" w:rsidR="00636CD4" w:rsidRDefault="00A71BC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bCs/>
        </w:rPr>
      </w:pPr>
      <w:r>
        <w:rPr>
          <w:bCs/>
        </w:rPr>
        <w:t>Disability and Diversity (SPED 201)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36CD4">
        <w:rPr>
          <w:bCs/>
        </w:rPr>
        <w:t>Spring, 2015</w:t>
      </w:r>
    </w:p>
    <w:p w14:paraId="6EAF9A77" w14:textId="77777777" w:rsidR="00A71BC3" w:rsidRDefault="00636CD4" w:rsidP="00636CD4">
      <w:pPr>
        <w:pStyle w:val="Header"/>
        <w:tabs>
          <w:tab w:val="clear" w:pos="4320"/>
          <w:tab w:val="clear" w:pos="8640"/>
        </w:tabs>
        <w:ind w:left="5760" w:firstLine="720"/>
        <w:rPr>
          <w:bCs/>
        </w:rPr>
      </w:pPr>
      <w:r>
        <w:rPr>
          <w:bCs/>
        </w:rPr>
        <w:t>Fall, 2014</w:t>
      </w:r>
    </w:p>
    <w:p w14:paraId="61C5B4C6" w14:textId="77777777" w:rsidR="00A71BC3" w:rsidRDefault="00636CD4" w:rsidP="00A71BC3">
      <w:pPr>
        <w:pStyle w:val="Header"/>
        <w:tabs>
          <w:tab w:val="clear" w:pos="4320"/>
          <w:tab w:val="clear" w:pos="8640"/>
        </w:tabs>
        <w:ind w:left="6480"/>
        <w:rPr>
          <w:bCs/>
        </w:rPr>
      </w:pPr>
      <w:r>
        <w:rPr>
          <w:bCs/>
        </w:rPr>
        <w:t>Spring, 2014</w:t>
      </w:r>
    </w:p>
    <w:p w14:paraId="78B4FF58" w14:textId="77777777" w:rsidR="00A71BC3" w:rsidRDefault="00A71BC3" w:rsidP="00A71BC3">
      <w:pPr>
        <w:pStyle w:val="Header"/>
        <w:tabs>
          <w:tab w:val="clear" w:pos="4320"/>
          <w:tab w:val="clear" w:pos="8640"/>
        </w:tabs>
        <w:ind w:left="6480"/>
        <w:rPr>
          <w:bCs/>
        </w:rPr>
      </w:pPr>
      <w:r>
        <w:rPr>
          <w:bCs/>
        </w:rPr>
        <w:t>Fall, 2012</w:t>
      </w:r>
    </w:p>
    <w:p w14:paraId="52B4D6FE" w14:textId="77777777" w:rsidR="003852FF" w:rsidRDefault="00636CD4" w:rsidP="00A71BC3">
      <w:pPr>
        <w:pStyle w:val="Header"/>
        <w:tabs>
          <w:tab w:val="clear" w:pos="4320"/>
          <w:tab w:val="clear" w:pos="8640"/>
        </w:tabs>
        <w:ind w:left="6480"/>
        <w:rPr>
          <w:bCs/>
        </w:rPr>
      </w:pPr>
      <w:r>
        <w:rPr>
          <w:bCs/>
        </w:rPr>
        <w:t>Spring, 2012</w:t>
      </w:r>
    </w:p>
    <w:p w14:paraId="7EA8AA35" w14:textId="77777777" w:rsidR="009E5172" w:rsidRDefault="00636CD4" w:rsidP="00A71BC3">
      <w:pPr>
        <w:pStyle w:val="Header"/>
        <w:tabs>
          <w:tab w:val="clear" w:pos="4320"/>
          <w:tab w:val="clear" w:pos="8640"/>
        </w:tabs>
        <w:ind w:left="6480"/>
        <w:rPr>
          <w:bCs/>
        </w:rPr>
      </w:pPr>
      <w:r>
        <w:rPr>
          <w:bCs/>
        </w:rPr>
        <w:t>Fall, 2011</w:t>
      </w:r>
    </w:p>
    <w:p w14:paraId="2796AE96" w14:textId="77777777" w:rsidR="00A71BC3" w:rsidRDefault="00A71BC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bCs/>
        </w:rPr>
      </w:pPr>
      <w:r>
        <w:rPr>
          <w:bCs/>
        </w:rPr>
        <w:t xml:space="preserve">Educating Exceptional Students in the Regular </w:t>
      </w:r>
      <w:r>
        <w:rPr>
          <w:bCs/>
        </w:rPr>
        <w:tab/>
      </w:r>
      <w:r>
        <w:rPr>
          <w:bCs/>
        </w:rPr>
        <w:tab/>
      </w:r>
      <w:r>
        <w:rPr>
          <w:bCs/>
          <w:color w:val="000000"/>
        </w:rPr>
        <w:t>Spring, 200</w:t>
      </w:r>
      <w:r w:rsidR="00636CD4">
        <w:rPr>
          <w:bCs/>
          <w:color w:val="000000"/>
        </w:rPr>
        <w:t>9</w:t>
      </w:r>
    </w:p>
    <w:p w14:paraId="5AB489BB" w14:textId="77777777" w:rsidR="00A71BC3" w:rsidRDefault="00A71BC3">
      <w:pPr>
        <w:ind w:firstLine="720"/>
        <w:rPr>
          <w:bCs/>
          <w:color w:val="000000"/>
        </w:rPr>
      </w:pPr>
      <w:r>
        <w:rPr>
          <w:bCs/>
        </w:rPr>
        <w:t>Classrooms - Elementary</w:t>
      </w:r>
      <w:r>
        <w:rPr>
          <w:bCs/>
          <w:color w:val="000000"/>
        </w:rPr>
        <w:t xml:space="preserve"> (SPED 444)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Summer, 2006</w:t>
      </w:r>
    </w:p>
    <w:p w14:paraId="5B14B196" w14:textId="77777777" w:rsidR="00A71BC3" w:rsidRDefault="00636CD4">
      <w:pPr>
        <w:ind w:firstLine="72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Spring, 2006</w:t>
      </w:r>
    </w:p>
    <w:p w14:paraId="43ED9B7D" w14:textId="77777777" w:rsidR="00A71BC3" w:rsidRDefault="00A71BC3">
      <w:pPr>
        <w:pStyle w:val="Heading2"/>
        <w:rPr>
          <w:bCs/>
        </w:rPr>
      </w:pPr>
      <w:r>
        <w:rPr>
          <w:bCs/>
        </w:rPr>
        <w:t>Masters</w:t>
      </w:r>
    </w:p>
    <w:p w14:paraId="0D72D5A4" w14:textId="77777777" w:rsidR="003B0B89" w:rsidRPr="000F7D75" w:rsidRDefault="003B0B89" w:rsidP="003B0B89">
      <w:pPr>
        <w:pStyle w:val="Heading3"/>
        <w:numPr>
          <w:ilvl w:val="0"/>
          <w:numId w:val="1"/>
        </w:numPr>
        <w:rPr>
          <w:b w:val="0"/>
        </w:rPr>
      </w:pPr>
      <w:r>
        <w:rPr>
          <w:b w:val="0"/>
        </w:rPr>
        <w:t>Foundations of Exceptionality (SPED 600)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0F7D75">
        <w:rPr>
          <w:b w:val="0"/>
        </w:rPr>
        <w:t>Summer, 2009 (online)</w:t>
      </w:r>
    </w:p>
    <w:p w14:paraId="097AB625" w14:textId="77777777" w:rsidR="003B0B89" w:rsidRDefault="003B0B89" w:rsidP="003B0B89">
      <w:pPr>
        <w:pStyle w:val="Heading3"/>
        <w:ind w:left="6480"/>
        <w:rPr>
          <w:b w:val="0"/>
        </w:rPr>
      </w:pPr>
      <w:r>
        <w:rPr>
          <w:b w:val="0"/>
        </w:rPr>
        <w:t>Summer, 2007 (2 online sections)</w:t>
      </w:r>
    </w:p>
    <w:p w14:paraId="43AA5A72" w14:textId="77777777" w:rsidR="00B41E45" w:rsidRDefault="003B0B89" w:rsidP="003B0B89">
      <w:pPr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Special Education Law and Compliance (SPED 602)</w:t>
      </w:r>
      <w:r>
        <w:rPr>
          <w:bCs/>
          <w:color w:val="000000"/>
        </w:rPr>
        <w:tab/>
      </w:r>
      <w:r w:rsidR="00B41E45">
        <w:rPr>
          <w:bCs/>
          <w:color w:val="000000"/>
        </w:rPr>
        <w:t>Fall, 2017 (2 online sections)</w:t>
      </w:r>
    </w:p>
    <w:p w14:paraId="795C994F" w14:textId="77777777" w:rsidR="007177D6" w:rsidRDefault="007177D6" w:rsidP="00B41E45">
      <w:pPr>
        <w:ind w:left="5760" w:firstLine="720"/>
        <w:rPr>
          <w:bCs/>
          <w:color w:val="000000"/>
        </w:rPr>
      </w:pPr>
      <w:r>
        <w:rPr>
          <w:bCs/>
          <w:color w:val="000000"/>
        </w:rPr>
        <w:t>Fall, 2016 (2 online sections)</w:t>
      </w:r>
    </w:p>
    <w:p w14:paraId="707259FE" w14:textId="77777777" w:rsidR="003B0B89" w:rsidRDefault="003B0B89" w:rsidP="007177D6">
      <w:pPr>
        <w:ind w:left="5760" w:firstLine="720"/>
        <w:rPr>
          <w:bCs/>
          <w:color w:val="000000"/>
        </w:rPr>
      </w:pPr>
      <w:r>
        <w:rPr>
          <w:bCs/>
          <w:color w:val="000000"/>
        </w:rPr>
        <w:t>Fall, 2013 (2 online section</w:t>
      </w:r>
      <w:r w:rsidR="00C02567">
        <w:rPr>
          <w:bCs/>
          <w:color w:val="000000"/>
        </w:rPr>
        <w:t>s</w:t>
      </w:r>
      <w:r>
        <w:rPr>
          <w:bCs/>
          <w:color w:val="000000"/>
        </w:rPr>
        <w:t>)</w:t>
      </w:r>
    </w:p>
    <w:p w14:paraId="6DF34D7F" w14:textId="77777777" w:rsidR="003B0B89" w:rsidRDefault="003B0B89" w:rsidP="003B0B89">
      <w:pPr>
        <w:ind w:left="6480"/>
        <w:rPr>
          <w:bCs/>
          <w:color w:val="000000"/>
        </w:rPr>
      </w:pPr>
      <w:r>
        <w:rPr>
          <w:bCs/>
          <w:color w:val="000000"/>
        </w:rPr>
        <w:t>Fall, 2012 (online)</w:t>
      </w:r>
      <w:r>
        <w:rPr>
          <w:bCs/>
          <w:color w:val="000000"/>
        </w:rPr>
        <w:br/>
        <w:t>Fall, 2011 (online)</w:t>
      </w:r>
    </w:p>
    <w:p w14:paraId="29F0F474" w14:textId="77777777" w:rsidR="003B0B89" w:rsidRDefault="003B0B89" w:rsidP="003B0B89">
      <w:pPr>
        <w:pStyle w:val="Heading3"/>
        <w:numPr>
          <w:ilvl w:val="0"/>
          <w:numId w:val="1"/>
        </w:numPr>
        <w:rPr>
          <w:b w:val="0"/>
        </w:rPr>
      </w:pPr>
      <w:r>
        <w:rPr>
          <w:b w:val="0"/>
        </w:rPr>
        <w:t>Principles of Behavior (SPED 603)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Spring, 2008 </w:t>
      </w:r>
      <w:r w:rsidRPr="000F7D75">
        <w:rPr>
          <w:b w:val="0"/>
        </w:rPr>
        <w:t>(hybrid)</w:t>
      </w:r>
    </w:p>
    <w:p w14:paraId="1BDECE99" w14:textId="77777777" w:rsidR="003B0B89" w:rsidRDefault="003B0B89" w:rsidP="003B0B89">
      <w:pPr>
        <w:ind w:left="5760" w:firstLine="720"/>
      </w:pPr>
      <w:r>
        <w:t>Spring, 2007</w:t>
      </w:r>
    </w:p>
    <w:p w14:paraId="4DA88FDC" w14:textId="77777777" w:rsidR="003B0B89" w:rsidRDefault="003B0B89" w:rsidP="003B0B89">
      <w:pPr>
        <w:ind w:left="5760" w:firstLine="720"/>
      </w:pPr>
      <w:r>
        <w:t>Spring, 2006</w:t>
      </w:r>
    </w:p>
    <w:p w14:paraId="56A3C150" w14:textId="77777777" w:rsidR="00A71BC3" w:rsidRDefault="00A71BC3">
      <w:pPr>
        <w:numPr>
          <w:ilvl w:val="0"/>
          <w:numId w:val="1"/>
        </w:numPr>
      </w:pPr>
      <w:r>
        <w:t>Advanced Methods and Strategies for Students with Mild/</w:t>
      </w:r>
      <w:r>
        <w:tab/>
        <w:t>Fall, 2008 (online)</w:t>
      </w:r>
    </w:p>
    <w:p w14:paraId="633C0475" w14:textId="77777777" w:rsidR="00A71BC3" w:rsidRDefault="00A71BC3">
      <w:pPr>
        <w:ind w:left="360" w:firstLine="360"/>
      </w:pPr>
      <w:r>
        <w:t>Moderate Disabilities (SPED 611)</w:t>
      </w:r>
    </w:p>
    <w:p w14:paraId="1083FA03" w14:textId="77777777" w:rsidR="00A71BC3" w:rsidRDefault="00A71BC3">
      <w:pPr>
        <w:numPr>
          <w:ilvl w:val="0"/>
          <w:numId w:val="1"/>
        </w:numPr>
      </w:pPr>
      <w:r>
        <w:t xml:space="preserve">Advanced Assessment and Curriculum Development </w:t>
      </w:r>
      <w:r>
        <w:tab/>
      </w:r>
      <w:r w:rsidR="00636CD4">
        <w:t>Spring, 2012 (online)</w:t>
      </w:r>
    </w:p>
    <w:p w14:paraId="321B0215" w14:textId="77777777" w:rsidR="00A71BC3" w:rsidRDefault="00A71BC3">
      <w:pPr>
        <w:ind w:left="360" w:firstLine="360"/>
      </w:pPr>
      <w:r>
        <w:t>(SPED 613)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7D75">
        <w:t>Spring, 2011 (online)</w:t>
      </w:r>
    </w:p>
    <w:p w14:paraId="512BB3EC" w14:textId="77777777" w:rsidR="00A71BC3" w:rsidRDefault="00A71BC3" w:rsidP="000F7D75">
      <w:pPr>
        <w:ind w:left="6480"/>
      </w:pPr>
      <w:r>
        <w:t xml:space="preserve">Fall, 2009 (2 </w:t>
      </w:r>
      <w:r w:rsidR="000F7D75">
        <w:t>online sections</w:t>
      </w:r>
      <w:r>
        <w:t>)</w:t>
      </w:r>
    </w:p>
    <w:p w14:paraId="14A24BD7" w14:textId="77777777" w:rsidR="00A71BC3" w:rsidRDefault="000F7D75" w:rsidP="00A71BC3">
      <w:pPr>
        <w:ind w:left="6480"/>
      </w:pPr>
      <w:r>
        <w:t>Fall, 2008 (online)</w:t>
      </w:r>
    </w:p>
    <w:p w14:paraId="3144282F" w14:textId="77777777" w:rsidR="000F7D75" w:rsidRDefault="000F7D75" w:rsidP="00A71BC3">
      <w:pPr>
        <w:ind w:left="6480"/>
      </w:pPr>
      <w:r>
        <w:t>Fall, 2006</w:t>
      </w:r>
    </w:p>
    <w:p w14:paraId="1EC66BF1" w14:textId="77777777" w:rsidR="00A71BC3" w:rsidRDefault="000F7D75" w:rsidP="00A71BC3">
      <w:pPr>
        <w:ind w:left="6480"/>
      </w:pPr>
      <w:r>
        <w:t xml:space="preserve">Fall, </w:t>
      </w:r>
      <w:r w:rsidR="00636CD4">
        <w:t>2005 (2 sections)</w:t>
      </w:r>
    </w:p>
    <w:p w14:paraId="3D27C05D" w14:textId="77777777" w:rsidR="00A71BC3" w:rsidRPr="003B0B89" w:rsidRDefault="00A71BC3" w:rsidP="003B0B89">
      <w:pPr>
        <w:numPr>
          <w:ilvl w:val="0"/>
          <w:numId w:val="1"/>
        </w:numPr>
        <w:rPr>
          <w:bCs/>
        </w:rPr>
      </w:pPr>
      <w:r>
        <w:rPr>
          <w:bCs/>
        </w:rPr>
        <w:t>Seminar in Mild Disabilities (SPED 640)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F7D75" w:rsidRPr="003B0B89">
        <w:rPr>
          <w:bCs/>
        </w:rPr>
        <w:t>Summer, 2010 (online)</w:t>
      </w:r>
    </w:p>
    <w:p w14:paraId="390B7206" w14:textId="77777777" w:rsidR="00A71BC3" w:rsidRDefault="000F7D75" w:rsidP="00A71BC3">
      <w:pPr>
        <w:ind w:left="6480"/>
        <w:rPr>
          <w:bCs/>
        </w:rPr>
      </w:pPr>
      <w:r>
        <w:rPr>
          <w:bCs/>
        </w:rPr>
        <w:lastRenderedPageBreak/>
        <w:t>Summer, 2006</w:t>
      </w:r>
    </w:p>
    <w:p w14:paraId="0722198A" w14:textId="77777777" w:rsidR="00D4511E" w:rsidRDefault="003B0B89" w:rsidP="003B0B89">
      <w:pPr>
        <w:numPr>
          <w:ilvl w:val="0"/>
          <w:numId w:val="1"/>
        </w:numPr>
        <w:rPr>
          <w:bCs/>
        </w:rPr>
      </w:pPr>
      <w:r>
        <w:rPr>
          <w:bCs/>
        </w:rPr>
        <w:t>Seminar in Speci</w:t>
      </w:r>
      <w:r w:rsidR="007F2B42">
        <w:rPr>
          <w:bCs/>
        </w:rPr>
        <w:t>al Education: Issues</w:t>
      </w:r>
      <w:r w:rsidR="007F2B42">
        <w:rPr>
          <w:bCs/>
        </w:rPr>
        <w:tab/>
        <w:t xml:space="preserve"> (SPED 641b</w:t>
      </w:r>
      <w:r>
        <w:rPr>
          <w:bCs/>
        </w:rPr>
        <w:t>)</w:t>
      </w:r>
      <w:r>
        <w:rPr>
          <w:bCs/>
        </w:rPr>
        <w:tab/>
      </w:r>
      <w:r>
        <w:rPr>
          <w:bCs/>
        </w:rPr>
        <w:tab/>
      </w:r>
      <w:r w:rsidR="00D4511E">
        <w:rPr>
          <w:bCs/>
        </w:rPr>
        <w:t>Spring</w:t>
      </w:r>
      <w:r w:rsidR="007F2B42">
        <w:rPr>
          <w:bCs/>
        </w:rPr>
        <w:t>, 2017 (2 sections,</w:t>
      </w:r>
    </w:p>
    <w:p w14:paraId="423A6FF1" w14:textId="77777777" w:rsidR="007F2B42" w:rsidRDefault="007F2B42" w:rsidP="00D4511E">
      <w:pPr>
        <w:ind w:left="5760" w:firstLine="720"/>
        <w:rPr>
          <w:bCs/>
        </w:rPr>
      </w:pPr>
      <w:r>
        <w:rPr>
          <w:bCs/>
        </w:rPr>
        <w:t>online)</w:t>
      </w:r>
    </w:p>
    <w:p w14:paraId="56E53BDA" w14:textId="77777777" w:rsidR="003B0B89" w:rsidRDefault="003B0B89" w:rsidP="007F2B42">
      <w:pPr>
        <w:ind w:left="5760" w:firstLine="720"/>
        <w:rPr>
          <w:bCs/>
        </w:rPr>
      </w:pPr>
      <w:r>
        <w:rPr>
          <w:bCs/>
        </w:rPr>
        <w:t>Fall, 2015</w:t>
      </w:r>
      <w:r w:rsidR="005B01BA">
        <w:rPr>
          <w:bCs/>
        </w:rPr>
        <w:t xml:space="preserve"> (online)</w:t>
      </w:r>
    </w:p>
    <w:p w14:paraId="33360917" w14:textId="77777777" w:rsidR="003B0B89" w:rsidRDefault="003B0B89" w:rsidP="003B0B89">
      <w:pPr>
        <w:ind w:left="6480"/>
        <w:rPr>
          <w:bCs/>
        </w:rPr>
      </w:pPr>
      <w:r>
        <w:rPr>
          <w:bCs/>
        </w:rPr>
        <w:t>Spring, 2015</w:t>
      </w:r>
      <w:r w:rsidR="005B01BA">
        <w:rPr>
          <w:bCs/>
        </w:rPr>
        <w:t xml:space="preserve"> (online)</w:t>
      </w:r>
    </w:p>
    <w:p w14:paraId="3B078A9A" w14:textId="4524BB10" w:rsidR="000F7D75" w:rsidRDefault="00A71BC3" w:rsidP="000F7D75">
      <w:pPr>
        <w:numPr>
          <w:ilvl w:val="0"/>
          <w:numId w:val="1"/>
        </w:numPr>
        <w:rPr>
          <w:bCs/>
        </w:rPr>
      </w:pPr>
      <w:r w:rsidRPr="00FB7D78">
        <w:rPr>
          <w:bCs/>
        </w:rPr>
        <w:t>Seminar in Special Education: Evidence-based</w:t>
      </w:r>
      <w:r w:rsidR="003B0B89">
        <w:rPr>
          <w:bCs/>
        </w:rPr>
        <w:tab/>
      </w:r>
      <w:r w:rsidRPr="00FB7D78">
        <w:rPr>
          <w:bCs/>
        </w:rPr>
        <w:tab/>
      </w:r>
      <w:r w:rsidR="00846D52">
        <w:rPr>
          <w:bCs/>
        </w:rPr>
        <w:t>Spring, 2018 (online)</w:t>
      </w:r>
    </w:p>
    <w:p w14:paraId="2B5D0838" w14:textId="209366F8" w:rsidR="00A71BC3" w:rsidRDefault="000F7D75" w:rsidP="000F7D75">
      <w:pPr>
        <w:ind w:left="720"/>
        <w:rPr>
          <w:bCs/>
        </w:rPr>
      </w:pPr>
      <w:r w:rsidRPr="00FB7D78">
        <w:rPr>
          <w:bCs/>
        </w:rPr>
        <w:t>Practices (SPED 641</w:t>
      </w:r>
      <w:r w:rsidR="00846D52">
        <w:rPr>
          <w:bCs/>
        </w:rPr>
        <w:t>g</w:t>
      </w:r>
      <w:r w:rsidRPr="00FB7D78">
        <w:rPr>
          <w:bCs/>
        </w:rPr>
        <w:t>)</w:t>
      </w:r>
      <w:r w:rsidR="00CA2193" w:rsidRPr="00CA2193">
        <w:rPr>
          <w:bCs/>
          <w:vertAlign w:val="superscript"/>
        </w:rPr>
        <w:t>18</w:t>
      </w:r>
      <w:r w:rsidR="003B0B89">
        <w:rPr>
          <w:bCs/>
        </w:rPr>
        <w:tab/>
      </w:r>
      <w:r w:rsidR="003B0B89">
        <w:rPr>
          <w:bCs/>
        </w:rPr>
        <w:tab/>
      </w:r>
      <w:r w:rsidR="003B0B89">
        <w:rPr>
          <w:bCs/>
        </w:rPr>
        <w:tab/>
      </w:r>
      <w:r w:rsidR="003B0B89">
        <w:rPr>
          <w:bCs/>
        </w:rPr>
        <w:tab/>
      </w:r>
      <w:r>
        <w:rPr>
          <w:bCs/>
        </w:rPr>
        <w:tab/>
      </w:r>
      <w:r w:rsidR="00846D52">
        <w:rPr>
          <w:bCs/>
        </w:rPr>
        <w:t>Fall, 2014 (online)</w:t>
      </w:r>
    </w:p>
    <w:p w14:paraId="2B1110C1" w14:textId="77777777" w:rsidR="00846D52" w:rsidRPr="000F7D75" w:rsidRDefault="00846D52" w:rsidP="000F7D75">
      <w:pPr>
        <w:ind w:left="7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F7D75">
        <w:rPr>
          <w:bCs/>
        </w:rPr>
        <w:t>Spring, 2011 (online)</w:t>
      </w:r>
    </w:p>
    <w:p w14:paraId="48BC8FBC" w14:textId="77777777" w:rsidR="00A71BC3" w:rsidRDefault="00A71BC3">
      <w:pPr>
        <w:numPr>
          <w:ilvl w:val="0"/>
          <w:numId w:val="1"/>
        </w:numPr>
        <w:rPr>
          <w:bCs/>
        </w:rPr>
      </w:pPr>
      <w:r>
        <w:rPr>
          <w:bCs/>
        </w:rPr>
        <w:t>Seminar on Applied Research in Special Education</w:t>
      </w:r>
      <w:r>
        <w:rPr>
          <w:bCs/>
        </w:rPr>
        <w:tab/>
      </w:r>
      <w:r>
        <w:rPr>
          <w:bCs/>
        </w:rPr>
        <w:tab/>
      </w:r>
      <w:r w:rsidR="00846D52">
        <w:rPr>
          <w:bCs/>
        </w:rPr>
        <w:t>Spring, 2018</w:t>
      </w:r>
    </w:p>
    <w:p w14:paraId="04E2EE0D" w14:textId="77777777" w:rsidR="00A71BC3" w:rsidRDefault="00A71BC3" w:rsidP="00A71BC3">
      <w:pPr>
        <w:ind w:left="360" w:firstLine="360"/>
        <w:rPr>
          <w:bCs/>
        </w:rPr>
      </w:pPr>
      <w:r>
        <w:rPr>
          <w:bCs/>
        </w:rPr>
        <w:t>(SPED 642)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6D52">
        <w:rPr>
          <w:bCs/>
        </w:rPr>
        <w:t xml:space="preserve">Spring, 2016 (online) </w:t>
      </w:r>
    </w:p>
    <w:p w14:paraId="10D31888" w14:textId="77777777" w:rsidR="00846D52" w:rsidRDefault="00846D52" w:rsidP="00A71BC3">
      <w:pPr>
        <w:ind w:left="360" w:firstLine="36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Fall, 2010 (2 hybrid sections)</w:t>
      </w:r>
    </w:p>
    <w:p w14:paraId="0D60C88A" w14:textId="77777777" w:rsidR="000F7D75" w:rsidRDefault="00A71BC3">
      <w:pPr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Field Experience Supervision (SPED 490, 626a, 626b)</w:t>
      </w:r>
      <w:r>
        <w:rPr>
          <w:bCs/>
          <w:color w:val="000000"/>
        </w:rPr>
        <w:tab/>
      </w:r>
      <w:r w:rsidR="000F7D75">
        <w:rPr>
          <w:bCs/>
          <w:color w:val="000000"/>
        </w:rPr>
        <w:t>Spring, 2009</w:t>
      </w:r>
    </w:p>
    <w:p w14:paraId="54FA1346" w14:textId="77777777" w:rsidR="000F7D75" w:rsidRDefault="000F7D75" w:rsidP="000F7D75">
      <w:pPr>
        <w:ind w:left="6480"/>
        <w:rPr>
          <w:bCs/>
          <w:color w:val="000000"/>
        </w:rPr>
      </w:pPr>
      <w:r>
        <w:rPr>
          <w:bCs/>
          <w:color w:val="000000"/>
        </w:rPr>
        <w:t>Spring, 2008</w:t>
      </w:r>
    </w:p>
    <w:p w14:paraId="18C246AA" w14:textId="77777777" w:rsidR="00A71BC3" w:rsidRDefault="000F7D75" w:rsidP="000F7D75">
      <w:pPr>
        <w:ind w:left="5760" w:firstLine="720"/>
        <w:rPr>
          <w:bCs/>
          <w:color w:val="000000"/>
        </w:rPr>
      </w:pPr>
      <w:r>
        <w:rPr>
          <w:bCs/>
          <w:color w:val="000000"/>
        </w:rPr>
        <w:t>Fall, 2007</w:t>
      </w:r>
    </w:p>
    <w:p w14:paraId="701DA040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ab/>
      </w:r>
      <w:r w:rsidR="000F7D75">
        <w:rPr>
          <w:bCs/>
          <w:color w:val="000000"/>
        </w:rPr>
        <w:tab/>
      </w:r>
      <w:r w:rsidR="000F7D75">
        <w:rPr>
          <w:bCs/>
          <w:color w:val="000000"/>
        </w:rPr>
        <w:tab/>
      </w:r>
      <w:r w:rsidR="000F7D75">
        <w:rPr>
          <w:bCs/>
          <w:color w:val="000000"/>
        </w:rPr>
        <w:tab/>
      </w:r>
      <w:r w:rsidR="000F7D75">
        <w:rPr>
          <w:bCs/>
          <w:color w:val="000000"/>
        </w:rPr>
        <w:tab/>
      </w:r>
      <w:r w:rsidR="000F7D75">
        <w:rPr>
          <w:bCs/>
          <w:color w:val="000000"/>
        </w:rPr>
        <w:tab/>
      </w:r>
      <w:r w:rsidR="000F7D75">
        <w:rPr>
          <w:bCs/>
          <w:color w:val="000000"/>
        </w:rPr>
        <w:tab/>
      </w:r>
      <w:r w:rsidR="000F7D75">
        <w:rPr>
          <w:bCs/>
          <w:color w:val="000000"/>
        </w:rPr>
        <w:tab/>
      </w:r>
      <w:r w:rsidR="000F7D75">
        <w:rPr>
          <w:bCs/>
          <w:color w:val="000000"/>
        </w:rPr>
        <w:tab/>
        <w:t>Spring, 2007</w:t>
      </w:r>
    </w:p>
    <w:p w14:paraId="3B99B5CE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Fall, 2006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0F7D75">
        <w:rPr>
          <w:bCs/>
          <w:color w:val="000000"/>
        </w:rPr>
        <w:tab/>
        <w:t>Spring, 2006</w:t>
      </w:r>
    </w:p>
    <w:p w14:paraId="12E071BC" w14:textId="77777777" w:rsidR="00A71BC3" w:rsidRDefault="000F7D75">
      <w:pPr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Fall, 2005</w:t>
      </w:r>
    </w:p>
    <w:p w14:paraId="4778013A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</w:p>
    <w:p w14:paraId="61D3F64B" w14:textId="77777777" w:rsidR="00A71BC3" w:rsidRPr="00980A04" w:rsidRDefault="00A71BC3">
      <w:pPr>
        <w:rPr>
          <w:bCs/>
          <w:i/>
          <w:color w:val="000000"/>
        </w:rPr>
      </w:pPr>
      <w:r w:rsidRPr="00980A04">
        <w:rPr>
          <w:bCs/>
          <w:i/>
          <w:color w:val="000000"/>
        </w:rPr>
        <w:t>Doctoral</w:t>
      </w:r>
    </w:p>
    <w:p w14:paraId="1B9C8E7D" w14:textId="633895BB" w:rsidR="002C4F8D" w:rsidRDefault="002C4F8D">
      <w:pPr>
        <w:numPr>
          <w:ilvl w:val="0"/>
          <w:numId w:val="8"/>
        </w:numPr>
        <w:rPr>
          <w:bCs/>
          <w:color w:val="000000"/>
        </w:rPr>
      </w:pPr>
      <w:r>
        <w:rPr>
          <w:bCs/>
          <w:color w:val="000000"/>
        </w:rPr>
        <w:t>Mixed Method Research Design (EDCS 780)</w:t>
      </w:r>
      <w:r w:rsidR="008C4E7B" w:rsidRPr="008C4E7B">
        <w:rPr>
          <w:bCs/>
          <w:color w:val="000000"/>
          <w:vertAlign w:val="superscript"/>
        </w:rPr>
        <w:t>18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Summer, 2018</w:t>
      </w:r>
    </w:p>
    <w:p w14:paraId="601312D2" w14:textId="77777777" w:rsidR="000F7D75" w:rsidRDefault="00A71BC3">
      <w:pPr>
        <w:numPr>
          <w:ilvl w:val="0"/>
          <w:numId w:val="8"/>
        </w:numPr>
        <w:rPr>
          <w:bCs/>
          <w:color w:val="000000"/>
        </w:rPr>
      </w:pPr>
      <w:r>
        <w:rPr>
          <w:bCs/>
          <w:color w:val="000000"/>
        </w:rPr>
        <w:t>Issues in Special Education (SPED 705)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0F7D75">
        <w:rPr>
          <w:bCs/>
          <w:color w:val="000000"/>
        </w:rPr>
        <w:t>Spring, 2008</w:t>
      </w:r>
    </w:p>
    <w:p w14:paraId="56C5F215" w14:textId="77777777" w:rsidR="00A71BC3" w:rsidRDefault="00A71BC3" w:rsidP="000F7D75">
      <w:pPr>
        <w:ind w:left="5760" w:firstLine="720"/>
        <w:rPr>
          <w:bCs/>
          <w:color w:val="000000"/>
        </w:rPr>
      </w:pPr>
      <w:r>
        <w:rPr>
          <w:bCs/>
          <w:color w:val="000000"/>
        </w:rPr>
        <w:t>Fall, 2007</w:t>
      </w:r>
    </w:p>
    <w:p w14:paraId="02E4E9C6" w14:textId="77777777" w:rsidR="00A71BC3" w:rsidRDefault="00A71BC3" w:rsidP="00A71BC3">
      <w:pPr>
        <w:numPr>
          <w:ilvl w:val="0"/>
          <w:numId w:val="9"/>
        </w:numPr>
        <w:rPr>
          <w:bCs/>
          <w:color w:val="000000"/>
        </w:rPr>
      </w:pPr>
      <w:r>
        <w:rPr>
          <w:bCs/>
          <w:color w:val="000000"/>
        </w:rPr>
        <w:t>Seminar in Special Education: Evidence-based Practices</w:t>
      </w:r>
      <w:r>
        <w:rPr>
          <w:bCs/>
          <w:color w:val="000000"/>
        </w:rPr>
        <w:tab/>
      </w:r>
      <w:r w:rsidR="00D4511E">
        <w:rPr>
          <w:bCs/>
          <w:color w:val="000000"/>
        </w:rPr>
        <w:t>Summer, 2017</w:t>
      </w:r>
    </w:p>
    <w:p w14:paraId="22E8F1C0" w14:textId="08F8C123" w:rsidR="003B0B89" w:rsidRDefault="00A71BC3" w:rsidP="003B0B89">
      <w:pPr>
        <w:ind w:left="720"/>
        <w:rPr>
          <w:bCs/>
          <w:color w:val="000000"/>
        </w:rPr>
      </w:pPr>
      <w:r>
        <w:rPr>
          <w:bCs/>
          <w:color w:val="000000"/>
        </w:rPr>
        <w:t>(SPED 745)</w:t>
      </w:r>
      <w:r w:rsidR="002D0C48" w:rsidRPr="002D0C48">
        <w:rPr>
          <w:color w:val="000000"/>
          <w:vertAlign w:val="superscript"/>
        </w:rPr>
        <w:t>1</w:t>
      </w:r>
      <w:r w:rsidR="008C4E7B">
        <w:rPr>
          <w:color w:val="000000"/>
          <w:vertAlign w:val="superscript"/>
        </w:rPr>
        <w:t>8</w:t>
      </w:r>
      <w:r w:rsidR="002D0C48" w:rsidRPr="002D0C48">
        <w:rPr>
          <w:color w:val="000000"/>
          <w:vertAlign w:val="superscript"/>
        </w:rPr>
        <w:tab/>
      </w:r>
      <w:r w:rsidR="002D0C48">
        <w:rPr>
          <w:bCs/>
          <w:color w:val="000000"/>
        </w:rPr>
        <w:tab/>
      </w:r>
      <w:r w:rsidR="00D4511E">
        <w:rPr>
          <w:bCs/>
          <w:color w:val="000000"/>
        </w:rPr>
        <w:tab/>
      </w:r>
      <w:r w:rsidR="00D4511E">
        <w:rPr>
          <w:bCs/>
          <w:color w:val="000000"/>
        </w:rPr>
        <w:tab/>
      </w:r>
      <w:r w:rsidR="00D4511E">
        <w:rPr>
          <w:bCs/>
          <w:color w:val="000000"/>
        </w:rPr>
        <w:tab/>
      </w:r>
      <w:r w:rsidR="00D4511E">
        <w:rPr>
          <w:bCs/>
          <w:color w:val="000000"/>
        </w:rPr>
        <w:tab/>
      </w:r>
      <w:r w:rsidR="00D4511E">
        <w:rPr>
          <w:bCs/>
          <w:color w:val="000000"/>
        </w:rPr>
        <w:tab/>
        <w:t>Spring, 2009</w:t>
      </w:r>
    </w:p>
    <w:p w14:paraId="5D8F1BA8" w14:textId="77777777" w:rsidR="003B0B89" w:rsidRDefault="003B0B89" w:rsidP="003B0B89">
      <w:pPr>
        <w:numPr>
          <w:ilvl w:val="0"/>
          <w:numId w:val="8"/>
        </w:numPr>
        <w:rPr>
          <w:bCs/>
          <w:color w:val="000000"/>
        </w:rPr>
      </w:pPr>
      <w:r>
        <w:rPr>
          <w:bCs/>
          <w:color w:val="000000"/>
        </w:rPr>
        <w:t>Grant Writing in Special Education (SPED 760)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Fall, 2015</w:t>
      </w:r>
    </w:p>
    <w:p w14:paraId="5624E2C2" w14:textId="77777777" w:rsidR="00A71BC3" w:rsidRDefault="00A71BC3" w:rsidP="00A71BC3">
      <w:pPr>
        <w:rPr>
          <w:bCs/>
          <w:color w:val="000000"/>
        </w:rPr>
      </w:pPr>
    </w:p>
    <w:p w14:paraId="601C0770" w14:textId="77777777" w:rsidR="00A71BC3" w:rsidRDefault="00A71BC3">
      <w:pPr>
        <w:pStyle w:val="Heading9"/>
      </w:pPr>
      <w:r>
        <w:t>Courses at Kent State University</w:t>
      </w:r>
    </w:p>
    <w:p w14:paraId="2E564129" w14:textId="77777777" w:rsidR="00A71BC3" w:rsidRDefault="00A71BC3">
      <w:pPr>
        <w:numPr>
          <w:ilvl w:val="0"/>
          <w:numId w:val="2"/>
        </w:numPr>
        <w:rPr>
          <w:bCs/>
          <w:color w:val="000000"/>
        </w:rPr>
      </w:pPr>
      <w:r>
        <w:rPr>
          <w:bCs/>
          <w:color w:val="000000"/>
        </w:rPr>
        <w:t>Applied Behavioral Analysis II</w:t>
      </w:r>
    </w:p>
    <w:p w14:paraId="3E0E83D5" w14:textId="77777777" w:rsidR="00A71BC3" w:rsidRDefault="00A71BC3">
      <w:pPr>
        <w:numPr>
          <w:ilvl w:val="1"/>
          <w:numId w:val="2"/>
        </w:numPr>
        <w:rPr>
          <w:bCs/>
          <w:color w:val="000000"/>
        </w:rPr>
      </w:pPr>
      <w:r>
        <w:rPr>
          <w:bCs/>
          <w:color w:val="000000"/>
        </w:rPr>
        <w:t>Masters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Fall, 1997</w:t>
      </w:r>
    </w:p>
    <w:p w14:paraId="4DE45639" w14:textId="77777777" w:rsidR="00A71BC3" w:rsidRDefault="00A71BC3">
      <w:pPr>
        <w:numPr>
          <w:ilvl w:val="1"/>
          <w:numId w:val="2"/>
        </w:numPr>
        <w:rPr>
          <w:bCs/>
          <w:color w:val="000000"/>
        </w:rPr>
      </w:pPr>
      <w:r>
        <w:rPr>
          <w:bCs/>
          <w:color w:val="000000"/>
        </w:rPr>
        <w:t>Undergraduate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Fall, 1997</w:t>
      </w:r>
    </w:p>
    <w:p w14:paraId="4BCCAC5C" w14:textId="77777777" w:rsidR="00A71BC3" w:rsidRDefault="00A71BC3">
      <w:pPr>
        <w:numPr>
          <w:ilvl w:val="1"/>
          <w:numId w:val="2"/>
        </w:numPr>
        <w:rPr>
          <w:bCs/>
          <w:color w:val="000000"/>
        </w:rPr>
      </w:pPr>
      <w:r>
        <w:rPr>
          <w:bCs/>
          <w:color w:val="000000"/>
        </w:rPr>
        <w:t>Masters and Undergraduate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Summer, 1998</w:t>
      </w:r>
    </w:p>
    <w:p w14:paraId="05FD3598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Spring, 1998</w:t>
      </w:r>
    </w:p>
    <w:p w14:paraId="5DFDB879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Summer, 1997</w:t>
      </w:r>
    </w:p>
    <w:p w14:paraId="699AD2E5" w14:textId="77777777" w:rsidR="00A71BC3" w:rsidRDefault="00A71BC3">
      <w:pPr>
        <w:ind w:left="5760" w:firstLine="720"/>
        <w:rPr>
          <w:bCs/>
          <w:color w:val="000000"/>
        </w:rPr>
      </w:pPr>
      <w:r>
        <w:rPr>
          <w:bCs/>
          <w:color w:val="000000"/>
        </w:rPr>
        <w:t>Spring, 1997</w:t>
      </w:r>
    </w:p>
    <w:p w14:paraId="73998C55" w14:textId="4C48D15A" w:rsidR="00A71BC3" w:rsidRDefault="00A71BC3">
      <w:pPr>
        <w:numPr>
          <w:ilvl w:val="0"/>
          <w:numId w:val="2"/>
        </w:numPr>
        <w:rPr>
          <w:bCs/>
          <w:color w:val="000000"/>
        </w:rPr>
      </w:pPr>
      <w:r>
        <w:rPr>
          <w:bCs/>
          <w:color w:val="000000"/>
        </w:rPr>
        <w:t>Best Practices in Special Education (Masters)</w:t>
      </w:r>
      <w:r w:rsidR="002D0C48" w:rsidRPr="002D0C48">
        <w:rPr>
          <w:color w:val="000000"/>
          <w:vertAlign w:val="superscript"/>
        </w:rPr>
        <w:t xml:space="preserve"> 1</w:t>
      </w:r>
      <w:r w:rsidR="008C4E7B">
        <w:rPr>
          <w:color w:val="000000"/>
          <w:vertAlign w:val="superscript"/>
        </w:rPr>
        <w:t>8</w:t>
      </w:r>
      <w:r w:rsidR="002D0C48" w:rsidRPr="002D0C48">
        <w:rPr>
          <w:color w:val="000000"/>
          <w:vertAlign w:val="superscript"/>
        </w:rPr>
        <w:tab/>
      </w:r>
      <w:r w:rsidR="002D0C48">
        <w:rPr>
          <w:bCs/>
          <w:color w:val="000000"/>
        </w:rPr>
        <w:tab/>
      </w:r>
      <w:r>
        <w:rPr>
          <w:bCs/>
          <w:color w:val="000000"/>
        </w:rPr>
        <w:t>Summer, 2002</w:t>
      </w:r>
    </w:p>
    <w:p w14:paraId="64A97D5B" w14:textId="717FC0FE" w:rsidR="00A71BC3" w:rsidRDefault="00A71BC3">
      <w:pPr>
        <w:numPr>
          <w:ilvl w:val="0"/>
          <w:numId w:val="2"/>
        </w:numPr>
        <w:rPr>
          <w:bCs/>
          <w:color w:val="000000"/>
        </w:rPr>
      </w:pPr>
      <w:r>
        <w:rPr>
          <w:bCs/>
          <w:color w:val="000000"/>
        </w:rPr>
        <w:t>Disability in Society (Doctoral)</w:t>
      </w:r>
      <w:r w:rsidR="002D0C48" w:rsidRPr="002D0C48">
        <w:rPr>
          <w:color w:val="000000"/>
          <w:vertAlign w:val="superscript"/>
        </w:rPr>
        <w:t>1</w:t>
      </w:r>
      <w:r w:rsidR="008C4E7B">
        <w:rPr>
          <w:color w:val="000000"/>
          <w:vertAlign w:val="superscript"/>
        </w:rPr>
        <w:t>8</w:t>
      </w:r>
      <w:r w:rsidR="002D0C48" w:rsidRPr="002D0C48">
        <w:rPr>
          <w:color w:val="000000"/>
          <w:vertAlign w:val="superscript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Summer, 2004</w:t>
      </w:r>
    </w:p>
    <w:p w14:paraId="553AFC3A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Summer, 2003</w:t>
      </w:r>
    </w:p>
    <w:p w14:paraId="52EB13B0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Spring, 2002</w:t>
      </w:r>
    </w:p>
    <w:p w14:paraId="1F5F1FE1" w14:textId="77777777" w:rsidR="00A71BC3" w:rsidRDefault="00A71BC3">
      <w:pPr>
        <w:ind w:left="6480"/>
        <w:rPr>
          <w:bCs/>
          <w:color w:val="000000"/>
        </w:rPr>
      </w:pPr>
      <w:r>
        <w:rPr>
          <w:bCs/>
          <w:color w:val="000000"/>
        </w:rPr>
        <w:t>Spring, 1998</w:t>
      </w:r>
    </w:p>
    <w:p w14:paraId="1F56C585" w14:textId="3D987B66" w:rsidR="00A71BC3" w:rsidRDefault="00A71BC3">
      <w:pPr>
        <w:numPr>
          <w:ilvl w:val="0"/>
          <w:numId w:val="3"/>
        </w:numPr>
        <w:rPr>
          <w:bCs/>
          <w:color w:val="000000"/>
        </w:rPr>
      </w:pPr>
      <w:r>
        <w:rPr>
          <w:bCs/>
          <w:color w:val="000000"/>
        </w:rPr>
        <w:t>Inclusion (Masters)</w:t>
      </w:r>
      <w:r w:rsidR="002D0C48" w:rsidRPr="002D0C48">
        <w:rPr>
          <w:color w:val="000000"/>
          <w:vertAlign w:val="superscript"/>
        </w:rPr>
        <w:t xml:space="preserve"> 1</w:t>
      </w:r>
      <w:r w:rsidR="008C4E7B">
        <w:rPr>
          <w:color w:val="000000"/>
          <w:vertAlign w:val="superscript"/>
        </w:rPr>
        <w:t>8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Spring, 1998</w:t>
      </w:r>
    </w:p>
    <w:p w14:paraId="5EE43D6E" w14:textId="77777777" w:rsidR="00A71BC3" w:rsidRDefault="00A71BC3">
      <w:pPr>
        <w:numPr>
          <w:ilvl w:val="0"/>
          <w:numId w:val="3"/>
        </w:numPr>
        <w:rPr>
          <w:bCs/>
          <w:color w:val="000000"/>
        </w:rPr>
      </w:pPr>
      <w:r>
        <w:rPr>
          <w:bCs/>
          <w:color w:val="000000"/>
        </w:rPr>
        <w:t>Inquiry into the Profession Seminar (Undergraduate)</w:t>
      </w:r>
      <w:r>
        <w:rPr>
          <w:bCs/>
          <w:color w:val="000000"/>
        </w:rPr>
        <w:tab/>
        <w:t>Fall, 1998</w:t>
      </w:r>
    </w:p>
    <w:p w14:paraId="7515950D" w14:textId="77777777" w:rsidR="00A71BC3" w:rsidRDefault="00A71BC3">
      <w:pPr>
        <w:numPr>
          <w:ilvl w:val="0"/>
          <w:numId w:val="3"/>
        </w:numPr>
        <w:rPr>
          <w:bCs/>
          <w:color w:val="000000"/>
        </w:rPr>
      </w:pPr>
      <w:r>
        <w:rPr>
          <w:bCs/>
          <w:color w:val="000000"/>
        </w:rPr>
        <w:t>Instructional Assessment in Special Education</w:t>
      </w:r>
    </w:p>
    <w:p w14:paraId="580409BC" w14:textId="77777777" w:rsidR="00A71BC3" w:rsidRDefault="00A71BC3">
      <w:pPr>
        <w:numPr>
          <w:ilvl w:val="1"/>
          <w:numId w:val="3"/>
        </w:numPr>
        <w:rPr>
          <w:bCs/>
          <w:color w:val="000000"/>
        </w:rPr>
      </w:pPr>
      <w:r>
        <w:rPr>
          <w:bCs/>
          <w:color w:val="000000"/>
        </w:rPr>
        <w:t>Masters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Fall, 2002</w:t>
      </w:r>
    </w:p>
    <w:p w14:paraId="2DF64E6F" w14:textId="77777777" w:rsidR="00A71BC3" w:rsidRDefault="00A71BC3">
      <w:pPr>
        <w:ind w:left="5760" w:firstLine="720"/>
        <w:rPr>
          <w:bCs/>
          <w:color w:val="000000"/>
        </w:rPr>
      </w:pPr>
      <w:r>
        <w:rPr>
          <w:bCs/>
          <w:color w:val="000000"/>
        </w:rPr>
        <w:t>Spring, 1999</w:t>
      </w:r>
    </w:p>
    <w:p w14:paraId="5D2BC9B2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Fall, 1998</w:t>
      </w:r>
    </w:p>
    <w:p w14:paraId="73E5958A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lastRenderedPageBreak/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Spring, 1998</w:t>
      </w:r>
    </w:p>
    <w:p w14:paraId="49A6D435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Fall, 1997</w:t>
      </w:r>
    </w:p>
    <w:p w14:paraId="2027BF83" w14:textId="77777777" w:rsidR="00A71BC3" w:rsidRDefault="00A71BC3">
      <w:pPr>
        <w:ind w:left="5760" w:firstLine="720"/>
        <w:rPr>
          <w:bCs/>
          <w:color w:val="000000"/>
        </w:rPr>
      </w:pPr>
      <w:r>
        <w:rPr>
          <w:bCs/>
          <w:color w:val="000000"/>
        </w:rPr>
        <w:t>Fall, 1996</w:t>
      </w:r>
    </w:p>
    <w:p w14:paraId="2FEAB84B" w14:textId="77777777" w:rsidR="00A71BC3" w:rsidRDefault="00A71BC3">
      <w:pPr>
        <w:numPr>
          <w:ilvl w:val="1"/>
          <w:numId w:val="7"/>
        </w:numPr>
        <w:rPr>
          <w:bCs/>
          <w:color w:val="000000"/>
        </w:rPr>
      </w:pPr>
      <w:r>
        <w:rPr>
          <w:bCs/>
          <w:color w:val="000000"/>
        </w:rPr>
        <w:t>Undergraduate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Fall, 2000</w:t>
      </w:r>
    </w:p>
    <w:p w14:paraId="5AACD575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Fall, 1996</w:t>
      </w:r>
    </w:p>
    <w:p w14:paraId="3385DCE5" w14:textId="77777777" w:rsidR="00A71BC3" w:rsidRDefault="00A71BC3">
      <w:pPr>
        <w:pStyle w:val="Heading3"/>
        <w:numPr>
          <w:ilvl w:val="1"/>
          <w:numId w:val="7"/>
        </w:numPr>
        <w:rPr>
          <w:b w:val="0"/>
        </w:rPr>
      </w:pPr>
      <w:r>
        <w:rPr>
          <w:b w:val="0"/>
        </w:rPr>
        <w:t>Masters and Undergraduate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Summer, 2004</w:t>
      </w:r>
    </w:p>
    <w:p w14:paraId="31780C8B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Summer, 2002</w:t>
      </w:r>
    </w:p>
    <w:p w14:paraId="6585F1AF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Summer, 2001</w:t>
      </w:r>
    </w:p>
    <w:p w14:paraId="5E95A176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Summer, 2000</w:t>
      </w:r>
    </w:p>
    <w:p w14:paraId="2D60125F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Summer, 1999</w:t>
      </w:r>
    </w:p>
    <w:p w14:paraId="59AD8C92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Summer, 1998</w:t>
      </w:r>
    </w:p>
    <w:p w14:paraId="71F69082" w14:textId="77777777" w:rsidR="00A71BC3" w:rsidRDefault="00A71BC3">
      <w:pPr>
        <w:numPr>
          <w:ilvl w:val="0"/>
          <w:numId w:val="4"/>
        </w:numPr>
        <w:rPr>
          <w:bCs/>
          <w:color w:val="000000"/>
        </w:rPr>
      </w:pPr>
      <w:r>
        <w:rPr>
          <w:bCs/>
          <w:color w:val="000000"/>
        </w:rPr>
        <w:t>Introduction to Special Education (Undergraduate)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Summer, 1999</w:t>
      </w:r>
    </w:p>
    <w:p w14:paraId="1B12B268" w14:textId="77777777" w:rsidR="00A71BC3" w:rsidRDefault="00A71BC3">
      <w:pPr>
        <w:ind w:left="5760" w:firstLine="720"/>
        <w:rPr>
          <w:bCs/>
          <w:color w:val="000000"/>
        </w:rPr>
      </w:pPr>
      <w:r>
        <w:rPr>
          <w:bCs/>
          <w:color w:val="000000"/>
        </w:rPr>
        <w:t>Spring, 1997</w:t>
      </w:r>
    </w:p>
    <w:p w14:paraId="3752F7E7" w14:textId="77777777" w:rsidR="00A71BC3" w:rsidRDefault="00A71BC3">
      <w:pPr>
        <w:numPr>
          <w:ilvl w:val="0"/>
          <w:numId w:val="2"/>
        </w:numPr>
        <w:rPr>
          <w:bCs/>
          <w:color w:val="000000"/>
        </w:rPr>
      </w:pPr>
      <w:r>
        <w:rPr>
          <w:bCs/>
          <w:color w:val="000000"/>
        </w:rPr>
        <w:t>Issues in Special Education (Masters)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Spring, 2005</w:t>
      </w:r>
    </w:p>
    <w:p w14:paraId="04FD34A2" w14:textId="77777777" w:rsidR="00A71BC3" w:rsidRDefault="00A71BC3">
      <w:pPr>
        <w:ind w:left="5760" w:firstLine="720"/>
        <w:rPr>
          <w:bCs/>
          <w:color w:val="000000"/>
        </w:rPr>
      </w:pPr>
      <w:r>
        <w:rPr>
          <w:bCs/>
          <w:color w:val="000000"/>
        </w:rPr>
        <w:t>Fall, 2004</w:t>
      </w:r>
    </w:p>
    <w:p w14:paraId="00D8EAEB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Fall, 2003</w:t>
      </w:r>
    </w:p>
    <w:p w14:paraId="1CB8F877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Summer, 1999</w:t>
      </w:r>
    </w:p>
    <w:p w14:paraId="7F209E75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Fall, 1998</w:t>
      </w:r>
    </w:p>
    <w:p w14:paraId="216BE0CF" w14:textId="77777777" w:rsidR="00A71BC3" w:rsidRDefault="00A71BC3">
      <w:pPr>
        <w:ind w:left="6480"/>
        <w:rPr>
          <w:bCs/>
          <w:color w:val="000000"/>
        </w:rPr>
      </w:pPr>
      <w:r>
        <w:rPr>
          <w:bCs/>
          <w:color w:val="000000"/>
        </w:rPr>
        <w:t>Summer, 1997</w:t>
      </w:r>
    </w:p>
    <w:p w14:paraId="429C2F74" w14:textId="77777777" w:rsidR="00A71BC3" w:rsidRDefault="00A71BC3">
      <w:pPr>
        <w:numPr>
          <w:ilvl w:val="0"/>
          <w:numId w:val="2"/>
        </w:numPr>
        <w:rPr>
          <w:bCs/>
          <w:color w:val="000000"/>
        </w:rPr>
      </w:pPr>
      <w:r>
        <w:rPr>
          <w:bCs/>
          <w:color w:val="000000"/>
        </w:rPr>
        <w:t xml:space="preserve">Nature and Needs of Students with Learning </w:t>
      </w:r>
    </w:p>
    <w:p w14:paraId="7CD54F33" w14:textId="77777777" w:rsidR="00A71BC3" w:rsidRDefault="00A71BC3">
      <w:pPr>
        <w:ind w:left="360" w:firstLine="360"/>
        <w:rPr>
          <w:bCs/>
          <w:color w:val="000000"/>
        </w:rPr>
      </w:pPr>
      <w:r>
        <w:rPr>
          <w:bCs/>
          <w:color w:val="000000"/>
        </w:rPr>
        <w:t>Disabilities (Masters)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Summer, 1997</w:t>
      </w:r>
    </w:p>
    <w:p w14:paraId="1E4C6478" w14:textId="537A0CB4" w:rsidR="00A71BC3" w:rsidRDefault="00A71BC3">
      <w:pPr>
        <w:numPr>
          <w:ilvl w:val="0"/>
          <w:numId w:val="2"/>
        </w:numPr>
        <w:rPr>
          <w:bCs/>
          <w:color w:val="000000"/>
        </w:rPr>
      </w:pPr>
      <w:r>
        <w:rPr>
          <w:bCs/>
          <w:color w:val="000000"/>
        </w:rPr>
        <w:t>Policy Analysis Seminar (Doctoral)</w:t>
      </w:r>
      <w:r w:rsidR="002D0C48" w:rsidRPr="002D0C48">
        <w:rPr>
          <w:color w:val="000000"/>
          <w:vertAlign w:val="superscript"/>
        </w:rPr>
        <w:t xml:space="preserve"> 1</w:t>
      </w:r>
      <w:r w:rsidR="008C4E7B">
        <w:rPr>
          <w:color w:val="000000"/>
          <w:vertAlign w:val="superscript"/>
        </w:rPr>
        <w:t>8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Fall, 1999</w:t>
      </w:r>
    </w:p>
    <w:p w14:paraId="73B71CB1" w14:textId="77777777" w:rsidR="00A71BC3" w:rsidRDefault="00A71BC3">
      <w:pPr>
        <w:numPr>
          <w:ilvl w:val="0"/>
          <w:numId w:val="2"/>
        </w:numPr>
        <w:rPr>
          <w:bCs/>
          <w:color w:val="000000"/>
        </w:rPr>
      </w:pPr>
      <w:r>
        <w:rPr>
          <w:bCs/>
          <w:color w:val="000000"/>
        </w:rPr>
        <w:t>Research Applications in Special Education (Masters)</w:t>
      </w:r>
      <w:r>
        <w:rPr>
          <w:bCs/>
          <w:color w:val="000000"/>
        </w:rPr>
        <w:tab/>
        <w:t>Fall, 2002</w:t>
      </w:r>
    </w:p>
    <w:p w14:paraId="52D4AEFB" w14:textId="77777777" w:rsidR="00A71BC3" w:rsidRDefault="00A71BC3">
      <w:pPr>
        <w:numPr>
          <w:ilvl w:val="0"/>
          <w:numId w:val="2"/>
        </w:numPr>
        <w:rPr>
          <w:bCs/>
          <w:color w:val="000000"/>
        </w:rPr>
      </w:pPr>
      <w:r>
        <w:rPr>
          <w:bCs/>
          <w:color w:val="000000"/>
        </w:rPr>
        <w:t>Residency Seminar (Doctoral)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Fall, 2004</w:t>
      </w:r>
    </w:p>
    <w:p w14:paraId="4449B69D" w14:textId="77777777" w:rsidR="00A71BC3" w:rsidRPr="002D0C48" w:rsidRDefault="00A71BC3" w:rsidP="002D0C48">
      <w:pPr>
        <w:numPr>
          <w:ilvl w:val="0"/>
          <w:numId w:val="2"/>
        </w:numPr>
        <w:rPr>
          <w:bCs/>
          <w:color w:val="000000"/>
        </w:rPr>
      </w:pPr>
      <w:r>
        <w:rPr>
          <w:bCs/>
          <w:color w:val="000000"/>
        </w:rPr>
        <w:t>Student Teaching Supervision (Masters)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Spring, 1997</w:t>
      </w:r>
    </w:p>
    <w:p w14:paraId="5AEF804C" w14:textId="77777777" w:rsidR="00A71BC3" w:rsidRDefault="00A71BC3">
      <w:pPr>
        <w:rPr>
          <w:bCs/>
          <w:color w:val="000000"/>
        </w:rPr>
      </w:pPr>
    </w:p>
    <w:p w14:paraId="3119C697" w14:textId="77777777" w:rsidR="00A71BC3" w:rsidRDefault="00A71BC3">
      <w:pPr>
        <w:pStyle w:val="Heading3"/>
        <w:rPr>
          <w:bCs w:val="0"/>
        </w:rPr>
      </w:pPr>
      <w:r>
        <w:rPr>
          <w:bCs w:val="0"/>
        </w:rPr>
        <w:t>X. University Service</w:t>
      </w:r>
    </w:p>
    <w:p w14:paraId="44E466AC" w14:textId="77777777" w:rsidR="00991AF7" w:rsidRDefault="00991AF7">
      <w:pPr>
        <w:pStyle w:val="Heading8"/>
      </w:pPr>
      <w:r>
        <w:t>University of Virginia</w:t>
      </w:r>
    </w:p>
    <w:p w14:paraId="0943A9D5" w14:textId="77777777" w:rsidR="00991AF7" w:rsidRDefault="00991AF7" w:rsidP="00991AF7">
      <w:pPr>
        <w:rPr>
          <w:i/>
        </w:rPr>
      </w:pPr>
      <w:r>
        <w:rPr>
          <w:i/>
        </w:rPr>
        <w:t>University</w:t>
      </w:r>
    </w:p>
    <w:p w14:paraId="03D6FF96" w14:textId="77777777" w:rsidR="00991AF7" w:rsidRDefault="00991AF7" w:rsidP="00991AF7">
      <w:r>
        <w:tab/>
        <w:t xml:space="preserve">UVA Supporting Transformative Autism Research (STAR) </w:t>
      </w:r>
      <w:r>
        <w:tab/>
        <w:t>2018</w:t>
      </w:r>
    </w:p>
    <w:p w14:paraId="6A17E19A" w14:textId="77777777" w:rsidR="00991AF7" w:rsidRPr="00991AF7" w:rsidRDefault="00991AF7" w:rsidP="005D563C">
      <w:pPr>
        <w:ind w:left="720"/>
      </w:pPr>
      <w:r>
        <w:t>Pilot Award Reviewer</w:t>
      </w:r>
    </w:p>
    <w:p w14:paraId="3136AF0E" w14:textId="77777777" w:rsidR="00991AF7" w:rsidRDefault="00991AF7" w:rsidP="00991AF7">
      <w:pPr>
        <w:rPr>
          <w:i/>
        </w:rPr>
      </w:pPr>
    </w:p>
    <w:p w14:paraId="19E68B53" w14:textId="77777777" w:rsidR="00991AF7" w:rsidRPr="00991AF7" w:rsidRDefault="00991AF7" w:rsidP="00991AF7">
      <w:pPr>
        <w:rPr>
          <w:i/>
        </w:rPr>
      </w:pPr>
      <w:r w:rsidRPr="00991AF7">
        <w:rPr>
          <w:i/>
        </w:rPr>
        <w:t>College</w:t>
      </w:r>
    </w:p>
    <w:p w14:paraId="3C7B9D75" w14:textId="77777777" w:rsidR="003B00F5" w:rsidRDefault="003B00F5" w:rsidP="003B00F5">
      <w:pPr>
        <w:pStyle w:val="Heading8"/>
        <w:ind w:left="1440" w:hanging="720"/>
        <w:rPr>
          <w:b w:val="0"/>
          <w:i w:val="0"/>
        </w:rPr>
      </w:pPr>
      <w:r>
        <w:rPr>
          <w:b w:val="0"/>
          <w:i w:val="0"/>
        </w:rPr>
        <w:t>Cups &amp; Conversations Presenter: Crowdsourcing and Education</w:t>
      </w:r>
      <w:r>
        <w:rPr>
          <w:b w:val="0"/>
          <w:i w:val="0"/>
        </w:rPr>
        <w:tab/>
        <w:t>2019</w:t>
      </w:r>
    </w:p>
    <w:p w14:paraId="6D547515" w14:textId="77777777" w:rsidR="003B00F5" w:rsidRDefault="003B00F5" w:rsidP="003B00F5">
      <w:pPr>
        <w:pStyle w:val="Heading8"/>
        <w:ind w:left="720" w:firstLine="720"/>
        <w:rPr>
          <w:b w:val="0"/>
          <w:i w:val="0"/>
        </w:rPr>
      </w:pPr>
      <w:r>
        <w:rPr>
          <w:b w:val="0"/>
          <w:i w:val="0"/>
        </w:rPr>
        <w:t>Research</w:t>
      </w:r>
      <w:r w:rsidR="00991AF7" w:rsidRPr="00853B26">
        <w:rPr>
          <w:b w:val="0"/>
          <w:i w:val="0"/>
        </w:rPr>
        <w:tab/>
      </w:r>
    </w:p>
    <w:p w14:paraId="5C1C8FD4" w14:textId="77777777" w:rsidR="00853B26" w:rsidRPr="00853B26" w:rsidRDefault="00853B26" w:rsidP="003B00F5">
      <w:pPr>
        <w:pStyle w:val="Heading8"/>
        <w:ind w:firstLine="720"/>
        <w:rPr>
          <w:b w:val="0"/>
          <w:i w:val="0"/>
        </w:rPr>
      </w:pPr>
      <w:r w:rsidRPr="00853B26">
        <w:rPr>
          <w:b w:val="0"/>
          <w:i w:val="0"/>
        </w:rPr>
        <w:t>Student Poster Revi</w:t>
      </w:r>
      <w:r>
        <w:rPr>
          <w:b w:val="0"/>
          <w:i w:val="0"/>
        </w:rPr>
        <w:t>e</w:t>
      </w:r>
      <w:r w:rsidRPr="00853B26">
        <w:rPr>
          <w:b w:val="0"/>
          <w:i w:val="0"/>
        </w:rPr>
        <w:t xml:space="preserve">wer, </w:t>
      </w:r>
      <w:r>
        <w:rPr>
          <w:b w:val="0"/>
          <w:i w:val="0"/>
        </w:rPr>
        <w:t>Curry Research Conference</w:t>
      </w:r>
      <w:r>
        <w:rPr>
          <w:b w:val="0"/>
          <w:i w:val="0"/>
        </w:rPr>
        <w:tab/>
      </w:r>
      <w:r>
        <w:rPr>
          <w:b w:val="0"/>
          <w:i w:val="0"/>
        </w:rPr>
        <w:tab/>
        <w:t>2019</w:t>
      </w:r>
    </w:p>
    <w:p w14:paraId="4EC692C1" w14:textId="77777777" w:rsidR="00991AF7" w:rsidRDefault="005D563C" w:rsidP="00853B26">
      <w:pPr>
        <w:pStyle w:val="Heading8"/>
        <w:ind w:firstLine="720"/>
        <w:rPr>
          <w:b w:val="0"/>
          <w:i w:val="0"/>
        </w:rPr>
      </w:pPr>
      <w:r>
        <w:rPr>
          <w:b w:val="0"/>
          <w:i w:val="0"/>
        </w:rPr>
        <w:t xml:space="preserve">Tenure and </w:t>
      </w:r>
      <w:r w:rsidR="00991AF7">
        <w:rPr>
          <w:b w:val="0"/>
          <w:i w:val="0"/>
        </w:rPr>
        <w:t>Promotions Committee</w:t>
      </w:r>
      <w:r w:rsidR="00991AF7">
        <w:rPr>
          <w:b w:val="0"/>
          <w:i w:val="0"/>
        </w:rPr>
        <w:tab/>
      </w:r>
      <w:r w:rsidR="00991AF7">
        <w:rPr>
          <w:b w:val="0"/>
          <w:i w:val="0"/>
        </w:rPr>
        <w:tab/>
      </w:r>
      <w:r w:rsidR="00991AF7">
        <w:rPr>
          <w:b w:val="0"/>
          <w:i w:val="0"/>
        </w:rPr>
        <w:tab/>
      </w:r>
      <w:r w:rsidR="00991AF7">
        <w:rPr>
          <w:b w:val="0"/>
          <w:i w:val="0"/>
        </w:rPr>
        <w:tab/>
      </w:r>
      <w:r w:rsidR="00991AF7">
        <w:rPr>
          <w:b w:val="0"/>
          <w:i w:val="0"/>
        </w:rPr>
        <w:tab/>
        <w:t>2018</w:t>
      </w:r>
      <w:r>
        <w:rPr>
          <w:b w:val="0"/>
          <w:i w:val="0"/>
        </w:rPr>
        <w:t>-present</w:t>
      </w:r>
    </w:p>
    <w:p w14:paraId="628AF9DB" w14:textId="19A1BA43" w:rsidR="00016002" w:rsidRDefault="00853B26" w:rsidP="00853B26">
      <w:r>
        <w:tab/>
      </w:r>
      <w:r>
        <w:tab/>
      </w:r>
      <w:r w:rsidR="00016002">
        <w:t>Chair</w:t>
      </w:r>
      <w:r w:rsidR="00016002">
        <w:tab/>
      </w:r>
      <w:r w:rsidR="00016002">
        <w:tab/>
      </w:r>
      <w:r w:rsidR="00016002">
        <w:tab/>
      </w:r>
      <w:r w:rsidR="00016002">
        <w:tab/>
      </w:r>
      <w:r w:rsidR="00016002">
        <w:tab/>
      </w:r>
      <w:r w:rsidR="00016002">
        <w:tab/>
      </w:r>
      <w:r w:rsidR="00016002">
        <w:tab/>
      </w:r>
      <w:r w:rsidR="00016002">
        <w:tab/>
        <w:t>2020</w:t>
      </w:r>
      <w:r w:rsidR="008C4E7B">
        <w:t>-2021</w:t>
      </w:r>
    </w:p>
    <w:p w14:paraId="32F8CEAE" w14:textId="74CFCA26" w:rsidR="00853B26" w:rsidRPr="00853B26" w:rsidRDefault="00853B26" w:rsidP="00016002">
      <w:pPr>
        <w:ind w:left="720" w:firstLine="720"/>
      </w:pPr>
      <w:r>
        <w:t>Teaching Observation Standards Subcommittee</w:t>
      </w:r>
      <w:r>
        <w:tab/>
      </w:r>
      <w:r>
        <w:tab/>
        <w:t>2019</w:t>
      </w:r>
    </w:p>
    <w:p w14:paraId="0E1DB784" w14:textId="77777777" w:rsidR="00991AF7" w:rsidRDefault="00991AF7" w:rsidP="00991AF7"/>
    <w:p w14:paraId="2515EF50" w14:textId="77777777" w:rsidR="003D3B6A" w:rsidRPr="003D3B6A" w:rsidRDefault="003D3B6A" w:rsidP="00991AF7">
      <w:pPr>
        <w:rPr>
          <w:i/>
        </w:rPr>
      </w:pPr>
      <w:r w:rsidRPr="003D3B6A">
        <w:rPr>
          <w:i/>
        </w:rPr>
        <w:t>Search Committees</w:t>
      </w:r>
    </w:p>
    <w:p w14:paraId="558A97EB" w14:textId="77777777" w:rsidR="00CE17FE" w:rsidRDefault="003D3B6A" w:rsidP="00CE17FE">
      <w:pPr>
        <w:ind w:left="720"/>
      </w:pPr>
      <w:r>
        <w:tab/>
      </w:r>
      <w:r w:rsidR="00CE17FE">
        <w:t xml:space="preserve">Member of search committee for tenure-track assistant </w:t>
      </w:r>
      <w:r w:rsidR="00CE17FE">
        <w:tab/>
        <w:t>2019</w:t>
      </w:r>
      <w:r w:rsidR="00B14338">
        <w:t>-2020</w:t>
      </w:r>
    </w:p>
    <w:p w14:paraId="40F2F3A1" w14:textId="55008CF4" w:rsidR="003D3B6A" w:rsidRDefault="00CE17FE" w:rsidP="00CE17FE">
      <w:pPr>
        <w:ind w:left="720" w:firstLine="720"/>
      </w:pPr>
      <w:r>
        <w:t>professor in reading and reading disability</w:t>
      </w:r>
      <w:r w:rsidR="00E84B23">
        <w:t xml:space="preserve"> (resulted in the</w:t>
      </w:r>
    </w:p>
    <w:p w14:paraId="112C4390" w14:textId="67737108" w:rsidR="00E84B23" w:rsidRDefault="00E84B23" w:rsidP="00CE17FE">
      <w:pPr>
        <w:ind w:left="720" w:firstLine="720"/>
      </w:pPr>
      <w:r>
        <w:t>hire of Colby Hall)</w:t>
      </w:r>
    </w:p>
    <w:p w14:paraId="4379387C" w14:textId="77777777" w:rsidR="003D3B6A" w:rsidRPr="00991AF7" w:rsidRDefault="003D3B6A" w:rsidP="00991AF7"/>
    <w:p w14:paraId="1C78D473" w14:textId="77777777" w:rsidR="00A71BC3" w:rsidRDefault="00A71BC3">
      <w:pPr>
        <w:pStyle w:val="Heading8"/>
      </w:pPr>
      <w:r>
        <w:lastRenderedPageBreak/>
        <w:t>University of Hawaii</w:t>
      </w:r>
    </w:p>
    <w:p w14:paraId="627B0CBA" w14:textId="77777777" w:rsidR="00A71BC3" w:rsidRDefault="00A71BC3">
      <w:pPr>
        <w:rPr>
          <w:bCs/>
          <w:i/>
          <w:iCs/>
        </w:rPr>
      </w:pPr>
      <w:r>
        <w:rPr>
          <w:bCs/>
          <w:i/>
          <w:iCs/>
        </w:rPr>
        <w:t>University</w:t>
      </w:r>
    </w:p>
    <w:p w14:paraId="25A42A51" w14:textId="77777777" w:rsidR="000F0340" w:rsidRDefault="00A71BC3" w:rsidP="00A71BC3">
      <w:pPr>
        <w:pStyle w:val="Header"/>
        <w:tabs>
          <w:tab w:val="clear" w:pos="4320"/>
          <w:tab w:val="clear" w:pos="8640"/>
        </w:tabs>
        <w:ind w:firstLine="720"/>
      </w:pPr>
      <w:r>
        <w:t>Tenure &amp; Promotion Review Committee</w:t>
      </w:r>
      <w:r>
        <w:tab/>
      </w:r>
      <w:r>
        <w:tab/>
      </w:r>
      <w:r>
        <w:tab/>
      </w:r>
      <w:r>
        <w:tab/>
      </w:r>
      <w:r w:rsidR="000F0340">
        <w:t>2016/17</w:t>
      </w:r>
    </w:p>
    <w:p w14:paraId="25F82ABD" w14:textId="77777777" w:rsidR="00A71BC3" w:rsidRDefault="003A6B2E" w:rsidP="000F0340">
      <w:pPr>
        <w:pStyle w:val="Header"/>
        <w:tabs>
          <w:tab w:val="clear" w:pos="4320"/>
          <w:tab w:val="clear" w:pos="8640"/>
        </w:tabs>
        <w:ind w:left="6480" w:firstLine="720"/>
      </w:pPr>
      <w:r>
        <w:t>2013/14</w:t>
      </w:r>
    </w:p>
    <w:p w14:paraId="3C8C48D0" w14:textId="77777777" w:rsidR="00E76BCE" w:rsidRDefault="003A6B2E" w:rsidP="00A71BC3">
      <w:pPr>
        <w:pStyle w:val="Header"/>
        <w:tabs>
          <w:tab w:val="clear" w:pos="4320"/>
          <w:tab w:val="clear" w:pos="8640"/>
        </w:tabs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2010/11</w:t>
      </w:r>
    </w:p>
    <w:p w14:paraId="6CD21738" w14:textId="77777777" w:rsidR="003A6B2E" w:rsidRDefault="003A6B2E" w:rsidP="000F0340">
      <w:pPr>
        <w:pStyle w:val="Header"/>
        <w:tabs>
          <w:tab w:val="clear" w:pos="4320"/>
          <w:tab w:val="clear" w:pos="8640"/>
        </w:tabs>
        <w:ind w:firstLine="720"/>
      </w:pPr>
      <w:r>
        <w:tab/>
      </w:r>
      <w:r w:rsidRPr="003852FF">
        <w:rPr>
          <w:i/>
        </w:rPr>
        <w:t>Chair</w:t>
      </w:r>
      <w:r>
        <w:t>, TPRC4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2014</w:t>
      </w:r>
      <w:r>
        <w:tab/>
      </w:r>
      <w:r>
        <w:tab/>
      </w:r>
      <w:r>
        <w:tab/>
      </w:r>
    </w:p>
    <w:p w14:paraId="52D1C05F" w14:textId="77777777" w:rsidR="00A71BC3" w:rsidRDefault="003A51C6" w:rsidP="00A71BC3">
      <w:pPr>
        <w:pStyle w:val="Header"/>
        <w:tabs>
          <w:tab w:val="clear" w:pos="4320"/>
          <w:tab w:val="clear" w:pos="8640"/>
        </w:tabs>
        <w:ind w:firstLine="720"/>
      </w:pPr>
      <w:r>
        <w:tab/>
      </w:r>
      <w:r w:rsidRPr="003852FF">
        <w:rPr>
          <w:i/>
        </w:rPr>
        <w:t>Chair</w:t>
      </w:r>
      <w:r>
        <w:t>,</w:t>
      </w:r>
      <w:r w:rsidR="00E76BCE">
        <w:t xml:space="preserve"> </w:t>
      </w:r>
      <w:r w:rsidR="00A71BC3">
        <w:t>TPRC9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  <w:r w:rsidR="00E76BCE">
        <w:t>11</w:t>
      </w:r>
    </w:p>
    <w:p w14:paraId="53CDCE42" w14:textId="77777777" w:rsidR="00A71BC3" w:rsidRDefault="00A71BC3" w:rsidP="00A71BC3">
      <w:pPr>
        <w:pStyle w:val="Header"/>
        <w:tabs>
          <w:tab w:val="clear" w:pos="4320"/>
          <w:tab w:val="clear" w:pos="8640"/>
        </w:tabs>
        <w:ind w:firstLine="720"/>
      </w:pPr>
      <w:r>
        <w:t>Unive</w:t>
      </w:r>
      <w:r w:rsidR="003A6B2E">
        <w:t>rsi</w:t>
      </w:r>
      <w:r w:rsidR="00A1594D">
        <w:t>ty Research Council</w:t>
      </w:r>
      <w:r w:rsidR="00A1594D">
        <w:tab/>
      </w:r>
      <w:r w:rsidR="00A1594D">
        <w:tab/>
      </w:r>
      <w:r w:rsidR="00A1594D">
        <w:tab/>
      </w:r>
      <w:r w:rsidR="00A1594D">
        <w:tab/>
      </w:r>
      <w:r w:rsidR="00A1594D">
        <w:tab/>
      </w:r>
      <w:r w:rsidR="00A1594D">
        <w:tab/>
        <w:t>2010-2014</w:t>
      </w:r>
    </w:p>
    <w:p w14:paraId="196E9A56" w14:textId="77777777" w:rsidR="00A71BC3" w:rsidRPr="00860AB6" w:rsidRDefault="00A71BC3" w:rsidP="00A71BC3">
      <w:pPr>
        <w:pStyle w:val="Header"/>
        <w:tabs>
          <w:tab w:val="clear" w:pos="4320"/>
          <w:tab w:val="clear" w:pos="8640"/>
        </w:tabs>
        <w:ind w:firstLine="720"/>
        <w:rPr>
          <w:bCs/>
          <w:iCs/>
        </w:rPr>
      </w:pPr>
      <w:r>
        <w:rPr>
          <w:bCs/>
          <w:i/>
          <w:iCs/>
        </w:rPr>
        <w:t>Constructing the Curriculum Vitae: Disciplinary Approaches,</w:t>
      </w:r>
      <w:r>
        <w:rPr>
          <w:bCs/>
          <w:i/>
          <w:iCs/>
        </w:rPr>
        <w:tab/>
      </w:r>
      <w:r>
        <w:rPr>
          <w:bCs/>
          <w:iCs/>
        </w:rPr>
        <w:t>2009</w:t>
      </w:r>
    </w:p>
    <w:p w14:paraId="43239F59" w14:textId="77777777" w:rsidR="00A71BC3" w:rsidRPr="00860AB6" w:rsidRDefault="00A71BC3" w:rsidP="00A71BC3">
      <w:pPr>
        <w:pStyle w:val="Header"/>
        <w:tabs>
          <w:tab w:val="clear" w:pos="4320"/>
          <w:tab w:val="clear" w:pos="8640"/>
        </w:tabs>
        <w:ind w:left="720" w:firstLine="720"/>
        <w:rPr>
          <w:bCs/>
          <w:iCs/>
        </w:rPr>
      </w:pPr>
      <w:r w:rsidRPr="00860AB6">
        <w:rPr>
          <w:bCs/>
          <w:iCs/>
        </w:rPr>
        <w:t>Faculty Mentoring Program, Panel Member</w:t>
      </w:r>
    </w:p>
    <w:p w14:paraId="48A4E575" w14:textId="77777777" w:rsidR="00A71BC3" w:rsidRDefault="00A71BC3">
      <w:pPr>
        <w:pStyle w:val="Header"/>
        <w:tabs>
          <w:tab w:val="clear" w:pos="4320"/>
          <w:tab w:val="clear" w:pos="8640"/>
        </w:tabs>
        <w:ind w:firstLine="720"/>
      </w:pPr>
      <w:r>
        <w:t>Athletic Advisory Board</w:t>
      </w:r>
      <w:r>
        <w:tab/>
      </w:r>
      <w:r>
        <w:tab/>
      </w:r>
      <w:r>
        <w:tab/>
      </w:r>
      <w:r>
        <w:tab/>
      </w:r>
      <w:r>
        <w:tab/>
      </w:r>
      <w:r>
        <w:tab/>
        <w:t>2008/9</w:t>
      </w:r>
    </w:p>
    <w:p w14:paraId="7903A852" w14:textId="77777777" w:rsidR="00A71BC3" w:rsidRDefault="00A71BC3">
      <w:pPr>
        <w:pStyle w:val="Header"/>
        <w:tabs>
          <w:tab w:val="clear" w:pos="4320"/>
          <w:tab w:val="clear" w:pos="8640"/>
        </w:tabs>
        <w:ind w:firstLine="720"/>
      </w:pPr>
      <w:r>
        <w:tab/>
        <w:t>Faculty Relations Committee</w:t>
      </w:r>
      <w:r>
        <w:tab/>
      </w:r>
      <w:r>
        <w:tab/>
      </w:r>
      <w:r>
        <w:tab/>
      </w:r>
      <w:r>
        <w:tab/>
      </w:r>
      <w:r>
        <w:tab/>
        <w:t>2008/9</w:t>
      </w:r>
    </w:p>
    <w:p w14:paraId="1C5D446F" w14:textId="77777777" w:rsidR="00A71BC3" w:rsidRDefault="00A1594D">
      <w:pPr>
        <w:pStyle w:val="Header"/>
        <w:tabs>
          <w:tab w:val="clear" w:pos="4320"/>
          <w:tab w:val="clear" w:pos="8640"/>
        </w:tabs>
        <w:ind w:firstLine="720"/>
      </w:pPr>
      <w:r>
        <w:t>Manoa Faculty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2007-2009</w:t>
      </w:r>
    </w:p>
    <w:p w14:paraId="41170681" w14:textId="77777777" w:rsidR="00A71BC3" w:rsidRDefault="00A71BC3" w:rsidP="00A71BC3">
      <w:pPr>
        <w:pStyle w:val="Header"/>
        <w:tabs>
          <w:tab w:val="clear" w:pos="4320"/>
          <w:tab w:val="clear" w:pos="8640"/>
        </w:tabs>
        <w:ind w:left="720" w:firstLine="720"/>
      </w:pPr>
      <w:r>
        <w:t>Committee on Athletics</w:t>
      </w:r>
      <w:r>
        <w:tab/>
      </w:r>
      <w:r>
        <w:tab/>
      </w:r>
      <w:r>
        <w:tab/>
      </w:r>
      <w:r>
        <w:tab/>
      </w:r>
      <w:r>
        <w:tab/>
      </w:r>
      <w:r w:rsidR="00A1594D">
        <w:t>2007-2009</w:t>
      </w:r>
    </w:p>
    <w:p w14:paraId="2B6154D6" w14:textId="77777777" w:rsidR="00A71BC3" w:rsidRPr="00860AB6" w:rsidRDefault="00A71BC3" w:rsidP="00A71BC3">
      <w:pPr>
        <w:pStyle w:val="Header"/>
        <w:tabs>
          <w:tab w:val="clear" w:pos="4320"/>
          <w:tab w:val="clear" w:pos="8640"/>
        </w:tabs>
        <w:ind w:firstLine="720"/>
        <w:rPr>
          <w:bCs/>
          <w:iCs/>
        </w:rPr>
      </w:pPr>
    </w:p>
    <w:p w14:paraId="500064A4" w14:textId="77777777" w:rsidR="00A71BC3" w:rsidRDefault="00A71BC3">
      <w:pPr>
        <w:rPr>
          <w:bCs/>
          <w:i/>
          <w:iCs/>
        </w:rPr>
      </w:pPr>
      <w:r>
        <w:rPr>
          <w:bCs/>
          <w:i/>
          <w:iCs/>
        </w:rPr>
        <w:t>College of Education</w:t>
      </w:r>
    </w:p>
    <w:p w14:paraId="3A21CBAF" w14:textId="77777777" w:rsidR="00846C58" w:rsidRPr="00991AF7" w:rsidRDefault="00846C58" w:rsidP="00846C58">
      <w:pPr>
        <w:pStyle w:val="Header"/>
        <w:tabs>
          <w:tab w:val="left" w:pos="7200"/>
        </w:tabs>
        <w:ind w:firstLine="720"/>
        <w:rPr>
          <w:bCs/>
          <w:szCs w:val="60"/>
        </w:rPr>
      </w:pPr>
      <w:r w:rsidRPr="00991AF7">
        <w:rPr>
          <w:bCs/>
          <w:szCs w:val="60"/>
        </w:rPr>
        <w:t>Hubert Everly Endowed Scholar Selection Committee</w:t>
      </w:r>
      <w:r w:rsidR="002852B7" w:rsidRPr="00991AF7">
        <w:rPr>
          <w:bCs/>
          <w:szCs w:val="60"/>
        </w:rPr>
        <w:tab/>
        <w:t>2017</w:t>
      </w:r>
    </w:p>
    <w:p w14:paraId="3D8FC5D3" w14:textId="77777777" w:rsidR="009E5172" w:rsidRPr="00991AF7" w:rsidRDefault="00C80F14">
      <w:pPr>
        <w:pStyle w:val="Header"/>
        <w:tabs>
          <w:tab w:val="clear" w:pos="4320"/>
          <w:tab w:val="clear" w:pos="8640"/>
        </w:tabs>
        <w:ind w:firstLine="720"/>
        <w:rPr>
          <w:bCs/>
          <w:szCs w:val="60"/>
        </w:rPr>
      </w:pPr>
      <w:r w:rsidRPr="00991AF7">
        <w:rPr>
          <w:bCs/>
          <w:szCs w:val="60"/>
        </w:rPr>
        <w:t xml:space="preserve">Center for Disability Studies </w:t>
      </w:r>
      <w:r w:rsidR="009E5172" w:rsidRPr="00991AF7">
        <w:rPr>
          <w:bCs/>
          <w:szCs w:val="60"/>
        </w:rPr>
        <w:t xml:space="preserve">Departmental </w:t>
      </w:r>
      <w:r w:rsidRPr="00991AF7">
        <w:rPr>
          <w:bCs/>
          <w:szCs w:val="60"/>
        </w:rPr>
        <w:t xml:space="preserve">Personnel </w:t>
      </w:r>
      <w:r w:rsidR="009E5172" w:rsidRPr="00991AF7">
        <w:rPr>
          <w:bCs/>
          <w:szCs w:val="60"/>
        </w:rPr>
        <w:tab/>
      </w:r>
      <w:r w:rsidR="009E5172" w:rsidRPr="00991AF7">
        <w:rPr>
          <w:bCs/>
          <w:szCs w:val="60"/>
        </w:rPr>
        <w:tab/>
        <w:t>2014/15</w:t>
      </w:r>
    </w:p>
    <w:p w14:paraId="4FA513E8" w14:textId="77777777" w:rsidR="00C80F14" w:rsidRPr="00991AF7" w:rsidRDefault="00C80F14" w:rsidP="009E5172">
      <w:pPr>
        <w:pStyle w:val="Header"/>
        <w:tabs>
          <w:tab w:val="clear" w:pos="4320"/>
          <w:tab w:val="clear" w:pos="8640"/>
        </w:tabs>
        <w:ind w:left="270" w:firstLine="720"/>
        <w:rPr>
          <w:bCs/>
          <w:szCs w:val="60"/>
        </w:rPr>
      </w:pPr>
      <w:r w:rsidRPr="00991AF7">
        <w:rPr>
          <w:bCs/>
          <w:szCs w:val="60"/>
        </w:rPr>
        <w:t>Committee Member</w:t>
      </w:r>
      <w:r w:rsidRPr="00991AF7">
        <w:rPr>
          <w:bCs/>
          <w:szCs w:val="60"/>
        </w:rPr>
        <w:tab/>
      </w:r>
      <w:r w:rsidRPr="00991AF7">
        <w:rPr>
          <w:bCs/>
          <w:szCs w:val="60"/>
        </w:rPr>
        <w:tab/>
      </w:r>
    </w:p>
    <w:p w14:paraId="0AF98679" w14:textId="77777777" w:rsidR="009E5172" w:rsidRPr="00991AF7" w:rsidRDefault="009E5172">
      <w:pPr>
        <w:pStyle w:val="Header"/>
        <w:tabs>
          <w:tab w:val="clear" w:pos="4320"/>
          <w:tab w:val="clear" w:pos="8640"/>
        </w:tabs>
        <w:ind w:firstLine="720"/>
        <w:rPr>
          <w:bCs/>
          <w:szCs w:val="60"/>
        </w:rPr>
      </w:pPr>
      <w:r w:rsidRPr="00991AF7">
        <w:rPr>
          <w:bCs/>
          <w:szCs w:val="60"/>
        </w:rPr>
        <w:t>Kinesiology and Rehabilitation Science Departmental Personnel</w:t>
      </w:r>
      <w:r w:rsidRPr="00991AF7">
        <w:rPr>
          <w:bCs/>
          <w:szCs w:val="60"/>
        </w:rPr>
        <w:tab/>
        <w:t>2014/15</w:t>
      </w:r>
    </w:p>
    <w:p w14:paraId="21A8859C" w14:textId="77777777" w:rsidR="009E5172" w:rsidRPr="00991AF7" w:rsidRDefault="009E5172" w:rsidP="009E5172">
      <w:pPr>
        <w:pStyle w:val="Header"/>
        <w:tabs>
          <w:tab w:val="clear" w:pos="4320"/>
          <w:tab w:val="clear" w:pos="8640"/>
        </w:tabs>
        <w:ind w:left="360" w:firstLine="630"/>
        <w:rPr>
          <w:bCs/>
          <w:szCs w:val="60"/>
        </w:rPr>
      </w:pPr>
      <w:r w:rsidRPr="00991AF7">
        <w:rPr>
          <w:bCs/>
          <w:szCs w:val="60"/>
        </w:rPr>
        <w:t>Committee Member</w:t>
      </w:r>
    </w:p>
    <w:p w14:paraId="591A673F" w14:textId="77777777" w:rsidR="00A71BC3" w:rsidRPr="00991AF7" w:rsidRDefault="00A71BC3">
      <w:pPr>
        <w:pStyle w:val="Header"/>
        <w:tabs>
          <w:tab w:val="clear" w:pos="4320"/>
          <w:tab w:val="clear" w:pos="8640"/>
        </w:tabs>
        <w:ind w:firstLine="720"/>
      </w:pPr>
      <w:r w:rsidRPr="00991AF7">
        <w:rPr>
          <w:bCs/>
          <w:i/>
          <w:szCs w:val="60"/>
        </w:rPr>
        <w:t>The Writing and Publishing Rules of APA Style</w:t>
      </w:r>
      <w:r w:rsidRPr="00991AF7">
        <w:rPr>
          <w:i/>
        </w:rPr>
        <w:t xml:space="preserve"> </w:t>
      </w:r>
      <w:r w:rsidRPr="00991AF7">
        <w:tab/>
      </w:r>
      <w:r w:rsidRPr="00991AF7">
        <w:tab/>
      </w:r>
      <w:r w:rsidRPr="00991AF7">
        <w:tab/>
        <w:t>2012</w:t>
      </w:r>
    </w:p>
    <w:p w14:paraId="64F7B0DA" w14:textId="77777777" w:rsidR="00A71BC3" w:rsidRPr="000E7F9F" w:rsidRDefault="00A71BC3">
      <w:pPr>
        <w:pStyle w:val="Header"/>
        <w:tabs>
          <w:tab w:val="clear" w:pos="4320"/>
          <w:tab w:val="clear" w:pos="8640"/>
        </w:tabs>
        <w:ind w:firstLine="720"/>
      </w:pPr>
      <w:r w:rsidRPr="000E7F9F">
        <w:tab/>
        <w:t>College of Education Doctoral Student Association</w:t>
      </w:r>
      <w:r w:rsidRPr="000E7F9F">
        <w:tab/>
      </w:r>
      <w:r w:rsidRPr="000E7F9F">
        <w:tab/>
        <w:t>2010</w:t>
      </w:r>
    </w:p>
    <w:p w14:paraId="0D489AA7" w14:textId="77777777" w:rsidR="00A71BC3" w:rsidRPr="00BA771E" w:rsidRDefault="00A71BC3">
      <w:pPr>
        <w:pStyle w:val="Header"/>
        <w:tabs>
          <w:tab w:val="clear" w:pos="4320"/>
          <w:tab w:val="clear" w:pos="8640"/>
        </w:tabs>
        <w:ind w:firstLine="720"/>
      </w:pPr>
      <w:r w:rsidRPr="00BA771E">
        <w:t>Graduate Faculty of Educatio</w:t>
      </w:r>
      <w:r w:rsidR="00E03B1D">
        <w:t>n Administrative Committee</w:t>
      </w:r>
      <w:r w:rsidR="00E03B1D">
        <w:tab/>
      </w:r>
      <w:r w:rsidR="00E03B1D">
        <w:tab/>
      </w:r>
      <w:r w:rsidR="00A1594D">
        <w:t>2009-20</w:t>
      </w:r>
      <w:r w:rsidR="00E03B1D">
        <w:t>12</w:t>
      </w:r>
    </w:p>
    <w:p w14:paraId="3561AB05" w14:textId="77777777" w:rsidR="00A71BC3" w:rsidRPr="00BA771E" w:rsidRDefault="00A71BC3">
      <w:pPr>
        <w:pStyle w:val="Header"/>
        <w:tabs>
          <w:tab w:val="clear" w:pos="4320"/>
          <w:tab w:val="clear" w:pos="8640"/>
        </w:tabs>
        <w:ind w:firstLine="720"/>
      </w:pPr>
      <w:r w:rsidRPr="00BA771E">
        <w:tab/>
        <w:t>At-large Member (elected)</w:t>
      </w:r>
      <w:r w:rsidRPr="00BA771E">
        <w:tab/>
      </w:r>
      <w:r w:rsidRPr="00BA771E">
        <w:tab/>
      </w:r>
      <w:r w:rsidRPr="00BA771E">
        <w:tab/>
      </w:r>
      <w:r w:rsidRPr="00BA771E">
        <w:tab/>
      </w:r>
      <w:r w:rsidRPr="00BA771E">
        <w:tab/>
      </w:r>
    </w:p>
    <w:p w14:paraId="7EEABB0D" w14:textId="77777777" w:rsidR="00A71BC3" w:rsidRDefault="00A1594D">
      <w:pPr>
        <w:pStyle w:val="Header"/>
        <w:tabs>
          <w:tab w:val="clear" w:pos="4320"/>
          <w:tab w:val="clear" w:pos="8640"/>
        </w:tabs>
        <w:ind w:firstLine="720"/>
        <w:rPr>
          <w:bCs/>
        </w:rPr>
      </w:pPr>
      <w:r>
        <w:rPr>
          <w:bCs/>
        </w:rPr>
        <w:t>Sustainable COE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2007-20</w:t>
      </w:r>
      <w:r w:rsidR="00E03B1D">
        <w:rPr>
          <w:bCs/>
        </w:rPr>
        <w:t>10</w:t>
      </w:r>
    </w:p>
    <w:p w14:paraId="0E16D291" w14:textId="77777777" w:rsidR="00A71BC3" w:rsidRDefault="00A71BC3">
      <w:pPr>
        <w:pStyle w:val="Header"/>
        <w:tabs>
          <w:tab w:val="clear" w:pos="4320"/>
          <w:tab w:val="clear" w:pos="8640"/>
        </w:tabs>
        <w:ind w:firstLine="720"/>
        <w:rPr>
          <w:bCs/>
        </w:rPr>
      </w:pPr>
      <w:r>
        <w:rPr>
          <w:bCs/>
        </w:rPr>
        <w:tab/>
      </w:r>
      <w:r w:rsidRPr="00B07E0F">
        <w:rPr>
          <w:bCs/>
          <w:i/>
        </w:rPr>
        <w:t>Chair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2008/9</w:t>
      </w:r>
    </w:p>
    <w:p w14:paraId="1C98CD6F" w14:textId="77777777" w:rsidR="00A71BC3" w:rsidRDefault="00A71BC3" w:rsidP="00A71BC3">
      <w:pPr>
        <w:pStyle w:val="Header"/>
        <w:tabs>
          <w:tab w:val="clear" w:pos="4320"/>
          <w:tab w:val="clear" w:pos="8640"/>
        </w:tabs>
        <w:ind w:firstLine="720"/>
      </w:pPr>
      <w:r>
        <w:t xml:space="preserve">Elementary and Secondary Education Act Title IIA Grant </w:t>
      </w:r>
      <w:r>
        <w:tab/>
      </w:r>
      <w:r>
        <w:tab/>
      </w:r>
      <w:r>
        <w:rPr>
          <w:bCs/>
        </w:rPr>
        <w:t>2008</w:t>
      </w:r>
    </w:p>
    <w:p w14:paraId="2D0DDD1D" w14:textId="77777777" w:rsidR="00A71BC3" w:rsidRDefault="00A71BC3">
      <w:pPr>
        <w:pStyle w:val="Header"/>
        <w:tabs>
          <w:tab w:val="clear" w:pos="4320"/>
          <w:tab w:val="clear" w:pos="8640"/>
        </w:tabs>
        <w:ind w:left="720" w:firstLine="720"/>
        <w:rPr>
          <w:bCs/>
        </w:rPr>
      </w:pPr>
      <w:r>
        <w:t>Proposal Review Committee</w:t>
      </w:r>
      <w:r>
        <w:tab/>
      </w:r>
      <w:r>
        <w:tab/>
      </w:r>
    </w:p>
    <w:p w14:paraId="07E86772" w14:textId="77777777" w:rsidR="00A71BC3" w:rsidRDefault="00A71BC3">
      <w:pPr>
        <w:rPr>
          <w:bCs/>
          <w:i/>
          <w:iCs/>
        </w:rPr>
      </w:pPr>
    </w:p>
    <w:p w14:paraId="79D545F2" w14:textId="77777777" w:rsidR="00A71BC3" w:rsidRDefault="00A71BC3">
      <w:pPr>
        <w:rPr>
          <w:bCs/>
          <w:i/>
          <w:iCs/>
        </w:rPr>
      </w:pPr>
      <w:r>
        <w:rPr>
          <w:bCs/>
          <w:i/>
          <w:iCs/>
        </w:rPr>
        <w:t>Special Education Department</w:t>
      </w:r>
    </w:p>
    <w:p w14:paraId="05E94456" w14:textId="77777777" w:rsidR="004E12B0" w:rsidRDefault="004E12B0" w:rsidP="004E12B0">
      <w:pPr>
        <w:ind w:firstLine="720"/>
        <w:rPr>
          <w:bCs/>
        </w:rPr>
      </w:pPr>
      <w:r>
        <w:rPr>
          <w:bCs/>
        </w:rPr>
        <w:t>Department Personnel Committee (Tenure &amp; Promotion)</w:t>
      </w:r>
      <w:r>
        <w:rPr>
          <w:bCs/>
        </w:rPr>
        <w:tab/>
      </w:r>
      <w:r>
        <w:rPr>
          <w:bCs/>
        </w:rPr>
        <w:tab/>
        <w:t>2017-2018</w:t>
      </w:r>
    </w:p>
    <w:p w14:paraId="60EF4E9D" w14:textId="77777777" w:rsidR="004E12B0" w:rsidRDefault="004E12B0" w:rsidP="004E12B0">
      <w:pPr>
        <w:ind w:left="6480" w:firstLine="720"/>
        <w:rPr>
          <w:bCs/>
        </w:rPr>
      </w:pPr>
      <w:r>
        <w:rPr>
          <w:bCs/>
        </w:rPr>
        <w:t>2010-2012</w:t>
      </w:r>
    </w:p>
    <w:p w14:paraId="57A7BFCA" w14:textId="77777777" w:rsidR="004E12B0" w:rsidRDefault="004E12B0" w:rsidP="004E12B0">
      <w:pPr>
        <w:ind w:firstLine="7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2007-2009</w:t>
      </w:r>
    </w:p>
    <w:p w14:paraId="597591A8" w14:textId="77777777" w:rsidR="004E12B0" w:rsidRDefault="004E12B0" w:rsidP="004E12B0">
      <w:pPr>
        <w:ind w:firstLine="720"/>
        <w:rPr>
          <w:bCs/>
        </w:rPr>
      </w:pPr>
      <w:r>
        <w:rPr>
          <w:bCs/>
        </w:rPr>
        <w:t>PhD Committee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2011-2018</w:t>
      </w:r>
    </w:p>
    <w:p w14:paraId="0E61BBBE" w14:textId="77777777" w:rsidR="004E12B0" w:rsidRDefault="004E12B0" w:rsidP="004E12B0">
      <w:pPr>
        <w:ind w:firstLine="720"/>
        <w:rPr>
          <w:bCs/>
        </w:rPr>
      </w:pPr>
      <w:r>
        <w:rPr>
          <w:bCs/>
        </w:rPr>
        <w:t>MEd Committee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2009-2017</w:t>
      </w:r>
    </w:p>
    <w:p w14:paraId="566C161A" w14:textId="77777777" w:rsidR="004E12B0" w:rsidRDefault="004E12B0" w:rsidP="004E12B0">
      <w:pPr>
        <w:ind w:firstLine="720"/>
        <w:rPr>
          <w:bCs/>
        </w:rPr>
      </w:pPr>
      <w:r>
        <w:rPr>
          <w:bCs/>
        </w:rPr>
        <w:tab/>
      </w:r>
      <w:r w:rsidRPr="00A1594D">
        <w:rPr>
          <w:bCs/>
          <w:i/>
        </w:rPr>
        <w:t>Chair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2015-2017</w:t>
      </w:r>
    </w:p>
    <w:p w14:paraId="0B98D87D" w14:textId="77777777" w:rsidR="004E12B0" w:rsidRDefault="004E12B0" w:rsidP="004E12B0">
      <w:pPr>
        <w:ind w:left="6480" w:firstLine="720"/>
        <w:rPr>
          <w:bCs/>
        </w:rPr>
      </w:pPr>
      <w:r>
        <w:rPr>
          <w:bCs/>
        </w:rPr>
        <w:t>2010-2012</w:t>
      </w:r>
    </w:p>
    <w:p w14:paraId="01B5DC40" w14:textId="77777777" w:rsidR="000917A8" w:rsidRDefault="00000181" w:rsidP="004E12B0">
      <w:pPr>
        <w:ind w:firstLine="720"/>
        <w:rPr>
          <w:bCs/>
        </w:rPr>
      </w:pPr>
      <w:r>
        <w:rPr>
          <w:bCs/>
        </w:rPr>
        <w:t>Faculty at Large Committee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1594D">
        <w:rPr>
          <w:bCs/>
        </w:rPr>
        <w:t>2014-20</w:t>
      </w:r>
      <w:r w:rsidR="000917A8">
        <w:rPr>
          <w:bCs/>
        </w:rPr>
        <w:t>16</w:t>
      </w:r>
    </w:p>
    <w:p w14:paraId="38CF3680" w14:textId="77777777" w:rsidR="000917A8" w:rsidRDefault="00EA2B5B">
      <w:pPr>
        <w:ind w:firstLine="720"/>
        <w:rPr>
          <w:bCs/>
        </w:rPr>
      </w:pPr>
      <w:r>
        <w:rPr>
          <w:bCs/>
        </w:rPr>
        <w:tab/>
      </w:r>
      <w:r w:rsidRPr="00A1594D">
        <w:rPr>
          <w:bCs/>
          <w:i/>
        </w:rPr>
        <w:t>Chair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1594D">
        <w:rPr>
          <w:bCs/>
        </w:rPr>
        <w:t>2014-2016</w:t>
      </w:r>
    </w:p>
    <w:p w14:paraId="006AAFA3" w14:textId="77777777" w:rsidR="00A71BC3" w:rsidRDefault="00A71BC3">
      <w:pPr>
        <w:ind w:firstLine="720"/>
        <w:rPr>
          <w:bCs/>
        </w:rPr>
      </w:pPr>
      <w:r>
        <w:rPr>
          <w:bCs/>
        </w:rPr>
        <w:t>Star Scholarship Review Committee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2011 </w:t>
      </w:r>
    </w:p>
    <w:p w14:paraId="17E0B03F" w14:textId="77777777" w:rsidR="00A71BC3" w:rsidRDefault="00A71BC3">
      <w:pPr>
        <w:ind w:firstLine="720"/>
        <w:rPr>
          <w:bCs/>
        </w:rPr>
      </w:pPr>
      <w:proofErr w:type="spellStart"/>
      <w:r>
        <w:rPr>
          <w:bCs/>
        </w:rPr>
        <w:t>BEd</w:t>
      </w:r>
      <w:proofErr w:type="spellEnd"/>
      <w:r>
        <w:rPr>
          <w:bCs/>
        </w:rPr>
        <w:t xml:space="preserve"> Merger Committee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2010/11</w:t>
      </w:r>
    </w:p>
    <w:p w14:paraId="21D624ED" w14:textId="77777777" w:rsidR="00A71BC3" w:rsidRDefault="00A71BC3">
      <w:pPr>
        <w:ind w:firstLine="720"/>
        <w:rPr>
          <w:bCs/>
        </w:rPr>
      </w:pPr>
      <w:proofErr w:type="spellStart"/>
      <w:r>
        <w:rPr>
          <w:bCs/>
        </w:rPr>
        <w:t>RtI</w:t>
      </w:r>
      <w:proofErr w:type="spellEnd"/>
      <w:r>
        <w:rPr>
          <w:bCs/>
        </w:rPr>
        <w:t xml:space="preserve"> Committee</w:t>
      </w:r>
      <w:r>
        <w:rPr>
          <w:bCs/>
        </w:rPr>
        <w:tab/>
      </w:r>
      <w:r w:rsidR="001C7F6C">
        <w:rPr>
          <w:bCs/>
        </w:rPr>
        <w:tab/>
      </w:r>
      <w:r w:rsidR="001C7F6C">
        <w:rPr>
          <w:bCs/>
        </w:rPr>
        <w:tab/>
      </w:r>
      <w:r w:rsidR="001C7F6C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2010</w:t>
      </w:r>
    </w:p>
    <w:p w14:paraId="2F535461" w14:textId="77777777" w:rsidR="00A71BC3" w:rsidRDefault="00A71BC3">
      <w:pPr>
        <w:ind w:firstLine="720"/>
        <w:rPr>
          <w:bCs/>
        </w:rPr>
      </w:pPr>
      <w:r>
        <w:rPr>
          <w:bCs/>
        </w:rPr>
        <w:t>Enrollment Committee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2006/</w:t>
      </w:r>
      <w:r w:rsidR="00B73900">
        <w:rPr>
          <w:bCs/>
        </w:rPr>
        <w:t>0</w:t>
      </w:r>
      <w:r>
        <w:rPr>
          <w:bCs/>
        </w:rPr>
        <w:t>7</w:t>
      </w:r>
    </w:p>
    <w:p w14:paraId="2AD8D8E1" w14:textId="77777777" w:rsidR="00A71BC3" w:rsidRDefault="00A71BC3">
      <w:pPr>
        <w:ind w:firstLine="720"/>
        <w:rPr>
          <w:bCs/>
        </w:rPr>
      </w:pPr>
      <w:r>
        <w:rPr>
          <w:bCs/>
        </w:rPr>
        <w:t>Student Review Committee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2006/</w:t>
      </w:r>
      <w:r w:rsidR="00B73900">
        <w:rPr>
          <w:bCs/>
        </w:rPr>
        <w:t>0</w:t>
      </w:r>
      <w:r>
        <w:rPr>
          <w:bCs/>
        </w:rPr>
        <w:t>7</w:t>
      </w:r>
    </w:p>
    <w:p w14:paraId="5C050471" w14:textId="77777777" w:rsidR="00A71BC3" w:rsidRDefault="00A71BC3" w:rsidP="00A71BC3">
      <w:pPr>
        <w:ind w:firstLine="720"/>
        <w:rPr>
          <w:bCs/>
        </w:rPr>
      </w:pPr>
      <w:r>
        <w:rPr>
          <w:bCs/>
        </w:rPr>
        <w:t xml:space="preserve">Acting </w:t>
      </w:r>
      <w:r w:rsidRPr="005E6D51">
        <w:rPr>
          <w:bCs/>
          <w:iCs/>
        </w:rPr>
        <w:t>Chair</w:t>
      </w:r>
      <w:r>
        <w:rPr>
          <w:bCs/>
        </w:rPr>
        <w:t xml:space="preserve"> and Graduate </w:t>
      </w:r>
      <w:r w:rsidRPr="005E6D51">
        <w:rPr>
          <w:bCs/>
          <w:iCs/>
        </w:rPr>
        <w:t>Chair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7-8/2006</w:t>
      </w:r>
    </w:p>
    <w:p w14:paraId="47885D4C" w14:textId="77777777" w:rsidR="00A71BC3" w:rsidRDefault="00A71BC3">
      <w:pPr>
        <w:ind w:firstLine="720"/>
        <w:rPr>
          <w:bCs/>
        </w:rPr>
      </w:pPr>
      <w:r>
        <w:rPr>
          <w:bCs/>
        </w:rPr>
        <w:lastRenderedPageBreak/>
        <w:t>Ad Hoc Committee on NCATE Rubric Development</w:t>
      </w:r>
      <w:r>
        <w:rPr>
          <w:bCs/>
        </w:rPr>
        <w:tab/>
      </w:r>
      <w:r>
        <w:rPr>
          <w:bCs/>
        </w:rPr>
        <w:tab/>
        <w:t>2006</w:t>
      </w:r>
    </w:p>
    <w:p w14:paraId="55700087" w14:textId="77777777" w:rsidR="00A71BC3" w:rsidRDefault="00A71BC3">
      <w:pPr>
        <w:ind w:firstLine="720"/>
        <w:rPr>
          <w:bCs/>
        </w:rPr>
      </w:pPr>
      <w:r>
        <w:rPr>
          <w:bCs/>
        </w:rPr>
        <w:t>Ad Hoc Committee on Deaf Education Program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2005/</w:t>
      </w:r>
      <w:r w:rsidR="00B73900">
        <w:rPr>
          <w:bCs/>
        </w:rPr>
        <w:t>0</w:t>
      </w:r>
      <w:r>
        <w:rPr>
          <w:bCs/>
        </w:rPr>
        <w:t>6</w:t>
      </w:r>
    </w:p>
    <w:p w14:paraId="44D125AA" w14:textId="77777777" w:rsidR="00A71BC3" w:rsidRDefault="00A71BC3">
      <w:pPr>
        <w:pStyle w:val="Header"/>
        <w:tabs>
          <w:tab w:val="clear" w:pos="4320"/>
          <w:tab w:val="clear" w:pos="8640"/>
        </w:tabs>
        <w:rPr>
          <w:bCs/>
        </w:rPr>
      </w:pPr>
    </w:p>
    <w:p w14:paraId="269ED6CE" w14:textId="77777777" w:rsidR="00A71BC3" w:rsidRDefault="00A71BC3">
      <w:pPr>
        <w:pStyle w:val="Header"/>
        <w:tabs>
          <w:tab w:val="clear" w:pos="4320"/>
          <w:tab w:val="clear" w:pos="8640"/>
        </w:tabs>
        <w:rPr>
          <w:i/>
          <w:iCs/>
        </w:rPr>
      </w:pPr>
      <w:r>
        <w:rPr>
          <w:i/>
          <w:iCs/>
        </w:rPr>
        <w:t>Search Committees</w:t>
      </w:r>
    </w:p>
    <w:p w14:paraId="36A373D4" w14:textId="77777777" w:rsidR="009D0B34" w:rsidRDefault="009D0B34" w:rsidP="00351E12">
      <w:pPr>
        <w:ind w:left="720"/>
      </w:pPr>
      <w:r>
        <w:t xml:space="preserve">Member of search committee for tenure-track assistant </w:t>
      </w:r>
      <w:r>
        <w:tab/>
      </w:r>
      <w:r>
        <w:tab/>
        <w:t>2015/16</w:t>
      </w:r>
    </w:p>
    <w:p w14:paraId="379F616F" w14:textId="77777777" w:rsidR="009D0B34" w:rsidRDefault="009D0B34" w:rsidP="00351E12">
      <w:pPr>
        <w:ind w:left="720"/>
      </w:pPr>
      <w:r>
        <w:t>professor in autism/BCBA</w:t>
      </w:r>
      <w:r w:rsidR="001F5CD3">
        <w:t xml:space="preserve"> (resulted in hire of Jennifer </w:t>
      </w:r>
      <w:proofErr w:type="spellStart"/>
      <w:r w:rsidR="001F5CD3">
        <w:t>Ninci</w:t>
      </w:r>
      <w:proofErr w:type="spellEnd"/>
      <w:r w:rsidR="001F5CD3">
        <w:t>)</w:t>
      </w:r>
    </w:p>
    <w:p w14:paraId="7869BBDC" w14:textId="77777777" w:rsidR="009D0B34" w:rsidRDefault="009D0B34" w:rsidP="00351E12">
      <w:pPr>
        <w:ind w:left="720"/>
      </w:pPr>
    </w:p>
    <w:p w14:paraId="0B58CD47" w14:textId="77777777" w:rsidR="00351E12" w:rsidRDefault="00351E12" w:rsidP="00351E12">
      <w:pPr>
        <w:ind w:left="720"/>
      </w:pPr>
      <w:r>
        <w:t>Member of search committee for graduate assistant position</w:t>
      </w:r>
      <w:r>
        <w:tab/>
      </w:r>
      <w:r>
        <w:tab/>
        <w:t>2015</w:t>
      </w:r>
    </w:p>
    <w:p w14:paraId="68C7D510" w14:textId="77777777" w:rsidR="00351E12" w:rsidRDefault="00C61629" w:rsidP="00351E12">
      <w:pPr>
        <w:ind w:left="720"/>
        <w:rPr>
          <w:i/>
        </w:rPr>
      </w:pPr>
      <w:r>
        <w:t>in special e</w:t>
      </w:r>
      <w:r w:rsidR="00351E12">
        <w:t>ducation</w:t>
      </w:r>
      <w:r w:rsidR="003B0B89">
        <w:t xml:space="preserve"> (resulted in hire </w:t>
      </w:r>
      <w:r w:rsidR="009D0B34">
        <w:t>Maharaj Desai)</w:t>
      </w:r>
    </w:p>
    <w:p w14:paraId="5545B076" w14:textId="77777777" w:rsidR="00351E12" w:rsidRDefault="00351E12" w:rsidP="00683134">
      <w:pPr>
        <w:ind w:left="720"/>
        <w:rPr>
          <w:i/>
        </w:rPr>
      </w:pPr>
    </w:p>
    <w:p w14:paraId="6D8F7D0D" w14:textId="77777777" w:rsidR="00683134" w:rsidRDefault="00683134" w:rsidP="00683134">
      <w:pPr>
        <w:ind w:left="720"/>
      </w:pPr>
      <w:r w:rsidRPr="00150B54">
        <w:rPr>
          <w:i/>
        </w:rPr>
        <w:t>Co-chair</w:t>
      </w:r>
      <w:r>
        <w:t xml:space="preserve"> of search committee for tenure-track assistant</w:t>
      </w:r>
      <w:r>
        <w:tab/>
      </w:r>
      <w:r>
        <w:tab/>
        <w:t>2013/14</w:t>
      </w:r>
    </w:p>
    <w:p w14:paraId="34BD41ED" w14:textId="77777777" w:rsidR="00683134" w:rsidRDefault="00683134" w:rsidP="00683134">
      <w:pPr>
        <w:ind w:left="720"/>
      </w:pPr>
      <w:r>
        <w:t>professor in elementary mild/moderate disabilities</w:t>
      </w:r>
    </w:p>
    <w:p w14:paraId="5B96F1A5" w14:textId="77777777" w:rsidR="00140C6A" w:rsidRDefault="00140C6A" w:rsidP="00683134">
      <w:pPr>
        <w:ind w:left="720"/>
      </w:pPr>
      <w:r>
        <w:t>(resulted in the hire of Lauren Reed</w:t>
      </w:r>
      <w:r w:rsidR="004E12B0">
        <w:t xml:space="preserve"> [Collins]</w:t>
      </w:r>
      <w:r>
        <w:t>)</w:t>
      </w:r>
    </w:p>
    <w:p w14:paraId="48C12AE5" w14:textId="77777777" w:rsidR="00683134" w:rsidRDefault="00683134">
      <w:pPr>
        <w:ind w:left="720"/>
        <w:rPr>
          <w:i/>
        </w:rPr>
      </w:pPr>
    </w:p>
    <w:p w14:paraId="359778DF" w14:textId="77777777" w:rsidR="00683134" w:rsidRDefault="00683134" w:rsidP="00683134">
      <w:pPr>
        <w:ind w:left="720"/>
      </w:pPr>
      <w:r w:rsidRPr="00150B54">
        <w:rPr>
          <w:i/>
        </w:rPr>
        <w:t>Co-chair</w:t>
      </w:r>
      <w:r>
        <w:t xml:space="preserve"> of search committee for tenure-track assistant</w:t>
      </w:r>
      <w:r>
        <w:tab/>
      </w:r>
      <w:r>
        <w:tab/>
        <w:t>2013/14</w:t>
      </w:r>
    </w:p>
    <w:p w14:paraId="0F04C926" w14:textId="77777777" w:rsidR="00683134" w:rsidRDefault="00683134" w:rsidP="00683134">
      <w:pPr>
        <w:ind w:left="720"/>
      </w:pPr>
      <w:r>
        <w:t>professor in secondary mild/moderate disabilities</w:t>
      </w:r>
    </w:p>
    <w:p w14:paraId="45A56AE1" w14:textId="77777777" w:rsidR="00140C6A" w:rsidRDefault="00140C6A" w:rsidP="00683134">
      <w:pPr>
        <w:ind w:left="720"/>
      </w:pPr>
      <w:r>
        <w:t>(resulted in the hire of Sara Cook)</w:t>
      </w:r>
    </w:p>
    <w:p w14:paraId="76021CCA" w14:textId="77777777" w:rsidR="00683134" w:rsidRDefault="00683134" w:rsidP="00683134">
      <w:pPr>
        <w:ind w:left="720"/>
        <w:rPr>
          <w:i/>
        </w:rPr>
      </w:pPr>
    </w:p>
    <w:p w14:paraId="4A177688" w14:textId="77777777" w:rsidR="00A71BC3" w:rsidRDefault="00A71BC3">
      <w:pPr>
        <w:ind w:left="720"/>
      </w:pPr>
      <w:r w:rsidRPr="00150B54">
        <w:rPr>
          <w:i/>
        </w:rPr>
        <w:t>Co-chair</w:t>
      </w:r>
      <w:r>
        <w:t xml:space="preserve"> of search committee for tenure-track assistant</w:t>
      </w:r>
      <w:r>
        <w:tab/>
      </w:r>
      <w:r>
        <w:tab/>
        <w:t>2012</w:t>
      </w:r>
    </w:p>
    <w:p w14:paraId="012B10B5" w14:textId="77777777" w:rsidR="00A71BC3" w:rsidRDefault="00683134">
      <w:pPr>
        <w:ind w:left="720"/>
      </w:pPr>
      <w:r>
        <w:t>p</w:t>
      </w:r>
      <w:r w:rsidR="00A71BC3">
        <w:t>rofessor in Special Education/ Center for Disability Studies</w:t>
      </w:r>
    </w:p>
    <w:p w14:paraId="6C2CA64D" w14:textId="77777777" w:rsidR="00A71BC3" w:rsidRDefault="00A71BC3">
      <w:pPr>
        <w:ind w:left="720"/>
      </w:pPr>
      <w:r>
        <w:t xml:space="preserve">(resulted in the hire </w:t>
      </w:r>
      <w:r w:rsidR="003A51C6">
        <w:t xml:space="preserve">of </w:t>
      </w:r>
      <w:r>
        <w:t xml:space="preserve">Leslie </w:t>
      </w:r>
      <w:proofErr w:type="spellStart"/>
      <w:r>
        <w:t>Novesel</w:t>
      </w:r>
      <w:proofErr w:type="spellEnd"/>
      <w:r>
        <w:t>)</w:t>
      </w:r>
    </w:p>
    <w:p w14:paraId="07F4BACF" w14:textId="77777777" w:rsidR="00A71BC3" w:rsidRDefault="00A71BC3">
      <w:pPr>
        <w:ind w:left="720"/>
      </w:pPr>
    </w:p>
    <w:p w14:paraId="52AF4654" w14:textId="77777777" w:rsidR="00A71BC3" w:rsidRDefault="00A71BC3">
      <w:pPr>
        <w:ind w:left="720"/>
      </w:pPr>
      <w:r>
        <w:t>Member of search committee for instructor position in</w:t>
      </w:r>
      <w:r>
        <w:tab/>
      </w:r>
      <w:r>
        <w:tab/>
        <w:t>2010</w:t>
      </w:r>
    </w:p>
    <w:p w14:paraId="2929E806" w14:textId="77777777" w:rsidR="00A71BC3" w:rsidRDefault="00A71BC3">
      <w:pPr>
        <w:ind w:left="720"/>
        <w:rPr>
          <w:bCs/>
        </w:rPr>
      </w:pPr>
      <w:r>
        <w:t>Special Education (resulted in the hire of Sara Cook)</w:t>
      </w:r>
    </w:p>
    <w:p w14:paraId="47B6EA0C" w14:textId="77777777" w:rsidR="00A71BC3" w:rsidRPr="00C624F4" w:rsidRDefault="00A71BC3" w:rsidP="00A71BC3"/>
    <w:p w14:paraId="4F3DAD38" w14:textId="77777777" w:rsidR="00A71BC3" w:rsidRDefault="00A71BC3">
      <w:pPr>
        <w:ind w:left="720"/>
      </w:pPr>
      <w:r>
        <w:t>Member of search committee for instructor position in</w:t>
      </w:r>
      <w:r>
        <w:tab/>
      </w:r>
      <w:r>
        <w:tab/>
        <w:t>2010</w:t>
      </w:r>
    </w:p>
    <w:p w14:paraId="0C2B158A" w14:textId="77777777" w:rsidR="00A71BC3" w:rsidRDefault="00A71BC3">
      <w:pPr>
        <w:ind w:left="720"/>
        <w:rPr>
          <w:bCs/>
        </w:rPr>
      </w:pPr>
      <w:r>
        <w:t>Special Education (resulted in the hire of LeAnn Sims)</w:t>
      </w:r>
    </w:p>
    <w:p w14:paraId="6BE5FA97" w14:textId="77777777" w:rsidR="00A71BC3" w:rsidRPr="00B07E0F" w:rsidRDefault="00A71BC3" w:rsidP="00A71BC3">
      <w:pPr>
        <w:pStyle w:val="Heading4"/>
        <w:ind w:firstLine="720"/>
        <w:rPr>
          <w:b w:val="0"/>
          <w:i/>
        </w:rPr>
      </w:pPr>
    </w:p>
    <w:p w14:paraId="70CB5A2E" w14:textId="77777777" w:rsidR="00A71BC3" w:rsidRDefault="00A71BC3" w:rsidP="00A71BC3">
      <w:pPr>
        <w:pStyle w:val="Heading4"/>
        <w:ind w:firstLine="720"/>
        <w:rPr>
          <w:b w:val="0"/>
        </w:rPr>
      </w:pPr>
      <w:r w:rsidRPr="00B07E0F">
        <w:rPr>
          <w:b w:val="0"/>
          <w:i/>
        </w:rPr>
        <w:t>Chair</w:t>
      </w:r>
      <w:r>
        <w:rPr>
          <w:b w:val="0"/>
        </w:rPr>
        <w:t xml:space="preserve"> of search committee for tenure-track assistant professor</w:t>
      </w:r>
      <w:r>
        <w:rPr>
          <w:b w:val="0"/>
        </w:rPr>
        <w:tab/>
        <w:t>2007/</w:t>
      </w:r>
      <w:r w:rsidR="005D0E74">
        <w:rPr>
          <w:b w:val="0"/>
        </w:rPr>
        <w:t>0</w:t>
      </w:r>
      <w:r>
        <w:rPr>
          <w:b w:val="0"/>
        </w:rPr>
        <w:t>8</w:t>
      </w:r>
    </w:p>
    <w:p w14:paraId="444F8322" w14:textId="77777777" w:rsidR="00A71BC3" w:rsidRPr="00B835A4" w:rsidRDefault="00A71BC3">
      <w:pPr>
        <w:ind w:firstLine="720"/>
        <w:rPr>
          <w:bCs/>
        </w:rPr>
      </w:pPr>
      <w:r w:rsidRPr="00B835A4">
        <w:rPr>
          <w:bCs/>
        </w:rPr>
        <w:t>position in Special Education</w:t>
      </w:r>
      <w:r w:rsidRPr="00B835A4">
        <w:rPr>
          <w:bCs/>
        </w:rPr>
        <w:tab/>
        <w:t>(resulted in the hire of Jenny Wells)</w:t>
      </w:r>
      <w:r w:rsidRPr="00B835A4">
        <w:rPr>
          <w:bCs/>
        </w:rPr>
        <w:tab/>
      </w:r>
    </w:p>
    <w:p w14:paraId="396682E6" w14:textId="77777777" w:rsidR="00A71BC3" w:rsidRPr="00B835A4" w:rsidRDefault="00A71BC3">
      <w:pPr>
        <w:pStyle w:val="Heading4"/>
        <w:rPr>
          <w:b w:val="0"/>
        </w:rPr>
      </w:pPr>
    </w:p>
    <w:p w14:paraId="2CB87956" w14:textId="77777777" w:rsidR="00A71BC3" w:rsidRPr="00B835A4" w:rsidRDefault="00A71BC3">
      <w:pPr>
        <w:ind w:left="720"/>
      </w:pPr>
      <w:r w:rsidRPr="00B07E0F">
        <w:rPr>
          <w:i/>
          <w:iCs/>
        </w:rPr>
        <w:t>Chair</w:t>
      </w:r>
      <w:r w:rsidRPr="00B835A4">
        <w:t xml:space="preserve"> of Search committee for tenure-track assistant professor</w:t>
      </w:r>
      <w:r w:rsidRPr="00B835A4">
        <w:tab/>
        <w:t>2007/</w:t>
      </w:r>
      <w:r w:rsidR="005D0E74">
        <w:t>0</w:t>
      </w:r>
      <w:r w:rsidRPr="00B835A4">
        <w:t>8</w:t>
      </w:r>
    </w:p>
    <w:p w14:paraId="3C13B288" w14:textId="77777777" w:rsidR="00A71BC3" w:rsidRPr="00B835A4" w:rsidRDefault="00A71BC3">
      <w:pPr>
        <w:ind w:left="720"/>
      </w:pPr>
      <w:r w:rsidRPr="00B835A4">
        <w:t>position in Special Education</w:t>
      </w:r>
      <w:r w:rsidRPr="00B835A4">
        <w:tab/>
        <w:t>(position not filled)</w:t>
      </w:r>
    </w:p>
    <w:p w14:paraId="5AB4E086" w14:textId="77777777" w:rsidR="00A71BC3" w:rsidRPr="00B835A4" w:rsidRDefault="00A71BC3">
      <w:pPr>
        <w:ind w:left="720"/>
      </w:pPr>
    </w:p>
    <w:p w14:paraId="68165BB4" w14:textId="77777777" w:rsidR="00A71BC3" w:rsidRPr="00B835A4" w:rsidRDefault="00A71BC3">
      <w:pPr>
        <w:ind w:left="720"/>
      </w:pPr>
      <w:r w:rsidRPr="00B07E0F">
        <w:rPr>
          <w:i/>
          <w:iCs/>
        </w:rPr>
        <w:t>Chair</w:t>
      </w:r>
      <w:r w:rsidRPr="00B835A4">
        <w:t xml:space="preserve"> of Search committee for tenure-track junior specialist </w:t>
      </w:r>
      <w:r w:rsidRPr="00B835A4">
        <w:tab/>
        <w:t>2007/</w:t>
      </w:r>
      <w:r w:rsidR="005D0E74">
        <w:t>0</w:t>
      </w:r>
      <w:r w:rsidRPr="00B835A4">
        <w:t>8</w:t>
      </w:r>
    </w:p>
    <w:p w14:paraId="3CC8FF3A" w14:textId="77777777" w:rsidR="00A71BC3" w:rsidRPr="00B835A4" w:rsidRDefault="00A71BC3">
      <w:pPr>
        <w:ind w:left="720"/>
      </w:pPr>
      <w:r w:rsidRPr="00B835A4">
        <w:t>position in Special Education</w:t>
      </w:r>
      <w:r w:rsidRPr="00B835A4">
        <w:tab/>
        <w:t>(resulted in the hire Marly Wilson)</w:t>
      </w:r>
    </w:p>
    <w:p w14:paraId="05F4310F" w14:textId="77777777" w:rsidR="00A71BC3" w:rsidRPr="00B835A4" w:rsidRDefault="00A71BC3">
      <w:pPr>
        <w:ind w:left="720"/>
      </w:pPr>
    </w:p>
    <w:p w14:paraId="040ACFE3" w14:textId="77777777" w:rsidR="00A71BC3" w:rsidRPr="00B835A4" w:rsidRDefault="00A71BC3">
      <w:pPr>
        <w:ind w:left="720"/>
      </w:pPr>
      <w:r w:rsidRPr="00B07E0F">
        <w:rPr>
          <w:i/>
          <w:iCs/>
        </w:rPr>
        <w:t>Chair</w:t>
      </w:r>
      <w:r w:rsidRPr="00B835A4">
        <w:t xml:space="preserve"> of Search committee for tenure-track assistant specialist</w:t>
      </w:r>
      <w:r w:rsidRPr="00B835A4">
        <w:tab/>
        <w:t>2007/</w:t>
      </w:r>
      <w:r w:rsidR="005D0E74">
        <w:t>0</w:t>
      </w:r>
      <w:r w:rsidRPr="00B835A4">
        <w:t>8</w:t>
      </w:r>
    </w:p>
    <w:p w14:paraId="2DD5FD39" w14:textId="77777777" w:rsidR="00A71BC3" w:rsidRPr="00B835A4" w:rsidRDefault="00A71BC3">
      <w:pPr>
        <w:ind w:left="720"/>
      </w:pPr>
      <w:r w:rsidRPr="00B835A4">
        <w:t>position in Special Education</w:t>
      </w:r>
      <w:r w:rsidRPr="00B835A4">
        <w:tab/>
        <w:t xml:space="preserve">(resulted in the hire of Linda </w:t>
      </w:r>
      <w:proofErr w:type="spellStart"/>
      <w:r w:rsidRPr="00B835A4">
        <w:t>Oshita</w:t>
      </w:r>
      <w:proofErr w:type="spellEnd"/>
      <w:r w:rsidRPr="00B835A4">
        <w:t>)</w:t>
      </w:r>
    </w:p>
    <w:p w14:paraId="056051AC" w14:textId="77777777" w:rsidR="00A71BC3" w:rsidRPr="00B835A4" w:rsidRDefault="00A71BC3">
      <w:pPr>
        <w:ind w:left="720"/>
      </w:pPr>
    </w:p>
    <w:p w14:paraId="5B29DE6B" w14:textId="77777777" w:rsidR="00A71BC3" w:rsidRDefault="00A71BC3">
      <w:pPr>
        <w:ind w:left="720"/>
      </w:pPr>
      <w:r w:rsidRPr="00B07E0F">
        <w:rPr>
          <w:i/>
          <w:iCs/>
        </w:rPr>
        <w:t>Chair</w:t>
      </w:r>
      <w:r>
        <w:t xml:space="preserve"> of Search committee for tenure-track assistant professor</w:t>
      </w:r>
      <w:r>
        <w:tab/>
        <w:t>2007/</w:t>
      </w:r>
      <w:r w:rsidR="005D0E74">
        <w:t>0</w:t>
      </w:r>
      <w:r>
        <w:t>8</w:t>
      </w:r>
    </w:p>
    <w:p w14:paraId="70468BC8" w14:textId="77777777" w:rsidR="00A71BC3" w:rsidRDefault="00A71BC3">
      <w:pPr>
        <w:ind w:left="720"/>
      </w:pPr>
      <w:r>
        <w:t>position in Special Education</w:t>
      </w:r>
      <w:r>
        <w:tab/>
        <w:t>(resulted in the hire of Kavita Rao)</w:t>
      </w:r>
      <w:r>
        <w:tab/>
      </w:r>
    </w:p>
    <w:p w14:paraId="5D6D5A7C" w14:textId="77777777" w:rsidR="00A71BC3" w:rsidRDefault="00A71BC3">
      <w:pPr>
        <w:ind w:left="720"/>
      </w:pPr>
    </w:p>
    <w:p w14:paraId="4735375D" w14:textId="77777777" w:rsidR="00A71BC3" w:rsidRDefault="00A71BC3">
      <w:pPr>
        <w:ind w:left="720"/>
      </w:pPr>
      <w:r>
        <w:t>Member of search committee for tenure-track assistant professor</w:t>
      </w:r>
      <w:r>
        <w:tab/>
        <w:t>2005/</w:t>
      </w:r>
      <w:r w:rsidR="005D0E74">
        <w:t>0</w:t>
      </w:r>
      <w:r>
        <w:t>6</w:t>
      </w:r>
    </w:p>
    <w:p w14:paraId="5F99CF56" w14:textId="77777777" w:rsidR="00A71BC3" w:rsidRDefault="00A71BC3">
      <w:pPr>
        <w:ind w:left="720"/>
        <w:rPr>
          <w:bCs/>
        </w:rPr>
      </w:pPr>
      <w:r>
        <w:t xml:space="preserve">position in Special Education (resulted in hire of </w:t>
      </w:r>
      <w:r>
        <w:rPr>
          <w:bCs/>
        </w:rPr>
        <w:t xml:space="preserve">Drue </w:t>
      </w:r>
      <w:proofErr w:type="spellStart"/>
      <w:r>
        <w:rPr>
          <w:bCs/>
        </w:rPr>
        <w:t>Narkon</w:t>
      </w:r>
      <w:proofErr w:type="spellEnd"/>
      <w:r>
        <w:rPr>
          <w:bCs/>
        </w:rPr>
        <w:t>)</w:t>
      </w:r>
    </w:p>
    <w:p w14:paraId="2AB40D4E" w14:textId="77777777" w:rsidR="00A71BC3" w:rsidRDefault="00A71BC3">
      <w:pPr>
        <w:ind w:left="720"/>
        <w:rPr>
          <w:bCs/>
        </w:rPr>
      </w:pPr>
    </w:p>
    <w:p w14:paraId="586F34DD" w14:textId="77777777" w:rsidR="00A71BC3" w:rsidRDefault="00A71BC3">
      <w:pPr>
        <w:pStyle w:val="Heading7"/>
        <w:rPr>
          <w:b/>
          <w:bCs w:val="0"/>
        </w:rPr>
      </w:pPr>
      <w:r>
        <w:rPr>
          <w:b/>
          <w:bCs w:val="0"/>
        </w:rPr>
        <w:lastRenderedPageBreak/>
        <w:t>Kent State University</w:t>
      </w:r>
    </w:p>
    <w:p w14:paraId="3D4BDFB9" w14:textId="77777777" w:rsidR="00A71BC3" w:rsidRDefault="00A71BC3">
      <w:pPr>
        <w:rPr>
          <w:bCs/>
          <w:color w:val="000000"/>
        </w:rPr>
      </w:pPr>
      <w:r>
        <w:rPr>
          <w:bCs/>
          <w:i/>
        </w:rPr>
        <w:t>University</w:t>
      </w:r>
    </w:p>
    <w:p w14:paraId="22D28317" w14:textId="77777777" w:rsidR="00A71BC3" w:rsidRDefault="00A71BC3">
      <w:pPr>
        <w:pStyle w:val="Heading3"/>
        <w:rPr>
          <w:b w:val="0"/>
        </w:rPr>
      </w:pPr>
      <w:r>
        <w:rPr>
          <w:b w:val="0"/>
        </w:rPr>
        <w:tab/>
        <w:t>University Distinguished Scholar Award Review Panel</w:t>
      </w:r>
      <w:r>
        <w:rPr>
          <w:b w:val="0"/>
        </w:rPr>
        <w:tab/>
      </w:r>
      <w:r>
        <w:rPr>
          <w:b w:val="0"/>
        </w:rPr>
        <w:tab/>
        <w:t>2005</w:t>
      </w:r>
    </w:p>
    <w:p w14:paraId="00FBDCC1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ab/>
        <w:t>Human Subjects Review Board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5D0E74">
        <w:rPr>
          <w:bCs/>
          <w:color w:val="000000"/>
        </w:rPr>
        <w:t>2000-2003</w:t>
      </w:r>
    </w:p>
    <w:p w14:paraId="595091F5" w14:textId="77777777" w:rsidR="00F75A42" w:rsidRDefault="00F75A42">
      <w:pPr>
        <w:rPr>
          <w:bCs/>
          <w:i/>
        </w:rPr>
      </w:pPr>
    </w:p>
    <w:p w14:paraId="02FC468A" w14:textId="77777777" w:rsidR="00A71BC3" w:rsidRDefault="00A71BC3">
      <w:pPr>
        <w:rPr>
          <w:bCs/>
          <w:i/>
        </w:rPr>
      </w:pPr>
      <w:r>
        <w:rPr>
          <w:bCs/>
          <w:i/>
        </w:rPr>
        <w:t>College of Education</w:t>
      </w:r>
    </w:p>
    <w:p w14:paraId="232AD59B" w14:textId="77777777" w:rsidR="00A71BC3" w:rsidRDefault="00A71BC3">
      <w:pPr>
        <w:ind w:left="5040" w:hanging="4320"/>
        <w:rPr>
          <w:bCs/>
        </w:rPr>
      </w:pPr>
      <w:r>
        <w:rPr>
          <w:bCs/>
        </w:rPr>
        <w:t>Col</w:t>
      </w:r>
      <w:r w:rsidR="005D0E74">
        <w:rPr>
          <w:bCs/>
        </w:rPr>
        <w:t>lege Advisory Committee</w:t>
      </w:r>
      <w:r w:rsidR="005D0E74">
        <w:rPr>
          <w:bCs/>
        </w:rPr>
        <w:tab/>
      </w:r>
      <w:r w:rsidR="005D0E74">
        <w:rPr>
          <w:bCs/>
        </w:rPr>
        <w:tab/>
      </w:r>
      <w:r w:rsidR="005D0E74">
        <w:rPr>
          <w:bCs/>
        </w:rPr>
        <w:tab/>
      </w:r>
      <w:r w:rsidR="005D0E74">
        <w:rPr>
          <w:bCs/>
        </w:rPr>
        <w:tab/>
        <w:t>2003-200</w:t>
      </w:r>
      <w:r>
        <w:rPr>
          <w:bCs/>
        </w:rPr>
        <w:t>5</w:t>
      </w:r>
    </w:p>
    <w:p w14:paraId="3D515B00" w14:textId="77777777" w:rsidR="00A71BC3" w:rsidRDefault="00A71BC3">
      <w:pPr>
        <w:ind w:left="5040" w:hanging="4320"/>
        <w:rPr>
          <w:bCs/>
        </w:rPr>
      </w:pPr>
      <w:r>
        <w:rPr>
          <w:bCs/>
        </w:rPr>
        <w:t>Diversity Committee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2004/</w:t>
      </w:r>
      <w:r w:rsidR="005D0E74">
        <w:rPr>
          <w:bCs/>
        </w:rPr>
        <w:t>0</w:t>
      </w:r>
      <w:r>
        <w:rPr>
          <w:bCs/>
        </w:rPr>
        <w:t>5</w:t>
      </w:r>
    </w:p>
    <w:p w14:paraId="751CE89C" w14:textId="77777777" w:rsidR="00A71BC3" w:rsidRDefault="00A71BC3">
      <w:pPr>
        <w:ind w:left="5040" w:hanging="4320"/>
        <w:rPr>
          <w:bCs/>
        </w:rPr>
      </w:pPr>
      <w:r>
        <w:rPr>
          <w:bCs/>
        </w:rPr>
        <w:t>Research Committee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D0E74">
        <w:rPr>
          <w:bCs/>
        </w:rPr>
        <w:t>1998-200</w:t>
      </w:r>
      <w:r>
        <w:rPr>
          <w:bCs/>
        </w:rPr>
        <w:t>4</w:t>
      </w:r>
    </w:p>
    <w:p w14:paraId="7114B22A" w14:textId="77777777" w:rsidR="00A71BC3" w:rsidRDefault="00A71BC3">
      <w:pPr>
        <w:rPr>
          <w:bCs/>
        </w:rPr>
      </w:pPr>
      <w:r>
        <w:rPr>
          <w:bCs/>
        </w:rPr>
        <w:tab/>
        <w:t>Student Awards and Recognition Committee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D0E74">
        <w:rPr>
          <w:bCs/>
        </w:rPr>
        <w:t>1996-2001</w:t>
      </w:r>
    </w:p>
    <w:p w14:paraId="4203DB16" w14:textId="77777777" w:rsidR="00A71BC3" w:rsidRDefault="00A71BC3">
      <w:pPr>
        <w:rPr>
          <w:bCs/>
        </w:rPr>
      </w:pPr>
      <w:r>
        <w:rPr>
          <w:bCs/>
        </w:rPr>
        <w:tab/>
        <w:t xml:space="preserve">Ad Hoc Advisory Committee to University Strategic </w:t>
      </w:r>
      <w:r>
        <w:rPr>
          <w:bCs/>
        </w:rPr>
        <w:tab/>
      </w:r>
      <w:r>
        <w:rPr>
          <w:bCs/>
        </w:rPr>
        <w:tab/>
        <w:t>1998</w:t>
      </w:r>
    </w:p>
    <w:p w14:paraId="28F8AF23" w14:textId="77777777" w:rsidR="00A71BC3" w:rsidRDefault="00A71BC3">
      <w:pPr>
        <w:rPr>
          <w:bCs/>
        </w:rPr>
      </w:pPr>
      <w:r>
        <w:rPr>
          <w:bCs/>
        </w:rPr>
        <w:tab/>
        <w:t>Planning Steering Committee</w:t>
      </w:r>
    </w:p>
    <w:p w14:paraId="6763AAE1" w14:textId="77777777" w:rsidR="00A71BC3" w:rsidRDefault="00A71BC3">
      <w:pPr>
        <w:ind w:firstLine="720"/>
        <w:rPr>
          <w:bCs/>
        </w:rPr>
      </w:pPr>
      <w:r>
        <w:rPr>
          <w:bCs/>
        </w:rPr>
        <w:t>Outstanding Dissertation Award Review Committee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1997/</w:t>
      </w:r>
      <w:r w:rsidR="005D0E74">
        <w:rPr>
          <w:bCs/>
        </w:rPr>
        <w:t>9</w:t>
      </w:r>
      <w:r>
        <w:rPr>
          <w:bCs/>
        </w:rPr>
        <w:t>8</w:t>
      </w:r>
    </w:p>
    <w:p w14:paraId="759F596B" w14:textId="77777777" w:rsidR="00A71BC3" w:rsidRDefault="00A71BC3">
      <w:pPr>
        <w:rPr>
          <w:bCs/>
        </w:rPr>
      </w:pPr>
      <w:r>
        <w:rPr>
          <w:bCs/>
        </w:rPr>
        <w:tab/>
        <w:t>Graduate Appeals and Standa</w:t>
      </w:r>
      <w:r w:rsidR="005D0E74">
        <w:rPr>
          <w:bCs/>
        </w:rPr>
        <w:t>rds Committee</w:t>
      </w:r>
      <w:r w:rsidR="005D0E74">
        <w:rPr>
          <w:bCs/>
        </w:rPr>
        <w:tab/>
      </w:r>
      <w:r w:rsidR="005D0E74">
        <w:rPr>
          <w:bCs/>
        </w:rPr>
        <w:tab/>
      </w:r>
      <w:r w:rsidR="005D0E74">
        <w:rPr>
          <w:bCs/>
        </w:rPr>
        <w:tab/>
      </w:r>
      <w:r w:rsidR="005D0E74">
        <w:rPr>
          <w:bCs/>
        </w:rPr>
        <w:tab/>
        <w:t>1996-1998</w:t>
      </w:r>
    </w:p>
    <w:p w14:paraId="7D365C59" w14:textId="77777777" w:rsidR="00A71BC3" w:rsidRDefault="00A71BC3">
      <w:pPr>
        <w:rPr>
          <w:bCs/>
        </w:rPr>
      </w:pPr>
      <w:r>
        <w:rPr>
          <w:bCs/>
        </w:rPr>
        <w:tab/>
        <w:t>Ad Hoc Committee Drafting “Inquiry into Schooling”</w:t>
      </w:r>
      <w:r>
        <w:rPr>
          <w:bCs/>
        </w:rPr>
        <w:tab/>
      </w:r>
      <w:r>
        <w:rPr>
          <w:bCs/>
        </w:rPr>
        <w:tab/>
        <w:t>1996/</w:t>
      </w:r>
      <w:r w:rsidR="005D0E74">
        <w:rPr>
          <w:bCs/>
        </w:rPr>
        <w:t>9</w:t>
      </w:r>
      <w:r>
        <w:rPr>
          <w:bCs/>
        </w:rPr>
        <w:t>7</w:t>
      </w:r>
    </w:p>
    <w:p w14:paraId="2981B38D" w14:textId="77777777" w:rsidR="00A71BC3" w:rsidRDefault="00A71BC3">
      <w:pPr>
        <w:rPr>
          <w:bCs/>
        </w:rPr>
      </w:pPr>
      <w:r>
        <w:rPr>
          <w:bCs/>
        </w:rPr>
        <w:tab/>
        <w:t>Seminar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6FD1ED61" w14:textId="77777777" w:rsidR="00A71BC3" w:rsidRDefault="00A71BC3">
      <w:pPr>
        <w:ind w:firstLine="720"/>
        <w:rPr>
          <w:bCs/>
        </w:rPr>
      </w:pPr>
      <w:r>
        <w:rPr>
          <w:bCs/>
        </w:rPr>
        <w:t>Ad Hoc Review Committee for Burton Gorman Award</w:t>
      </w:r>
      <w:r>
        <w:rPr>
          <w:bCs/>
        </w:rPr>
        <w:tab/>
      </w:r>
      <w:r>
        <w:rPr>
          <w:bCs/>
        </w:rPr>
        <w:tab/>
        <w:t>1997</w:t>
      </w:r>
    </w:p>
    <w:p w14:paraId="638C952D" w14:textId="77777777" w:rsidR="00A71BC3" w:rsidRDefault="00A71BC3">
      <w:pPr>
        <w:rPr>
          <w:bCs/>
        </w:rPr>
      </w:pPr>
      <w:r>
        <w:rPr>
          <w:bCs/>
        </w:rPr>
        <w:tab/>
        <w:t>on Impact on Teaching</w:t>
      </w:r>
    </w:p>
    <w:p w14:paraId="2343D1C4" w14:textId="77777777" w:rsidR="00A71BC3" w:rsidRDefault="00A71BC3">
      <w:pPr>
        <w:rPr>
          <w:bCs/>
          <w:color w:val="000000"/>
        </w:rPr>
      </w:pPr>
    </w:p>
    <w:p w14:paraId="7BD30DB0" w14:textId="77777777" w:rsidR="00A71BC3" w:rsidRDefault="00A71BC3">
      <w:pPr>
        <w:rPr>
          <w:bCs/>
          <w:i/>
        </w:rPr>
      </w:pPr>
      <w:r>
        <w:rPr>
          <w:bCs/>
          <w:i/>
        </w:rPr>
        <w:t xml:space="preserve">Department of Educational Foundations of Special Services </w:t>
      </w:r>
    </w:p>
    <w:p w14:paraId="6AC10FB2" w14:textId="77777777" w:rsidR="00A71BC3" w:rsidRDefault="00A71BC3">
      <w:pPr>
        <w:ind w:firstLine="720"/>
        <w:rPr>
          <w:bCs/>
        </w:rPr>
      </w:pPr>
      <w:r>
        <w:rPr>
          <w:bCs/>
        </w:rPr>
        <w:t>Faculty Advisory Committee</w:t>
      </w:r>
      <w:r>
        <w:rPr>
          <w:bCs/>
        </w:rPr>
        <w:tab/>
        <w:t>(Tenure &amp; Promotion)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D0E74">
        <w:rPr>
          <w:bCs/>
        </w:rPr>
        <w:t>2003-200</w:t>
      </w:r>
      <w:r>
        <w:rPr>
          <w:bCs/>
        </w:rPr>
        <w:t>5</w:t>
      </w:r>
    </w:p>
    <w:p w14:paraId="0B841C20" w14:textId="77777777" w:rsidR="00A71BC3" w:rsidRDefault="00A71BC3">
      <w:pPr>
        <w:ind w:left="6480" w:firstLine="720"/>
        <w:rPr>
          <w:bCs/>
        </w:rPr>
      </w:pPr>
      <w:r>
        <w:rPr>
          <w:bCs/>
        </w:rPr>
        <w:t>1999/2000</w:t>
      </w:r>
    </w:p>
    <w:p w14:paraId="66379FC9" w14:textId="77777777" w:rsidR="00A71BC3" w:rsidRDefault="00A71BC3">
      <w:pPr>
        <w:pStyle w:val="Heading5"/>
        <w:rPr>
          <w:b w:val="0"/>
        </w:rPr>
      </w:pPr>
      <w:r>
        <w:rPr>
          <w:b w:val="0"/>
        </w:rPr>
        <w:t>Student Academic Complaint Committee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2004/</w:t>
      </w:r>
      <w:r w:rsidR="005D0E74">
        <w:rPr>
          <w:b w:val="0"/>
        </w:rPr>
        <w:t>0</w:t>
      </w:r>
      <w:r>
        <w:rPr>
          <w:b w:val="0"/>
        </w:rPr>
        <w:t>5</w:t>
      </w:r>
    </w:p>
    <w:p w14:paraId="7EF9C9A4" w14:textId="77777777" w:rsidR="00A71BC3" w:rsidRDefault="005D0E74">
      <w:pPr>
        <w:ind w:left="6480" w:firstLine="720"/>
        <w:rPr>
          <w:bCs/>
        </w:rPr>
      </w:pPr>
      <w:r>
        <w:rPr>
          <w:bCs/>
        </w:rPr>
        <w:t>1999-2001</w:t>
      </w:r>
    </w:p>
    <w:p w14:paraId="4FB9A0CC" w14:textId="77777777" w:rsidR="00A71BC3" w:rsidRDefault="00A71BC3" w:rsidP="00A71BC3">
      <w:pPr>
        <w:ind w:firstLine="720"/>
        <w:rPr>
          <w:bCs/>
        </w:rPr>
      </w:pPr>
      <w:r>
        <w:rPr>
          <w:bCs/>
        </w:rPr>
        <w:t>Curriculum Committee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D0E74">
        <w:rPr>
          <w:bCs/>
        </w:rPr>
        <w:t>1997-2003</w:t>
      </w:r>
    </w:p>
    <w:p w14:paraId="1F5A94A4" w14:textId="77777777" w:rsidR="00A71BC3" w:rsidRDefault="00A71BC3">
      <w:pPr>
        <w:ind w:firstLine="7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71052BF2" w14:textId="77777777" w:rsidR="00A71BC3" w:rsidRDefault="00A71BC3">
      <w:pPr>
        <w:rPr>
          <w:bCs/>
          <w:i/>
        </w:rPr>
      </w:pPr>
      <w:r>
        <w:rPr>
          <w:bCs/>
          <w:i/>
        </w:rPr>
        <w:t>Special Education Program</w:t>
      </w:r>
    </w:p>
    <w:p w14:paraId="6E73D0FB" w14:textId="77777777" w:rsidR="00A71BC3" w:rsidRDefault="00A71BC3">
      <w:pPr>
        <w:ind w:firstLine="720"/>
        <w:rPr>
          <w:bCs/>
        </w:rPr>
      </w:pPr>
      <w:r>
        <w:rPr>
          <w:bCs/>
          <w:i/>
          <w:iCs/>
        </w:rPr>
        <w:t>Chair</w:t>
      </w:r>
      <w:r>
        <w:rPr>
          <w:bCs/>
        </w:rPr>
        <w:t xml:space="preserve"> of Committee on Doctoral Program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D0E74">
        <w:rPr>
          <w:bCs/>
        </w:rPr>
        <w:t>2002-2005</w:t>
      </w:r>
      <w:r>
        <w:rPr>
          <w:bCs/>
        </w:rPr>
        <w:tab/>
      </w:r>
    </w:p>
    <w:p w14:paraId="6C2526F1" w14:textId="77777777" w:rsidR="00A71BC3" w:rsidRDefault="00A71BC3" w:rsidP="00A71BC3">
      <w:pPr>
        <w:pStyle w:val="Heading4"/>
        <w:ind w:firstLine="720"/>
        <w:rPr>
          <w:b w:val="0"/>
        </w:rPr>
      </w:pPr>
      <w:r>
        <w:rPr>
          <w:b w:val="0"/>
        </w:rPr>
        <w:t>Ad Hoc Committee on Course Alignment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2002/</w:t>
      </w:r>
      <w:r w:rsidR="005D0E74">
        <w:rPr>
          <w:b w:val="0"/>
        </w:rPr>
        <w:t>0</w:t>
      </w:r>
      <w:r>
        <w:rPr>
          <w:b w:val="0"/>
        </w:rPr>
        <w:t>3</w:t>
      </w:r>
    </w:p>
    <w:p w14:paraId="6853CBD5" w14:textId="77777777" w:rsidR="00A71BC3" w:rsidRDefault="00A71BC3">
      <w:pPr>
        <w:rPr>
          <w:bCs/>
        </w:rPr>
      </w:pPr>
      <w:r>
        <w:rPr>
          <w:bCs/>
        </w:rPr>
        <w:tab/>
        <w:t xml:space="preserve">Recruitment </w:t>
      </w:r>
      <w:r w:rsidR="005D0E74">
        <w:rPr>
          <w:bCs/>
        </w:rPr>
        <w:t>and Retention Committee</w:t>
      </w:r>
      <w:r w:rsidR="005D0E74">
        <w:rPr>
          <w:bCs/>
        </w:rPr>
        <w:tab/>
      </w:r>
      <w:r w:rsidR="005D0E74">
        <w:rPr>
          <w:bCs/>
        </w:rPr>
        <w:tab/>
      </w:r>
      <w:r w:rsidR="005D0E74">
        <w:rPr>
          <w:bCs/>
        </w:rPr>
        <w:tab/>
      </w:r>
      <w:r w:rsidR="005D0E74">
        <w:rPr>
          <w:bCs/>
        </w:rPr>
        <w:tab/>
        <w:t>2001-200</w:t>
      </w:r>
      <w:r>
        <w:rPr>
          <w:bCs/>
        </w:rPr>
        <w:t>3</w:t>
      </w:r>
    </w:p>
    <w:p w14:paraId="71BF93F3" w14:textId="77777777" w:rsidR="00A71BC3" w:rsidRDefault="00A71BC3">
      <w:pPr>
        <w:rPr>
          <w:bCs/>
          <w:i/>
        </w:rPr>
      </w:pPr>
    </w:p>
    <w:p w14:paraId="5D9BCEDB" w14:textId="77777777" w:rsidR="00A71BC3" w:rsidRDefault="00A71BC3">
      <w:pPr>
        <w:rPr>
          <w:bCs/>
          <w:i/>
          <w:color w:val="000000"/>
        </w:rPr>
      </w:pPr>
      <w:r>
        <w:rPr>
          <w:bCs/>
          <w:i/>
        </w:rPr>
        <w:t>Search Committees</w:t>
      </w:r>
    </w:p>
    <w:p w14:paraId="3D5B91E2" w14:textId="77777777" w:rsidR="00A71BC3" w:rsidRDefault="00A71BC3">
      <w:pPr>
        <w:rPr>
          <w:bCs/>
        </w:rPr>
      </w:pPr>
      <w:r>
        <w:rPr>
          <w:bCs/>
        </w:rPr>
        <w:tab/>
      </w:r>
      <w:r>
        <w:rPr>
          <w:bCs/>
          <w:i/>
          <w:iCs/>
        </w:rPr>
        <w:t>Chair</w:t>
      </w:r>
      <w:r>
        <w:rPr>
          <w:bCs/>
        </w:rPr>
        <w:t xml:space="preserve"> of search committee for moderate/intensive position </w:t>
      </w:r>
      <w:r>
        <w:rPr>
          <w:bCs/>
        </w:rPr>
        <w:tab/>
      </w:r>
      <w:r>
        <w:rPr>
          <w:bCs/>
        </w:rPr>
        <w:tab/>
        <w:t>2002</w:t>
      </w:r>
    </w:p>
    <w:p w14:paraId="7CF85B45" w14:textId="77777777" w:rsidR="00A71BC3" w:rsidRDefault="00A71BC3">
      <w:pPr>
        <w:rPr>
          <w:bCs/>
          <w:color w:val="000000"/>
        </w:rPr>
      </w:pPr>
      <w:r>
        <w:rPr>
          <w:bCs/>
        </w:rPr>
        <w:tab/>
        <w:t>in Special Education (resulted in hire of Darlene Unger)</w:t>
      </w:r>
    </w:p>
    <w:p w14:paraId="5ED273E7" w14:textId="77777777" w:rsidR="00A71BC3" w:rsidRDefault="00A71BC3">
      <w:pPr>
        <w:ind w:firstLine="720"/>
        <w:rPr>
          <w:bCs/>
          <w:color w:val="000000"/>
        </w:rPr>
      </w:pPr>
    </w:p>
    <w:p w14:paraId="4AB55F47" w14:textId="77777777" w:rsidR="00A71BC3" w:rsidRDefault="00A71BC3">
      <w:pPr>
        <w:ind w:firstLine="720"/>
        <w:rPr>
          <w:bCs/>
          <w:color w:val="000000"/>
        </w:rPr>
      </w:pPr>
      <w:r>
        <w:rPr>
          <w:bCs/>
          <w:color w:val="000000"/>
        </w:rPr>
        <w:t xml:space="preserve">Member of search </w:t>
      </w:r>
      <w:r>
        <w:rPr>
          <w:bCs/>
        </w:rPr>
        <w:t xml:space="preserve">committee </w:t>
      </w:r>
      <w:r>
        <w:rPr>
          <w:bCs/>
          <w:color w:val="000000"/>
        </w:rPr>
        <w:t>for Cultural Foundations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1997</w:t>
      </w:r>
    </w:p>
    <w:p w14:paraId="2B14F206" w14:textId="77777777" w:rsidR="00A71BC3" w:rsidRDefault="00A71BC3">
      <w:pPr>
        <w:rPr>
          <w:bCs/>
        </w:rPr>
      </w:pPr>
      <w:r>
        <w:rPr>
          <w:bCs/>
        </w:rPr>
        <w:tab/>
      </w:r>
      <w:r>
        <w:rPr>
          <w:bCs/>
          <w:color w:val="000000"/>
        </w:rPr>
        <w:t>position</w:t>
      </w:r>
      <w:r>
        <w:rPr>
          <w:bCs/>
        </w:rPr>
        <w:t xml:space="preserve"> (resulted in hire of Natasha Levinson)</w:t>
      </w:r>
    </w:p>
    <w:p w14:paraId="5D9591BE" w14:textId="77777777" w:rsidR="00A71BC3" w:rsidRDefault="00A71BC3">
      <w:pPr>
        <w:rPr>
          <w:bCs/>
        </w:rPr>
      </w:pPr>
    </w:p>
    <w:p w14:paraId="4E04FD64" w14:textId="77777777" w:rsidR="00A71BC3" w:rsidRDefault="00A71BC3">
      <w:pPr>
        <w:pStyle w:val="Heading3"/>
        <w:rPr>
          <w:bCs w:val="0"/>
        </w:rPr>
      </w:pPr>
      <w:r>
        <w:rPr>
          <w:bCs w:val="0"/>
        </w:rPr>
        <w:t>XI. Advising</w:t>
      </w:r>
    </w:p>
    <w:p w14:paraId="3079B73A" w14:textId="77777777" w:rsidR="003B00F5" w:rsidRDefault="003B00F5">
      <w:pPr>
        <w:pStyle w:val="Heading2"/>
      </w:pPr>
      <w:r>
        <w:t>University of Virginia</w:t>
      </w:r>
    </w:p>
    <w:p w14:paraId="31D5C9A5" w14:textId="4A2C7BFC" w:rsidR="00E84B23" w:rsidRDefault="003B00F5" w:rsidP="003B00F5">
      <w:pPr>
        <w:rPr>
          <w:bCs/>
          <w:color w:val="000000"/>
        </w:rPr>
      </w:pPr>
      <w:r>
        <w:rPr>
          <w:bCs/>
          <w:color w:val="000000"/>
        </w:rPr>
        <w:tab/>
      </w:r>
      <w:r w:rsidR="00E84B23">
        <w:rPr>
          <w:bCs/>
          <w:color w:val="000000"/>
        </w:rPr>
        <w:t xml:space="preserve">Cumulative undergraduate student advised: </w:t>
      </w:r>
      <w:r w:rsidR="0017413D">
        <w:rPr>
          <w:bCs/>
          <w:color w:val="000000"/>
        </w:rPr>
        <w:t>3</w:t>
      </w:r>
    </w:p>
    <w:p w14:paraId="4876F400" w14:textId="5B00A72F" w:rsidR="003B00F5" w:rsidRDefault="003B00F5" w:rsidP="00E84B23">
      <w:pPr>
        <w:ind w:firstLine="720"/>
        <w:rPr>
          <w:bCs/>
          <w:color w:val="000000"/>
        </w:rPr>
      </w:pPr>
      <w:r>
        <w:rPr>
          <w:bCs/>
          <w:color w:val="000000"/>
        </w:rPr>
        <w:t xml:space="preserve">Cumulative master’s students advised: </w:t>
      </w:r>
      <w:r w:rsidR="0017413D">
        <w:rPr>
          <w:bCs/>
          <w:color w:val="000000"/>
        </w:rPr>
        <w:t>4</w:t>
      </w:r>
    </w:p>
    <w:p w14:paraId="167B8C3A" w14:textId="77777777" w:rsidR="003B00F5" w:rsidRDefault="003B00F5">
      <w:pPr>
        <w:pStyle w:val="Heading2"/>
      </w:pPr>
    </w:p>
    <w:p w14:paraId="1CBF59F3" w14:textId="77777777" w:rsidR="00A71BC3" w:rsidRDefault="00A71BC3">
      <w:pPr>
        <w:pStyle w:val="Heading2"/>
      </w:pPr>
      <w:r>
        <w:t>University of Hawaii</w:t>
      </w:r>
    </w:p>
    <w:p w14:paraId="73EA80B0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ab/>
        <w:t>Cumulati</w:t>
      </w:r>
      <w:r w:rsidR="006103A8">
        <w:rPr>
          <w:bCs/>
          <w:color w:val="000000"/>
        </w:rPr>
        <w:t>ve master’s students advi</w:t>
      </w:r>
      <w:r w:rsidR="00B62B75">
        <w:rPr>
          <w:bCs/>
          <w:color w:val="000000"/>
        </w:rPr>
        <w:t>sed: 32</w:t>
      </w:r>
    </w:p>
    <w:p w14:paraId="0657CFBC" w14:textId="77777777" w:rsidR="00A71BC3" w:rsidRDefault="00A71BC3">
      <w:pPr>
        <w:rPr>
          <w:bCs/>
          <w:color w:val="000000"/>
        </w:rPr>
      </w:pPr>
    </w:p>
    <w:p w14:paraId="71C91312" w14:textId="77777777" w:rsidR="00A71BC3" w:rsidRDefault="00A71BC3">
      <w:pPr>
        <w:pStyle w:val="Heading2"/>
        <w:rPr>
          <w:i w:val="0"/>
          <w:iCs w:val="0"/>
        </w:rPr>
      </w:pPr>
      <w:r>
        <w:lastRenderedPageBreak/>
        <w:t>Kent State University</w:t>
      </w:r>
    </w:p>
    <w:p w14:paraId="49ED8715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ab/>
        <w:t xml:space="preserve">Cumulative </w:t>
      </w:r>
      <w:r w:rsidR="006103A8">
        <w:rPr>
          <w:bCs/>
          <w:color w:val="000000"/>
        </w:rPr>
        <w:t>undergraduate student advised: 6</w:t>
      </w:r>
      <w:r>
        <w:rPr>
          <w:bCs/>
          <w:color w:val="000000"/>
        </w:rPr>
        <w:t>6</w:t>
      </w:r>
    </w:p>
    <w:p w14:paraId="3864200C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ab/>
        <w:t>Cumulat</w:t>
      </w:r>
      <w:r w:rsidR="006103A8">
        <w:rPr>
          <w:bCs/>
          <w:color w:val="000000"/>
        </w:rPr>
        <w:t>ive master’s students advised: 8</w:t>
      </w:r>
      <w:r>
        <w:rPr>
          <w:bCs/>
          <w:color w:val="000000"/>
        </w:rPr>
        <w:t>4</w:t>
      </w:r>
    </w:p>
    <w:p w14:paraId="742E4A04" w14:textId="77777777" w:rsidR="00A71BC3" w:rsidRDefault="00A71BC3">
      <w:pPr>
        <w:rPr>
          <w:bCs/>
          <w:color w:val="000000"/>
        </w:rPr>
      </w:pPr>
    </w:p>
    <w:p w14:paraId="2EDA7D9B" w14:textId="77777777" w:rsidR="00A71BC3" w:rsidRDefault="00A71BC3">
      <w:pPr>
        <w:pStyle w:val="Heading3"/>
        <w:rPr>
          <w:bCs w:val="0"/>
        </w:rPr>
      </w:pPr>
      <w:r>
        <w:rPr>
          <w:bCs w:val="0"/>
        </w:rPr>
        <w:t>XII. Doctoral Dissertation Committees</w:t>
      </w:r>
    </w:p>
    <w:p w14:paraId="0F116A6B" w14:textId="77777777" w:rsidR="00EB0774" w:rsidRDefault="00EB0774">
      <w:pPr>
        <w:pStyle w:val="Heading2"/>
        <w:rPr>
          <w:b/>
          <w:bCs/>
        </w:rPr>
      </w:pPr>
      <w:r>
        <w:rPr>
          <w:b/>
          <w:bCs/>
        </w:rPr>
        <w:t>University of Virginia</w:t>
      </w:r>
    </w:p>
    <w:p w14:paraId="2C3D2051" w14:textId="757D11DF" w:rsidR="00955364" w:rsidRDefault="00955364" w:rsidP="005E00E0">
      <w:pPr>
        <w:ind w:left="720" w:hanging="720"/>
      </w:pPr>
      <w:proofErr w:type="spellStart"/>
      <w:r>
        <w:t>Beahm</w:t>
      </w:r>
      <w:proofErr w:type="spellEnd"/>
      <w:r>
        <w:t xml:space="preserve">, L. E. (2022). Improving student outcomes by bridging the research-to-practice </w:t>
      </w:r>
      <w:proofErr w:type="spellStart"/>
      <w:r>
        <w:t>gao</w:t>
      </w:r>
      <w:proofErr w:type="spellEnd"/>
      <w:r>
        <w:t xml:space="preserve"> in behavior and classroom management practices. (Special Education, </w:t>
      </w:r>
      <w:r w:rsidRPr="00955364">
        <w:rPr>
          <w:i/>
          <w:iCs/>
        </w:rPr>
        <w:t>Co-Director</w:t>
      </w:r>
      <w:r>
        <w:t>)</w:t>
      </w:r>
    </w:p>
    <w:p w14:paraId="656B2A78" w14:textId="77777777" w:rsidR="00955364" w:rsidRDefault="00955364" w:rsidP="005E00E0">
      <w:pPr>
        <w:ind w:left="720" w:hanging="720"/>
      </w:pPr>
    </w:p>
    <w:p w14:paraId="22B3CF39" w14:textId="400D9DCA" w:rsidR="0099703A" w:rsidRDefault="0099703A" w:rsidP="005E00E0">
      <w:pPr>
        <w:ind w:left="720" w:hanging="720"/>
      </w:pPr>
      <w:r>
        <w:t>Wilson, S. E. (2022). Peer interactions in academic context for adolescents with disabilities. (Special Education)</w:t>
      </w:r>
    </w:p>
    <w:p w14:paraId="0DF390B7" w14:textId="77777777" w:rsidR="0099703A" w:rsidRDefault="0099703A" w:rsidP="005E00E0">
      <w:pPr>
        <w:ind w:left="720" w:hanging="720"/>
      </w:pPr>
    </w:p>
    <w:p w14:paraId="2A2C4CCF" w14:textId="67219239" w:rsidR="005E00E0" w:rsidRPr="005E00E0" w:rsidRDefault="005E00E0" w:rsidP="005E00E0">
      <w:pPr>
        <w:ind w:left="720" w:hanging="720"/>
      </w:pPr>
      <w:r>
        <w:t>Miller, A. (</w:t>
      </w:r>
      <w:r w:rsidR="00853B26">
        <w:t>2019</w:t>
      </w:r>
      <w:r>
        <w:t>). Improving outcomes for adjudicated youth through special education behind the fence</w:t>
      </w:r>
      <w:r w:rsidR="005D563C">
        <w:t>.</w:t>
      </w:r>
      <w:r>
        <w:t xml:space="preserve"> (Special Education)</w:t>
      </w:r>
    </w:p>
    <w:p w14:paraId="008B750C" w14:textId="77777777" w:rsidR="00EB0774" w:rsidRDefault="00EB0774">
      <w:pPr>
        <w:pStyle w:val="Heading2"/>
        <w:rPr>
          <w:b/>
          <w:bCs/>
        </w:rPr>
      </w:pPr>
    </w:p>
    <w:p w14:paraId="01160AA8" w14:textId="77777777" w:rsidR="00A71BC3" w:rsidRPr="00F75A42" w:rsidRDefault="00A71BC3">
      <w:pPr>
        <w:pStyle w:val="Heading2"/>
        <w:rPr>
          <w:b/>
          <w:bCs/>
        </w:rPr>
      </w:pPr>
      <w:r w:rsidRPr="00F75A42">
        <w:rPr>
          <w:b/>
          <w:bCs/>
        </w:rPr>
        <w:t>University of Hawaii</w:t>
      </w:r>
    </w:p>
    <w:p w14:paraId="45A37279" w14:textId="77777777" w:rsidR="00C02567" w:rsidRDefault="00C02567" w:rsidP="0067528D">
      <w:pPr>
        <w:ind w:left="720" w:hanging="720"/>
        <w:rPr>
          <w:bCs/>
          <w:color w:val="000000"/>
        </w:rPr>
      </w:pPr>
      <w:proofErr w:type="spellStart"/>
      <w:r>
        <w:rPr>
          <w:bCs/>
          <w:color w:val="000000"/>
        </w:rPr>
        <w:t>Ruhaak</w:t>
      </w:r>
      <w:proofErr w:type="spellEnd"/>
      <w:r>
        <w:rPr>
          <w:bCs/>
          <w:color w:val="000000"/>
        </w:rPr>
        <w:t>, A. E. (</w:t>
      </w:r>
      <w:r w:rsidR="002B4E86">
        <w:rPr>
          <w:bCs/>
          <w:color w:val="000000"/>
        </w:rPr>
        <w:t>2017</w:t>
      </w:r>
      <w:r>
        <w:rPr>
          <w:bCs/>
          <w:color w:val="000000"/>
        </w:rPr>
        <w:t xml:space="preserve">). </w:t>
      </w:r>
      <w:r w:rsidR="002B4E86">
        <w:rPr>
          <w:bCs/>
          <w:color w:val="000000"/>
        </w:rPr>
        <w:t>Educational n</w:t>
      </w:r>
      <w:r w:rsidR="002B4E86" w:rsidRPr="002B4E86">
        <w:rPr>
          <w:bCs/>
          <w:color w:val="000000"/>
        </w:rPr>
        <w:t>euromyths: Prevalence amon</w:t>
      </w:r>
      <w:r w:rsidR="002B4E86">
        <w:rPr>
          <w:bCs/>
          <w:color w:val="000000"/>
        </w:rPr>
        <w:t>g pre-service special education teacher c</w:t>
      </w:r>
      <w:r w:rsidR="002B4E86" w:rsidRPr="002B4E86">
        <w:rPr>
          <w:bCs/>
          <w:color w:val="000000"/>
        </w:rPr>
        <w:t>andidates</w:t>
      </w:r>
      <w:r>
        <w:rPr>
          <w:bCs/>
          <w:color w:val="000000"/>
        </w:rPr>
        <w:t xml:space="preserve">. (Special Education, </w:t>
      </w:r>
      <w:r w:rsidRPr="00C02567">
        <w:rPr>
          <w:bCs/>
          <w:i/>
          <w:color w:val="000000"/>
        </w:rPr>
        <w:t>Director</w:t>
      </w:r>
      <w:r>
        <w:rPr>
          <w:bCs/>
          <w:color w:val="000000"/>
        </w:rPr>
        <w:t>)</w:t>
      </w:r>
    </w:p>
    <w:p w14:paraId="2A6B6E13" w14:textId="77777777" w:rsidR="00C02567" w:rsidRDefault="00C02567" w:rsidP="0067528D">
      <w:pPr>
        <w:ind w:left="720" w:hanging="720"/>
        <w:rPr>
          <w:bCs/>
          <w:color w:val="000000"/>
        </w:rPr>
      </w:pPr>
    </w:p>
    <w:p w14:paraId="766A9F86" w14:textId="77777777" w:rsidR="005B01BA" w:rsidRDefault="005B01BA" w:rsidP="0067528D">
      <w:pPr>
        <w:ind w:left="720" w:hanging="720"/>
        <w:rPr>
          <w:bCs/>
          <w:color w:val="000000"/>
        </w:rPr>
      </w:pPr>
      <w:proofErr w:type="spellStart"/>
      <w:r>
        <w:rPr>
          <w:bCs/>
          <w:color w:val="000000"/>
        </w:rPr>
        <w:t>Keaulana</w:t>
      </w:r>
      <w:proofErr w:type="spellEnd"/>
      <w:r>
        <w:rPr>
          <w:bCs/>
          <w:color w:val="000000"/>
        </w:rPr>
        <w:t>, C. T. (</w:t>
      </w:r>
      <w:r w:rsidR="0012646C">
        <w:rPr>
          <w:bCs/>
          <w:color w:val="000000"/>
        </w:rPr>
        <w:t>2016</w:t>
      </w:r>
      <w:r>
        <w:rPr>
          <w:bCs/>
          <w:color w:val="000000"/>
        </w:rPr>
        <w:t xml:space="preserve">). An examination of the impact of students’ learning disability status and cultural and linguistic background on pre-service teachers’ attribution. (Special Education, </w:t>
      </w:r>
      <w:r w:rsidRPr="00EF1549">
        <w:rPr>
          <w:bCs/>
          <w:i/>
          <w:color w:val="000000"/>
        </w:rPr>
        <w:t>Director</w:t>
      </w:r>
      <w:r>
        <w:rPr>
          <w:bCs/>
          <w:color w:val="000000"/>
        </w:rPr>
        <w:t>)</w:t>
      </w:r>
    </w:p>
    <w:p w14:paraId="7376C299" w14:textId="77777777" w:rsidR="005B01BA" w:rsidRDefault="005B01BA" w:rsidP="0067528D">
      <w:pPr>
        <w:ind w:left="720" w:hanging="720"/>
        <w:rPr>
          <w:bCs/>
          <w:color w:val="000000"/>
        </w:rPr>
      </w:pPr>
    </w:p>
    <w:p w14:paraId="2E146F94" w14:textId="77777777" w:rsidR="005A4040" w:rsidRDefault="005A4040" w:rsidP="00EF1549">
      <w:pPr>
        <w:ind w:left="720" w:hanging="720"/>
        <w:rPr>
          <w:bCs/>
          <w:color w:val="000000"/>
        </w:rPr>
      </w:pPr>
      <w:r>
        <w:rPr>
          <w:bCs/>
          <w:color w:val="000000"/>
        </w:rPr>
        <w:t>Torres, C. (</w:t>
      </w:r>
      <w:r w:rsidR="0012646C">
        <w:rPr>
          <w:bCs/>
          <w:color w:val="000000"/>
        </w:rPr>
        <w:t>2016</w:t>
      </w:r>
      <w:r>
        <w:rPr>
          <w:bCs/>
          <w:color w:val="000000"/>
        </w:rPr>
        <w:t xml:space="preserve">). </w:t>
      </w:r>
      <w:r>
        <w:t>Culturally responsive self-regulated strategy development in writing for college students with disabilities. (Special Education)</w:t>
      </w:r>
      <w:r w:rsidRPr="001B6C75">
        <w:t xml:space="preserve"> </w:t>
      </w:r>
    </w:p>
    <w:p w14:paraId="61094E51" w14:textId="77777777" w:rsidR="005A4040" w:rsidRDefault="005A4040" w:rsidP="00EF1549">
      <w:pPr>
        <w:ind w:left="720" w:hanging="720"/>
        <w:rPr>
          <w:bCs/>
          <w:color w:val="000000"/>
        </w:rPr>
      </w:pPr>
    </w:p>
    <w:p w14:paraId="3D0E5331" w14:textId="77777777" w:rsidR="00EF1549" w:rsidRPr="00EF1549" w:rsidRDefault="00EF1549" w:rsidP="00EF1549">
      <w:pPr>
        <w:ind w:left="720" w:hanging="720"/>
      </w:pPr>
      <w:proofErr w:type="spellStart"/>
      <w:r w:rsidRPr="00EF1549">
        <w:rPr>
          <w:bCs/>
          <w:color w:val="000000"/>
        </w:rPr>
        <w:t>Wailehua</w:t>
      </w:r>
      <w:proofErr w:type="spellEnd"/>
      <w:r w:rsidRPr="00EF1549">
        <w:rPr>
          <w:bCs/>
          <w:color w:val="000000"/>
        </w:rPr>
        <w:t xml:space="preserve">, C. </w:t>
      </w:r>
      <w:r w:rsidR="0012646C">
        <w:rPr>
          <w:bCs/>
          <w:color w:val="000000"/>
        </w:rPr>
        <w:t xml:space="preserve">U. </w:t>
      </w:r>
      <w:r w:rsidRPr="00EF1549">
        <w:rPr>
          <w:bCs/>
          <w:color w:val="000000"/>
        </w:rPr>
        <w:t>(</w:t>
      </w:r>
      <w:r w:rsidR="0012646C">
        <w:rPr>
          <w:bCs/>
          <w:color w:val="000000"/>
        </w:rPr>
        <w:t>2016</w:t>
      </w:r>
      <w:r w:rsidRPr="00EF1549">
        <w:rPr>
          <w:bCs/>
          <w:color w:val="000000"/>
        </w:rPr>
        <w:t xml:space="preserve">). </w:t>
      </w:r>
      <w:r>
        <w:rPr>
          <w:color w:val="222222"/>
          <w:shd w:val="clear" w:color="auto" w:fill="FFFFFF"/>
        </w:rPr>
        <w:t xml:space="preserve">The effectiveness of </w:t>
      </w:r>
      <w:r w:rsidRPr="00EF1549">
        <w:rPr>
          <w:i/>
          <w:color w:val="222222"/>
          <w:shd w:val="clear" w:color="auto" w:fill="FFFFFF"/>
        </w:rPr>
        <w:t>Sound Partners</w:t>
      </w:r>
      <w:r>
        <w:rPr>
          <w:color w:val="222222"/>
          <w:shd w:val="clear" w:color="auto" w:fill="FFFFFF"/>
        </w:rPr>
        <w:t xml:space="preserve"> tutoring on first graders at risk for reading f</w:t>
      </w:r>
      <w:r w:rsidRPr="00EF1549">
        <w:rPr>
          <w:color w:val="222222"/>
          <w:shd w:val="clear" w:color="auto" w:fill="FFFFFF"/>
        </w:rPr>
        <w:t>ailure</w:t>
      </w:r>
      <w:r>
        <w:t>. (Special Education)</w:t>
      </w:r>
    </w:p>
    <w:p w14:paraId="699A4981" w14:textId="77777777" w:rsidR="00EF1549" w:rsidRDefault="00EF1549" w:rsidP="0067528D">
      <w:pPr>
        <w:ind w:left="720" w:hanging="720"/>
        <w:rPr>
          <w:bCs/>
          <w:color w:val="000000"/>
        </w:rPr>
      </w:pPr>
    </w:p>
    <w:p w14:paraId="5F02B75F" w14:textId="77777777" w:rsidR="0067528D" w:rsidRDefault="0067528D" w:rsidP="0067528D">
      <w:pPr>
        <w:ind w:left="720" w:hanging="720"/>
        <w:rPr>
          <w:bCs/>
          <w:color w:val="000000"/>
        </w:rPr>
      </w:pPr>
      <w:r>
        <w:rPr>
          <w:bCs/>
          <w:color w:val="000000"/>
        </w:rPr>
        <w:t>Aveiro-</w:t>
      </w:r>
      <w:proofErr w:type="spellStart"/>
      <w:r>
        <w:rPr>
          <w:bCs/>
          <w:color w:val="000000"/>
        </w:rPr>
        <w:t>Ortegero</w:t>
      </w:r>
      <w:proofErr w:type="spellEnd"/>
      <w:r>
        <w:rPr>
          <w:bCs/>
          <w:color w:val="000000"/>
        </w:rPr>
        <w:t xml:space="preserve">, S. A. (2013). A qualitative case study of expert special education teachers managing their job demands. (Special Education, </w:t>
      </w:r>
      <w:r w:rsidRPr="00D734B5">
        <w:rPr>
          <w:bCs/>
          <w:i/>
          <w:color w:val="000000"/>
        </w:rPr>
        <w:t>Director</w:t>
      </w:r>
      <w:r w:rsidR="005B01BA">
        <w:rPr>
          <w:bCs/>
          <w:color w:val="000000"/>
        </w:rPr>
        <w:t>)</w:t>
      </w:r>
    </w:p>
    <w:p w14:paraId="0641ABBB" w14:textId="77777777" w:rsidR="0067528D" w:rsidRDefault="0067528D" w:rsidP="0067528D">
      <w:pPr>
        <w:ind w:left="720" w:hanging="720"/>
        <w:rPr>
          <w:bCs/>
          <w:color w:val="000000"/>
        </w:rPr>
      </w:pPr>
    </w:p>
    <w:p w14:paraId="2065CDD9" w14:textId="77777777" w:rsidR="00376076" w:rsidRPr="00376076" w:rsidRDefault="00376076" w:rsidP="00376076">
      <w:pPr>
        <w:ind w:left="720" w:hanging="720"/>
      </w:pPr>
      <w:r w:rsidRPr="00376076">
        <w:rPr>
          <w:bCs/>
          <w:color w:val="000000"/>
        </w:rPr>
        <w:t xml:space="preserve">Cook, S. C. (2013). </w:t>
      </w:r>
      <w:r w:rsidRPr="00376076">
        <w:rPr>
          <w:color w:val="222222"/>
          <w:shd w:val="clear" w:color="auto" w:fill="FFFFFF"/>
        </w:rPr>
        <w:t>Applying Coun</w:t>
      </w:r>
      <w:r>
        <w:rPr>
          <w:color w:val="222222"/>
          <w:shd w:val="clear" w:color="auto" w:fill="FFFFFF"/>
        </w:rPr>
        <w:t>cil for Exceptional Children's quality indicators and standards to examine the evidence b</w:t>
      </w:r>
      <w:r w:rsidR="005D7D45">
        <w:rPr>
          <w:color w:val="222222"/>
          <w:shd w:val="clear" w:color="auto" w:fill="FFFFFF"/>
        </w:rPr>
        <w:t xml:space="preserve">ase of </w:t>
      </w:r>
      <w:proofErr w:type="spellStart"/>
      <w:r w:rsidR="005D7D45">
        <w:rPr>
          <w:color w:val="222222"/>
          <w:shd w:val="clear" w:color="auto" w:fill="FFFFFF"/>
        </w:rPr>
        <w:t>Classw</w:t>
      </w:r>
      <w:r w:rsidRPr="00376076">
        <w:rPr>
          <w:color w:val="222222"/>
          <w:shd w:val="clear" w:color="auto" w:fill="FFFFFF"/>
        </w:rPr>
        <w:t>ide</w:t>
      </w:r>
      <w:proofErr w:type="spellEnd"/>
      <w:r w:rsidRPr="00376076">
        <w:rPr>
          <w:color w:val="222222"/>
          <w:shd w:val="clear" w:color="auto" w:fill="FFFFFF"/>
        </w:rPr>
        <w:t xml:space="preserve"> Peer Tutoring</w:t>
      </w:r>
      <w:r>
        <w:t xml:space="preserve"> </w:t>
      </w:r>
      <w:r w:rsidRPr="00376076">
        <w:rPr>
          <w:bCs/>
          <w:color w:val="000000"/>
        </w:rPr>
        <w:t xml:space="preserve">(Special Education, </w:t>
      </w:r>
      <w:r w:rsidRPr="00376076">
        <w:rPr>
          <w:bCs/>
          <w:i/>
          <w:color w:val="000000"/>
        </w:rPr>
        <w:t>Director</w:t>
      </w:r>
      <w:r w:rsidRPr="00376076">
        <w:rPr>
          <w:bCs/>
          <w:color w:val="000000"/>
        </w:rPr>
        <w:t>)</w:t>
      </w:r>
    </w:p>
    <w:p w14:paraId="7C96B80C" w14:textId="77777777" w:rsidR="00376076" w:rsidRDefault="00376076" w:rsidP="00376076">
      <w:pPr>
        <w:ind w:left="720" w:hanging="720"/>
        <w:rPr>
          <w:bCs/>
          <w:color w:val="000000"/>
        </w:rPr>
      </w:pPr>
    </w:p>
    <w:p w14:paraId="3D1FA9BB" w14:textId="77777777" w:rsidR="00A71BC3" w:rsidRDefault="00A71BC3">
      <w:pPr>
        <w:ind w:left="720" w:hanging="720"/>
        <w:rPr>
          <w:bCs/>
          <w:color w:val="000000"/>
        </w:rPr>
      </w:pPr>
      <w:r>
        <w:rPr>
          <w:bCs/>
          <w:color w:val="000000"/>
        </w:rPr>
        <w:t>Farrell, A. (2007). Self-monitoring the behavior of students with EBD using a manual cu</w:t>
      </w:r>
      <w:r w:rsidR="005B01BA">
        <w:rPr>
          <w:bCs/>
          <w:color w:val="000000"/>
        </w:rPr>
        <w:t>eing device (Special Education)</w:t>
      </w:r>
    </w:p>
    <w:p w14:paraId="02BF5111" w14:textId="77777777" w:rsidR="00A71BC3" w:rsidRDefault="00A71BC3">
      <w:pPr>
        <w:rPr>
          <w:bCs/>
          <w:color w:val="000000"/>
        </w:rPr>
      </w:pPr>
    </w:p>
    <w:p w14:paraId="00959C65" w14:textId="77777777" w:rsidR="00A71BC3" w:rsidRPr="00F75A42" w:rsidRDefault="00A71BC3">
      <w:pPr>
        <w:pStyle w:val="Heading1"/>
        <w:ind w:left="720"/>
        <w:rPr>
          <w:b/>
          <w:bCs/>
        </w:rPr>
      </w:pPr>
      <w:r w:rsidRPr="00F75A42">
        <w:rPr>
          <w:b/>
          <w:bCs/>
        </w:rPr>
        <w:t>Kent State University</w:t>
      </w:r>
    </w:p>
    <w:p w14:paraId="069D9069" w14:textId="77777777" w:rsidR="00A71BC3" w:rsidRDefault="00A71BC3">
      <w:pPr>
        <w:pStyle w:val="BodyTextIndent2"/>
        <w:ind w:left="720" w:hanging="720"/>
        <w:rPr>
          <w:bCs/>
        </w:rPr>
      </w:pPr>
      <w:r>
        <w:rPr>
          <w:bCs/>
        </w:rPr>
        <w:t xml:space="preserve">Franz, L. (2006). An examination of the factors associated with post-school success in individuals with behavior disorders (Special Education, </w:t>
      </w:r>
      <w:r>
        <w:rPr>
          <w:bCs/>
          <w:i/>
        </w:rPr>
        <w:t>Director</w:t>
      </w:r>
      <w:r w:rsidR="005B01BA">
        <w:rPr>
          <w:bCs/>
        </w:rPr>
        <w:t>)</w:t>
      </w:r>
    </w:p>
    <w:p w14:paraId="65B9BBB7" w14:textId="77777777" w:rsidR="00A71BC3" w:rsidRDefault="00A71BC3">
      <w:pPr>
        <w:ind w:left="720" w:hanging="720"/>
        <w:rPr>
          <w:bCs/>
          <w:color w:val="000000"/>
        </w:rPr>
      </w:pPr>
    </w:p>
    <w:p w14:paraId="216355AC" w14:textId="77777777" w:rsidR="00A71BC3" w:rsidRDefault="00A71BC3">
      <w:pPr>
        <w:ind w:left="720" w:hanging="720"/>
        <w:rPr>
          <w:bCs/>
          <w:color w:val="000000"/>
        </w:rPr>
      </w:pPr>
      <w:proofErr w:type="spellStart"/>
      <w:r>
        <w:rPr>
          <w:bCs/>
          <w:color w:val="000000"/>
        </w:rPr>
        <w:t>Henessey</w:t>
      </w:r>
      <w:proofErr w:type="spellEnd"/>
      <w:r>
        <w:rPr>
          <w:bCs/>
          <w:color w:val="000000"/>
        </w:rPr>
        <w:t>, M. (2004). Job-related concerns of college studen</w:t>
      </w:r>
      <w:r w:rsidR="005D7D45">
        <w:rPr>
          <w:bCs/>
          <w:color w:val="000000"/>
        </w:rPr>
        <w:t>ts with disabilities</w:t>
      </w:r>
      <w:r>
        <w:rPr>
          <w:bCs/>
          <w:color w:val="000000"/>
        </w:rPr>
        <w:t xml:space="preserve"> (Special Education, </w:t>
      </w:r>
      <w:r>
        <w:rPr>
          <w:bCs/>
          <w:i/>
          <w:color w:val="000000"/>
        </w:rPr>
        <w:t>Director</w:t>
      </w:r>
      <w:r w:rsidR="005B01BA">
        <w:rPr>
          <w:bCs/>
          <w:color w:val="000000"/>
        </w:rPr>
        <w:t>)</w:t>
      </w:r>
    </w:p>
    <w:p w14:paraId="7ADA6CA4" w14:textId="77777777" w:rsidR="00A71BC3" w:rsidRDefault="00A71BC3">
      <w:pPr>
        <w:ind w:left="720" w:hanging="720"/>
        <w:rPr>
          <w:bCs/>
          <w:color w:val="000000"/>
        </w:rPr>
      </w:pPr>
    </w:p>
    <w:p w14:paraId="2886C285" w14:textId="77777777" w:rsidR="00A71BC3" w:rsidRDefault="00A71BC3">
      <w:pPr>
        <w:ind w:left="720" w:hanging="720"/>
        <w:rPr>
          <w:bCs/>
          <w:color w:val="000000"/>
        </w:rPr>
      </w:pPr>
      <w:r>
        <w:rPr>
          <w:bCs/>
          <w:color w:val="000000"/>
        </w:rPr>
        <w:lastRenderedPageBreak/>
        <w:t xml:space="preserve">Cameron, D. L. (2004). An analysis of teacher-student interactions in inclusive classrooms </w:t>
      </w:r>
      <w:r>
        <w:rPr>
          <w:bCs/>
        </w:rPr>
        <w:t xml:space="preserve">(Special Education, </w:t>
      </w:r>
      <w:r>
        <w:rPr>
          <w:bCs/>
          <w:i/>
          <w:color w:val="000000"/>
        </w:rPr>
        <w:t>Director</w:t>
      </w:r>
      <w:r w:rsidR="005B01BA">
        <w:rPr>
          <w:bCs/>
        </w:rPr>
        <w:t>)</w:t>
      </w:r>
    </w:p>
    <w:p w14:paraId="54E1345E" w14:textId="77777777" w:rsidR="00A71BC3" w:rsidRDefault="00A71BC3">
      <w:pPr>
        <w:ind w:left="720"/>
        <w:rPr>
          <w:bCs/>
          <w:color w:val="000000"/>
        </w:rPr>
      </w:pPr>
    </w:p>
    <w:p w14:paraId="5EA2E1FF" w14:textId="77777777" w:rsidR="00A71BC3" w:rsidRDefault="00A71BC3">
      <w:pPr>
        <w:ind w:left="720" w:hanging="720"/>
        <w:rPr>
          <w:bCs/>
          <w:color w:val="000000"/>
        </w:rPr>
      </w:pPr>
      <w:proofErr w:type="spellStart"/>
      <w:r>
        <w:rPr>
          <w:bCs/>
          <w:color w:val="000000"/>
        </w:rPr>
        <w:t>Kolozvary</w:t>
      </w:r>
      <w:proofErr w:type="spellEnd"/>
      <w:r>
        <w:rPr>
          <w:bCs/>
          <w:color w:val="000000"/>
        </w:rPr>
        <w:t>, K. (2004). Evaluating the effects of a comprehensive reading program for at-risk chil</w:t>
      </w:r>
      <w:r w:rsidR="005B01BA">
        <w:rPr>
          <w:bCs/>
          <w:color w:val="000000"/>
        </w:rPr>
        <w:t>dren (Curriculum &amp; Instruction)</w:t>
      </w:r>
    </w:p>
    <w:p w14:paraId="29C4EA66" w14:textId="77777777" w:rsidR="00A71BC3" w:rsidRDefault="00A71BC3">
      <w:pPr>
        <w:ind w:left="720" w:hanging="720"/>
        <w:rPr>
          <w:bCs/>
          <w:color w:val="000000"/>
        </w:rPr>
      </w:pPr>
    </w:p>
    <w:p w14:paraId="02612114" w14:textId="77777777" w:rsidR="00A71BC3" w:rsidRDefault="00A71BC3">
      <w:pPr>
        <w:ind w:left="720" w:hanging="720"/>
        <w:rPr>
          <w:bCs/>
          <w:color w:val="000000"/>
        </w:rPr>
      </w:pPr>
      <w:r>
        <w:rPr>
          <w:bCs/>
          <w:color w:val="000000"/>
        </w:rPr>
        <w:t>Hall, P. A. (2003). Expanding the developmental/ecological/transactional model of child maltreatment within an ethological paradigm and implications for a high-risk pop</w:t>
      </w:r>
      <w:r w:rsidR="005B01BA">
        <w:rPr>
          <w:bCs/>
          <w:color w:val="000000"/>
        </w:rPr>
        <w:t>ulation. (Cultural Foundations)</w:t>
      </w:r>
    </w:p>
    <w:p w14:paraId="633E9D75" w14:textId="77777777" w:rsidR="00A71BC3" w:rsidRDefault="00A71BC3">
      <w:pPr>
        <w:rPr>
          <w:bCs/>
          <w:color w:val="000000"/>
        </w:rPr>
      </w:pPr>
    </w:p>
    <w:p w14:paraId="742B7D40" w14:textId="77777777" w:rsidR="00A71BC3" w:rsidRDefault="00A71BC3">
      <w:pPr>
        <w:ind w:left="720" w:hanging="720"/>
        <w:rPr>
          <w:bCs/>
          <w:color w:val="000000"/>
        </w:rPr>
      </w:pPr>
      <w:proofErr w:type="spellStart"/>
      <w:r>
        <w:rPr>
          <w:bCs/>
          <w:color w:val="000000"/>
        </w:rPr>
        <w:t>Giallourkis</w:t>
      </w:r>
      <w:proofErr w:type="spellEnd"/>
      <w:r>
        <w:rPr>
          <w:bCs/>
          <w:color w:val="000000"/>
        </w:rPr>
        <w:t xml:space="preserve">, A. (2002). The Partnership Scale: Measuring family-centered beliefs, skills, practices and systems (Early Childhood Special Education, </w:t>
      </w:r>
      <w:r>
        <w:rPr>
          <w:bCs/>
          <w:i/>
          <w:color w:val="000000"/>
        </w:rPr>
        <w:t>Co-director</w:t>
      </w:r>
      <w:r w:rsidR="005B01BA">
        <w:rPr>
          <w:bCs/>
          <w:color w:val="000000"/>
        </w:rPr>
        <w:t>)</w:t>
      </w:r>
    </w:p>
    <w:p w14:paraId="4370F8BC" w14:textId="77777777" w:rsidR="00A71BC3" w:rsidRDefault="00A71BC3">
      <w:pPr>
        <w:ind w:left="720" w:hanging="720"/>
        <w:rPr>
          <w:bCs/>
          <w:color w:val="000000"/>
        </w:rPr>
      </w:pPr>
    </w:p>
    <w:p w14:paraId="60032122" w14:textId="77777777" w:rsidR="00A71BC3" w:rsidRDefault="00A71BC3">
      <w:pPr>
        <w:ind w:left="720" w:hanging="720"/>
        <w:rPr>
          <w:bCs/>
          <w:color w:val="000000"/>
        </w:rPr>
      </w:pPr>
      <w:r>
        <w:rPr>
          <w:bCs/>
          <w:color w:val="000000"/>
        </w:rPr>
        <w:t>Reeves, S. L. (2002). Maternal perceptions: The change process in an early intervent</w:t>
      </w:r>
      <w:r w:rsidR="005B01BA">
        <w:rPr>
          <w:bCs/>
          <w:color w:val="000000"/>
        </w:rPr>
        <w:t>ion program (School Psychology)</w:t>
      </w:r>
    </w:p>
    <w:p w14:paraId="731AF136" w14:textId="77777777" w:rsidR="00A71BC3" w:rsidRDefault="00A71BC3">
      <w:pPr>
        <w:ind w:left="720" w:hanging="720"/>
        <w:rPr>
          <w:bCs/>
          <w:color w:val="000000"/>
        </w:rPr>
      </w:pPr>
    </w:p>
    <w:p w14:paraId="6BA498FA" w14:textId="77777777" w:rsidR="00A71BC3" w:rsidRDefault="00A71BC3">
      <w:pPr>
        <w:ind w:left="720" w:hanging="720"/>
        <w:rPr>
          <w:bCs/>
          <w:color w:val="000000"/>
        </w:rPr>
      </w:pPr>
      <w:proofErr w:type="spellStart"/>
      <w:r>
        <w:rPr>
          <w:bCs/>
          <w:color w:val="000000"/>
        </w:rPr>
        <w:t>Cadou</w:t>
      </w:r>
      <w:proofErr w:type="spellEnd"/>
      <w:r>
        <w:rPr>
          <w:bCs/>
          <w:color w:val="000000"/>
        </w:rPr>
        <w:t>, J. (2001). The use of a science experiment curriculum mothers and their preschool children in an Even Start literacy setting: A case st</w:t>
      </w:r>
      <w:r w:rsidR="005B01BA">
        <w:rPr>
          <w:bCs/>
          <w:color w:val="000000"/>
        </w:rPr>
        <w:t>udy (Early Childhood Education)</w:t>
      </w:r>
    </w:p>
    <w:p w14:paraId="248DB279" w14:textId="77777777" w:rsidR="00A71BC3" w:rsidRDefault="00A71BC3">
      <w:pPr>
        <w:ind w:left="720" w:hanging="720"/>
        <w:rPr>
          <w:bCs/>
          <w:color w:val="000000"/>
        </w:rPr>
      </w:pPr>
    </w:p>
    <w:p w14:paraId="6B0484FA" w14:textId="77777777" w:rsidR="00A71BC3" w:rsidRDefault="00A71BC3">
      <w:pPr>
        <w:ind w:left="720" w:hanging="720"/>
        <w:rPr>
          <w:bCs/>
          <w:color w:val="000000"/>
        </w:rPr>
      </w:pPr>
      <w:proofErr w:type="spellStart"/>
      <w:r>
        <w:rPr>
          <w:bCs/>
          <w:color w:val="000000"/>
        </w:rPr>
        <w:t>Barrickman</w:t>
      </w:r>
      <w:proofErr w:type="spellEnd"/>
      <w:r>
        <w:rPr>
          <w:bCs/>
          <w:color w:val="000000"/>
        </w:rPr>
        <w:t>, D. (2000). Examining factors which effect collaborative relationships in gift</w:t>
      </w:r>
      <w:r w:rsidR="005B01BA">
        <w:rPr>
          <w:bCs/>
          <w:color w:val="000000"/>
        </w:rPr>
        <w:t>ed education (Gifted Education)</w:t>
      </w:r>
    </w:p>
    <w:p w14:paraId="276E4D6E" w14:textId="77777777" w:rsidR="00A71BC3" w:rsidRDefault="00A71BC3">
      <w:pPr>
        <w:ind w:left="720" w:hanging="720"/>
        <w:rPr>
          <w:bCs/>
          <w:color w:val="000000"/>
        </w:rPr>
      </w:pPr>
    </w:p>
    <w:p w14:paraId="4D9D29EF" w14:textId="77777777" w:rsidR="00A71BC3" w:rsidRDefault="00A71BC3">
      <w:pPr>
        <w:ind w:left="720" w:hanging="720"/>
        <w:rPr>
          <w:bCs/>
          <w:color w:val="000000"/>
        </w:rPr>
      </w:pPr>
      <w:r>
        <w:rPr>
          <w:bCs/>
          <w:color w:val="000000"/>
        </w:rPr>
        <w:t>Burke, C. (2000). The relationship between knowledge of disability and school completion for urban high school students with learning d</w:t>
      </w:r>
      <w:r w:rsidR="005B01BA">
        <w:rPr>
          <w:bCs/>
          <w:color w:val="000000"/>
        </w:rPr>
        <w:t>isabilities (School Psychology)</w:t>
      </w:r>
    </w:p>
    <w:p w14:paraId="215E9FC6" w14:textId="77777777" w:rsidR="00A71BC3" w:rsidRDefault="00A71BC3">
      <w:pPr>
        <w:ind w:left="720" w:hanging="720"/>
        <w:rPr>
          <w:bCs/>
          <w:color w:val="000000"/>
        </w:rPr>
      </w:pPr>
    </w:p>
    <w:p w14:paraId="462442A0" w14:textId="77777777" w:rsidR="00A71BC3" w:rsidRDefault="00A71BC3">
      <w:pPr>
        <w:ind w:left="720" w:hanging="720"/>
        <w:rPr>
          <w:bCs/>
          <w:color w:val="000000"/>
        </w:rPr>
      </w:pPr>
      <w:r>
        <w:rPr>
          <w:bCs/>
          <w:color w:val="000000"/>
        </w:rPr>
        <w:t>Schwartz, R. (1999). Relationship of shame, anger, and Gestalt resistances (Co</w:t>
      </w:r>
      <w:r w:rsidR="005B01BA">
        <w:rPr>
          <w:bCs/>
          <w:color w:val="000000"/>
        </w:rPr>
        <w:t>unseling and Human Development)</w:t>
      </w:r>
    </w:p>
    <w:p w14:paraId="781CC9D7" w14:textId="77777777" w:rsidR="00A71BC3" w:rsidRDefault="00A71BC3">
      <w:pPr>
        <w:ind w:left="720" w:hanging="720"/>
        <w:rPr>
          <w:bCs/>
          <w:color w:val="000000"/>
        </w:rPr>
      </w:pPr>
    </w:p>
    <w:p w14:paraId="03783585" w14:textId="77777777" w:rsidR="00A71BC3" w:rsidRDefault="00A71BC3">
      <w:pPr>
        <w:ind w:left="720" w:hanging="720"/>
        <w:rPr>
          <w:bCs/>
          <w:color w:val="000000"/>
        </w:rPr>
      </w:pPr>
      <w:r>
        <w:rPr>
          <w:bCs/>
          <w:color w:val="000000"/>
        </w:rPr>
        <w:t>Duckworth, J. (1998). The longitudinal relationship of father involvement to adjustment of children with learning disabilities and behavioral dis</w:t>
      </w:r>
      <w:r w:rsidR="005B01BA">
        <w:rPr>
          <w:bCs/>
          <w:color w:val="000000"/>
        </w:rPr>
        <w:t>orders (Educational Psychology)</w:t>
      </w:r>
    </w:p>
    <w:p w14:paraId="35A9DEE6" w14:textId="77777777" w:rsidR="00A71BC3" w:rsidRDefault="00A71BC3">
      <w:pPr>
        <w:ind w:left="720" w:hanging="720"/>
        <w:rPr>
          <w:bCs/>
          <w:color w:val="000000"/>
          <w:u w:val="single"/>
        </w:rPr>
      </w:pPr>
    </w:p>
    <w:p w14:paraId="50D8DE24" w14:textId="77777777" w:rsidR="00A71BC3" w:rsidRDefault="00A71BC3">
      <w:pPr>
        <w:ind w:left="720" w:hanging="720"/>
        <w:rPr>
          <w:bCs/>
        </w:rPr>
      </w:pPr>
      <w:proofErr w:type="spellStart"/>
      <w:r>
        <w:rPr>
          <w:bCs/>
          <w:color w:val="000000"/>
        </w:rPr>
        <w:t>Szirony</w:t>
      </w:r>
      <w:proofErr w:type="spellEnd"/>
      <w:r>
        <w:rPr>
          <w:bCs/>
          <w:color w:val="000000"/>
        </w:rPr>
        <w:t xml:space="preserve">, G. (1997). </w:t>
      </w:r>
      <w:r>
        <w:rPr>
          <w:bCs/>
        </w:rPr>
        <w:t xml:space="preserve">MMPI-2 work interference differences among incarcerated substance abusers (Rehabilitation Counseling, </w:t>
      </w:r>
      <w:r>
        <w:rPr>
          <w:bCs/>
          <w:i/>
        </w:rPr>
        <w:t>Co-director</w:t>
      </w:r>
      <w:r w:rsidR="005B01BA">
        <w:rPr>
          <w:bCs/>
        </w:rPr>
        <w:t>)</w:t>
      </w:r>
    </w:p>
    <w:p w14:paraId="2ACEFAF3" w14:textId="77777777" w:rsidR="00A71BC3" w:rsidRDefault="00A71BC3">
      <w:pPr>
        <w:ind w:left="1440" w:hanging="720"/>
        <w:rPr>
          <w:bCs/>
          <w:color w:val="000000"/>
        </w:rPr>
      </w:pPr>
    </w:p>
    <w:p w14:paraId="617DF705" w14:textId="77777777" w:rsidR="00A71BC3" w:rsidRDefault="00A71BC3" w:rsidP="00B62B75">
      <w:pPr>
        <w:pStyle w:val="Heading3"/>
        <w:rPr>
          <w:bCs w:val="0"/>
        </w:rPr>
      </w:pPr>
      <w:r>
        <w:rPr>
          <w:bCs w:val="0"/>
        </w:rPr>
        <w:t xml:space="preserve">XIII. </w:t>
      </w:r>
      <w:r w:rsidR="00206E49">
        <w:rPr>
          <w:bCs w:val="0"/>
        </w:rPr>
        <w:t xml:space="preserve">Reviewing and </w:t>
      </w:r>
      <w:r>
        <w:rPr>
          <w:bCs w:val="0"/>
        </w:rPr>
        <w:t>Editorial Service</w:t>
      </w:r>
    </w:p>
    <w:p w14:paraId="387A643E" w14:textId="77777777" w:rsidR="00DC4161" w:rsidRPr="00DC4161" w:rsidRDefault="00C02567" w:rsidP="00265920">
      <w:pPr>
        <w:rPr>
          <w:b/>
          <w:bCs/>
          <w:i/>
          <w:color w:val="000000"/>
        </w:rPr>
      </w:pPr>
      <w:r w:rsidRPr="00DC4161">
        <w:rPr>
          <w:b/>
          <w:bCs/>
          <w:i/>
          <w:color w:val="000000"/>
        </w:rPr>
        <w:t xml:space="preserve">Editor </w:t>
      </w:r>
    </w:p>
    <w:p w14:paraId="1281596F" w14:textId="6E91A6ED" w:rsidR="00B6271C" w:rsidRDefault="00B6271C" w:rsidP="00B6271C">
      <w:pPr>
        <w:rPr>
          <w:bCs/>
          <w:color w:val="000000"/>
        </w:rPr>
      </w:pPr>
      <w:r>
        <w:rPr>
          <w:bCs/>
          <w:i/>
          <w:color w:val="000000"/>
        </w:rPr>
        <w:t>Advances in Learning</w:t>
      </w:r>
      <w:r>
        <w:rPr>
          <w:bCs/>
          <w:color w:val="000000"/>
        </w:rPr>
        <w:tab/>
      </w:r>
      <w:r>
        <w:rPr>
          <w:bCs/>
          <w:i/>
          <w:color w:val="000000"/>
        </w:rPr>
        <w:t xml:space="preserve">and Behavior Disabilities </w:t>
      </w:r>
      <w:r w:rsidRPr="0078603A">
        <w:rPr>
          <w:bCs/>
          <w:color w:val="000000"/>
        </w:rPr>
        <w:t>(</w:t>
      </w:r>
      <w:r>
        <w:rPr>
          <w:bCs/>
          <w:color w:val="000000"/>
        </w:rPr>
        <w:t xml:space="preserve">annual volume, with </w:t>
      </w:r>
      <w:r>
        <w:rPr>
          <w:bCs/>
          <w:color w:val="000000"/>
        </w:rPr>
        <w:tab/>
        <w:t>2022-present</w:t>
      </w:r>
    </w:p>
    <w:p w14:paraId="0750A3B0" w14:textId="3BA4386E" w:rsidR="00B6271C" w:rsidRPr="0078603A" w:rsidRDefault="00B6271C" w:rsidP="00B6271C">
      <w:pPr>
        <w:ind w:firstLine="720"/>
        <w:rPr>
          <w:bCs/>
          <w:color w:val="000000"/>
        </w:rPr>
      </w:pPr>
      <w:r>
        <w:rPr>
          <w:bCs/>
          <w:color w:val="000000"/>
        </w:rPr>
        <w:t>Timothy Landrum</w:t>
      </w:r>
      <w:r w:rsidRPr="0078603A">
        <w:rPr>
          <w:bCs/>
          <w:color w:val="000000"/>
        </w:rPr>
        <w:t>)</w:t>
      </w:r>
      <w:r>
        <w:rPr>
          <w:bCs/>
          <w:color w:val="000000"/>
        </w:rPr>
        <w:tab/>
      </w:r>
    </w:p>
    <w:p w14:paraId="4A6467CE" w14:textId="751A5644" w:rsidR="00DC4161" w:rsidRDefault="0078603A" w:rsidP="00DC4161">
      <w:pPr>
        <w:rPr>
          <w:bCs/>
          <w:color w:val="000000"/>
        </w:rPr>
      </w:pPr>
      <w:r>
        <w:rPr>
          <w:bCs/>
          <w:i/>
          <w:color w:val="000000"/>
        </w:rPr>
        <w:t>Advances</w:t>
      </w:r>
      <w:r w:rsidR="00265920">
        <w:rPr>
          <w:bCs/>
          <w:i/>
          <w:color w:val="000000"/>
        </w:rPr>
        <w:t xml:space="preserve"> in Learning</w:t>
      </w:r>
      <w:r>
        <w:rPr>
          <w:bCs/>
          <w:color w:val="000000"/>
        </w:rPr>
        <w:tab/>
      </w:r>
      <w:r>
        <w:rPr>
          <w:bCs/>
          <w:i/>
          <w:color w:val="000000"/>
        </w:rPr>
        <w:t xml:space="preserve">and Behavior Disabilities </w:t>
      </w:r>
      <w:r w:rsidRPr="0078603A">
        <w:rPr>
          <w:bCs/>
          <w:color w:val="000000"/>
        </w:rPr>
        <w:t>(</w:t>
      </w:r>
      <w:r w:rsidR="00DC4161">
        <w:rPr>
          <w:bCs/>
          <w:color w:val="000000"/>
        </w:rPr>
        <w:t xml:space="preserve">annual volume, with </w:t>
      </w:r>
      <w:r w:rsidR="00DC4161">
        <w:rPr>
          <w:bCs/>
          <w:color w:val="000000"/>
        </w:rPr>
        <w:tab/>
        <w:t>2012-</w:t>
      </w:r>
      <w:r w:rsidR="00B6271C">
        <w:rPr>
          <w:bCs/>
          <w:color w:val="000000"/>
        </w:rPr>
        <w:t>2022</w:t>
      </w:r>
    </w:p>
    <w:p w14:paraId="08EF160B" w14:textId="77777777" w:rsidR="0078603A" w:rsidRPr="0078603A" w:rsidRDefault="00DC4161" w:rsidP="00DC4161">
      <w:pPr>
        <w:ind w:firstLine="720"/>
        <w:rPr>
          <w:bCs/>
          <w:color w:val="000000"/>
        </w:rPr>
      </w:pPr>
      <w:r>
        <w:rPr>
          <w:bCs/>
          <w:color w:val="000000"/>
        </w:rPr>
        <w:t>Melody Tankersley &amp; Timothy Landrum</w:t>
      </w:r>
      <w:r w:rsidR="0078603A" w:rsidRPr="0078603A">
        <w:rPr>
          <w:bCs/>
          <w:color w:val="000000"/>
        </w:rPr>
        <w:t>)</w:t>
      </w:r>
      <w:r>
        <w:rPr>
          <w:bCs/>
          <w:color w:val="000000"/>
        </w:rPr>
        <w:tab/>
      </w:r>
    </w:p>
    <w:p w14:paraId="572D4D0E" w14:textId="77777777" w:rsidR="00206E49" w:rsidRDefault="00206E49" w:rsidP="00206E49">
      <w:pPr>
        <w:rPr>
          <w:bCs/>
          <w:color w:val="000000"/>
        </w:rPr>
      </w:pPr>
      <w:r w:rsidRPr="0078603A">
        <w:rPr>
          <w:bCs/>
          <w:i/>
          <w:color w:val="000000"/>
        </w:rPr>
        <w:t>Behavioral</w:t>
      </w:r>
      <w:r>
        <w:rPr>
          <w:bCs/>
          <w:i/>
          <w:color w:val="000000"/>
        </w:rPr>
        <w:t xml:space="preserve"> </w:t>
      </w:r>
      <w:r w:rsidRPr="0078603A">
        <w:rPr>
          <w:bCs/>
          <w:i/>
          <w:color w:val="000000"/>
        </w:rPr>
        <w:t>Disorders</w:t>
      </w:r>
      <w:r>
        <w:rPr>
          <w:bCs/>
          <w:i/>
          <w:color w:val="000000"/>
        </w:rPr>
        <w:tab/>
      </w:r>
      <w:r>
        <w:rPr>
          <w:bCs/>
          <w:color w:val="000000"/>
        </w:rPr>
        <w:t xml:space="preserve">(with Daniel </w:t>
      </w:r>
      <w:proofErr w:type="spellStart"/>
      <w:r>
        <w:rPr>
          <w:bCs/>
          <w:color w:val="000000"/>
        </w:rPr>
        <w:t>Maggin</w:t>
      </w:r>
      <w:proofErr w:type="spellEnd"/>
      <w:r>
        <w:rPr>
          <w:bCs/>
          <w:color w:val="000000"/>
        </w:rPr>
        <w:t>)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color w:val="000000"/>
        </w:rPr>
        <w:t>2017-2019</w:t>
      </w:r>
    </w:p>
    <w:p w14:paraId="7FF2009A" w14:textId="77777777" w:rsidR="00C02567" w:rsidRPr="00265920" w:rsidRDefault="00C02567" w:rsidP="00C02567">
      <w:pPr>
        <w:rPr>
          <w:bCs/>
          <w:i/>
          <w:color w:val="000000"/>
        </w:rPr>
      </w:pPr>
      <w:r w:rsidRPr="0078603A">
        <w:rPr>
          <w:bCs/>
          <w:i/>
          <w:color w:val="000000"/>
        </w:rPr>
        <w:t>Behavioral</w:t>
      </w:r>
      <w:r>
        <w:rPr>
          <w:bCs/>
          <w:i/>
          <w:color w:val="000000"/>
        </w:rPr>
        <w:t xml:space="preserve"> </w:t>
      </w:r>
      <w:r w:rsidRPr="0078603A">
        <w:rPr>
          <w:bCs/>
          <w:i/>
          <w:color w:val="000000"/>
        </w:rPr>
        <w:t>Disorders</w:t>
      </w:r>
      <w:r>
        <w:rPr>
          <w:bCs/>
          <w:i/>
          <w:color w:val="000000"/>
        </w:rPr>
        <w:tab/>
      </w:r>
      <w:r w:rsidR="00DC4161">
        <w:rPr>
          <w:bCs/>
          <w:color w:val="000000"/>
        </w:rPr>
        <w:t>(with Timothy Landrum &amp; Melody Tankersley)</w:t>
      </w:r>
      <w:r w:rsidR="00DC4161">
        <w:rPr>
          <w:bCs/>
          <w:color w:val="000000"/>
        </w:rPr>
        <w:tab/>
      </w:r>
      <w:r>
        <w:rPr>
          <w:bCs/>
          <w:color w:val="000000"/>
        </w:rPr>
        <w:t>2014-2016</w:t>
      </w:r>
    </w:p>
    <w:p w14:paraId="020E1114" w14:textId="77777777" w:rsidR="00C02567" w:rsidRDefault="00C02567" w:rsidP="00C02567">
      <w:pPr>
        <w:ind w:firstLine="720"/>
        <w:rPr>
          <w:bCs/>
          <w:color w:val="000000"/>
        </w:rPr>
      </w:pPr>
    </w:p>
    <w:p w14:paraId="70B1ECED" w14:textId="77777777" w:rsidR="00DC4161" w:rsidRPr="00DC4161" w:rsidRDefault="00DC4161" w:rsidP="00265920">
      <w:pPr>
        <w:rPr>
          <w:b/>
          <w:bCs/>
          <w:i/>
          <w:color w:val="000000"/>
        </w:rPr>
      </w:pPr>
      <w:r w:rsidRPr="00DC4161">
        <w:rPr>
          <w:b/>
          <w:bCs/>
          <w:i/>
          <w:color w:val="000000"/>
        </w:rPr>
        <w:t>Associate Editor</w:t>
      </w:r>
    </w:p>
    <w:p w14:paraId="74DB36EF" w14:textId="7F10C281" w:rsidR="00206E49" w:rsidRDefault="00206E49" w:rsidP="00265920">
      <w:pPr>
        <w:rPr>
          <w:bCs/>
          <w:i/>
          <w:color w:val="000000"/>
        </w:rPr>
      </w:pPr>
      <w:r>
        <w:rPr>
          <w:bCs/>
          <w:i/>
          <w:color w:val="000000"/>
        </w:rPr>
        <w:t>Behavioral Disorders</w:t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 w:rsidRPr="00206E49">
        <w:rPr>
          <w:bCs/>
          <w:color w:val="000000"/>
        </w:rPr>
        <w:t>2020</w:t>
      </w:r>
      <w:r w:rsidR="00E84B23">
        <w:rPr>
          <w:bCs/>
          <w:color w:val="000000"/>
        </w:rPr>
        <w:t>-pr</w:t>
      </w:r>
      <w:r w:rsidR="00B87F20">
        <w:rPr>
          <w:bCs/>
          <w:color w:val="000000"/>
        </w:rPr>
        <w:t>e</w:t>
      </w:r>
      <w:r w:rsidR="00E84B23">
        <w:rPr>
          <w:bCs/>
          <w:color w:val="000000"/>
        </w:rPr>
        <w:t>sent</w:t>
      </w:r>
    </w:p>
    <w:p w14:paraId="18D762E4" w14:textId="77777777" w:rsidR="00B54734" w:rsidRDefault="00B54734" w:rsidP="00265920">
      <w:pPr>
        <w:rPr>
          <w:bCs/>
          <w:color w:val="000000"/>
        </w:rPr>
      </w:pPr>
      <w:r w:rsidRPr="00B276C6">
        <w:rPr>
          <w:bCs/>
          <w:i/>
          <w:color w:val="000000"/>
        </w:rPr>
        <w:t>Exceptional Children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>
        <w:rPr>
          <w:bCs/>
          <w:color w:val="000000"/>
        </w:rPr>
        <w:t>2016</w:t>
      </w:r>
      <w:r w:rsidR="000F0340">
        <w:rPr>
          <w:bCs/>
          <w:color w:val="000000"/>
        </w:rPr>
        <w:t>-present</w:t>
      </w:r>
    </w:p>
    <w:p w14:paraId="19F9863E" w14:textId="77777777" w:rsidR="00A71BC3" w:rsidRDefault="00A71BC3" w:rsidP="00265920">
      <w:pPr>
        <w:rPr>
          <w:bCs/>
          <w:color w:val="000000"/>
        </w:rPr>
      </w:pPr>
      <w:r w:rsidRPr="00A56C52">
        <w:rPr>
          <w:bCs/>
          <w:i/>
          <w:color w:val="000000"/>
        </w:rPr>
        <w:lastRenderedPageBreak/>
        <w:t>Remedial and Special Education</w:t>
      </w:r>
      <w:r w:rsidR="00265920">
        <w:rPr>
          <w:bCs/>
          <w:color w:val="000000"/>
        </w:rPr>
        <w:tab/>
      </w:r>
      <w:r w:rsidR="00265920">
        <w:rPr>
          <w:bCs/>
          <w:color w:val="000000"/>
        </w:rPr>
        <w:tab/>
      </w:r>
      <w:r w:rsidR="00265920">
        <w:rPr>
          <w:bCs/>
          <w:color w:val="000000"/>
        </w:rPr>
        <w:tab/>
      </w:r>
      <w:r w:rsidR="00265920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>
        <w:rPr>
          <w:bCs/>
          <w:color w:val="000000"/>
        </w:rPr>
        <w:t>2011-present</w:t>
      </w:r>
    </w:p>
    <w:p w14:paraId="149FC1F5" w14:textId="77777777" w:rsidR="00A71BC3" w:rsidRDefault="00A71BC3">
      <w:pPr>
        <w:ind w:firstLine="720"/>
        <w:rPr>
          <w:bCs/>
          <w:color w:val="000000"/>
        </w:rPr>
      </w:pPr>
    </w:p>
    <w:p w14:paraId="4FE087C7" w14:textId="77777777" w:rsidR="00DC4161" w:rsidRPr="00DC4161" w:rsidRDefault="00DC4161" w:rsidP="005D0E74">
      <w:pPr>
        <w:rPr>
          <w:b/>
          <w:bCs/>
          <w:i/>
          <w:color w:val="000000"/>
        </w:rPr>
      </w:pPr>
      <w:r w:rsidRPr="00DC4161">
        <w:rPr>
          <w:b/>
          <w:bCs/>
          <w:i/>
          <w:color w:val="000000"/>
        </w:rPr>
        <w:t>Editorial Review Boards</w:t>
      </w:r>
    </w:p>
    <w:p w14:paraId="4ECD9D93" w14:textId="18EF5A6C" w:rsidR="0036196A" w:rsidRDefault="0036196A" w:rsidP="005D0E74">
      <w:pPr>
        <w:rPr>
          <w:i/>
          <w:color w:val="222222"/>
          <w:lang w:bidi="x-none"/>
        </w:rPr>
      </w:pPr>
      <w:r>
        <w:rPr>
          <w:i/>
          <w:color w:val="222222"/>
          <w:lang w:bidi="x-none"/>
        </w:rPr>
        <w:t>Learning Disabilities: Research &amp; Practice</w:t>
      </w:r>
      <w:r>
        <w:rPr>
          <w:i/>
          <w:color w:val="222222"/>
          <w:lang w:bidi="x-none"/>
        </w:rPr>
        <w:tab/>
      </w:r>
      <w:r>
        <w:rPr>
          <w:i/>
          <w:color w:val="222222"/>
          <w:lang w:bidi="x-none"/>
        </w:rPr>
        <w:tab/>
      </w:r>
      <w:r>
        <w:rPr>
          <w:i/>
          <w:color w:val="222222"/>
          <w:lang w:bidi="x-none"/>
        </w:rPr>
        <w:tab/>
      </w:r>
      <w:r>
        <w:rPr>
          <w:i/>
          <w:color w:val="222222"/>
          <w:lang w:bidi="x-none"/>
        </w:rPr>
        <w:tab/>
      </w:r>
      <w:r>
        <w:rPr>
          <w:i/>
          <w:color w:val="222222"/>
          <w:lang w:bidi="x-none"/>
        </w:rPr>
        <w:tab/>
      </w:r>
      <w:r w:rsidRPr="0036196A">
        <w:rPr>
          <w:iCs/>
          <w:color w:val="222222"/>
          <w:lang w:bidi="x-none"/>
        </w:rPr>
        <w:t>2022</w:t>
      </w:r>
    </w:p>
    <w:p w14:paraId="73C5CAD6" w14:textId="63E6FF61" w:rsidR="009E5172" w:rsidRPr="005D0E74" w:rsidRDefault="009E5172" w:rsidP="005D0E74">
      <w:pPr>
        <w:rPr>
          <w:color w:val="222222"/>
          <w:lang w:bidi="x-none"/>
        </w:rPr>
      </w:pPr>
      <w:r>
        <w:rPr>
          <w:i/>
          <w:color w:val="222222"/>
          <w:lang w:bidi="x-none"/>
        </w:rPr>
        <w:t>Teaching Exceptional Children</w:t>
      </w:r>
      <w:r w:rsidRPr="006F15D9">
        <w:rPr>
          <w:i/>
          <w:color w:val="222222"/>
          <w:lang w:bidi="x-none"/>
        </w:rPr>
        <w:t xml:space="preserve"> </w:t>
      </w:r>
      <w:r w:rsidRPr="006F15D9">
        <w:rPr>
          <w:i/>
          <w:color w:val="222222"/>
          <w:lang w:bidi="x-none"/>
        </w:rPr>
        <w:tab/>
      </w:r>
      <w:r w:rsidR="00265920">
        <w:rPr>
          <w:i/>
          <w:color w:val="222222"/>
          <w:lang w:bidi="x-none"/>
        </w:rPr>
        <w:tab/>
      </w:r>
      <w:r w:rsidR="00DC4161">
        <w:rPr>
          <w:i/>
          <w:color w:val="222222"/>
          <w:lang w:bidi="x-none"/>
        </w:rPr>
        <w:tab/>
      </w:r>
      <w:r w:rsidR="00DC4161">
        <w:rPr>
          <w:i/>
          <w:color w:val="222222"/>
          <w:lang w:bidi="x-none"/>
        </w:rPr>
        <w:tab/>
      </w:r>
      <w:r w:rsidR="00DC4161">
        <w:rPr>
          <w:i/>
          <w:color w:val="222222"/>
          <w:lang w:bidi="x-none"/>
        </w:rPr>
        <w:tab/>
      </w:r>
      <w:r w:rsidR="00DC4161">
        <w:rPr>
          <w:i/>
          <w:color w:val="222222"/>
          <w:lang w:bidi="x-none"/>
        </w:rPr>
        <w:tab/>
      </w:r>
      <w:r>
        <w:rPr>
          <w:color w:val="222222"/>
          <w:lang w:bidi="x-none"/>
        </w:rPr>
        <w:t>2014-present</w:t>
      </w:r>
    </w:p>
    <w:p w14:paraId="06036304" w14:textId="77777777" w:rsidR="00A71BC3" w:rsidRDefault="00A71BC3" w:rsidP="005D0E74">
      <w:pPr>
        <w:rPr>
          <w:bCs/>
          <w:color w:val="000000"/>
        </w:rPr>
      </w:pPr>
      <w:r w:rsidRPr="00A36BBA">
        <w:rPr>
          <w:bCs/>
          <w:i/>
          <w:color w:val="000000"/>
        </w:rPr>
        <w:t>Beyond Behavior</w:t>
      </w:r>
      <w:r w:rsidRPr="00A36BBA">
        <w:rPr>
          <w:bCs/>
          <w:i/>
          <w:color w:val="000000"/>
        </w:rPr>
        <w:tab/>
      </w:r>
      <w:r w:rsidRPr="00A36BBA">
        <w:rPr>
          <w:bCs/>
          <w:i/>
          <w:color w:val="000000"/>
        </w:rPr>
        <w:tab/>
      </w:r>
      <w:r>
        <w:rPr>
          <w:bCs/>
          <w:color w:val="000000"/>
        </w:rPr>
        <w:tab/>
      </w:r>
      <w:r w:rsidR="00265920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>
        <w:rPr>
          <w:bCs/>
          <w:color w:val="000000"/>
        </w:rPr>
        <w:t>2010-present</w:t>
      </w:r>
    </w:p>
    <w:p w14:paraId="4AFA39E3" w14:textId="77777777" w:rsidR="00A71BC3" w:rsidRDefault="00A71BC3" w:rsidP="005D0E74">
      <w:pPr>
        <w:rPr>
          <w:bCs/>
          <w:color w:val="000000"/>
        </w:rPr>
      </w:pPr>
      <w:r w:rsidRPr="00EF304B">
        <w:rPr>
          <w:bCs/>
          <w:i/>
          <w:color w:val="000000"/>
        </w:rPr>
        <w:t>Exceptional Children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265920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>
        <w:rPr>
          <w:bCs/>
          <w:color w:val="000000"/>
        </w:rPr>
        <w:t>2010-present</w:t>
      </w:r>
    </w:p>
    <w:p w14:paraId="7C8BA476" w14:textId="77777777" w:rsidR="00A71BC3" w:rsidRDefault="00DC4161" w:rsidP="005D0E74">
      <w:pPr>
        <w:rPr>
          <w:bCs/>
          <w:color w:val="000000"/>
        </w:rPr>
      </w:pPr>
      <w:r>
        <w:rPr>
          <w:bCs/>
          <w:i/>
          <w:color w:val="000000"/>
        </w:rPr>
        <w:t xml:space="preserve">Journal of Special </w:t>
      </w:r>
      <w:r w:rsidR="00A71BC3">
        <w:rPr>
          <w:bCs/>
          <w:i/>
          <w:color w:val="000000"/>
        </w:rPr>
        <w:t>Education</w:t>
      </w:r>
      <w:r w:rsidR="00A71BC3">
        <w:rPr>
          <w:bCs/>
          <w:color w:val="000000"/>
        </w:rPr>
        <w:tab/>
      </w:r>
      <w:r w:rsidR="00265920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A71BC3">
        <w:rPr>
          <w:bCs/>
          <w:color w:val="000000"/>
        </w:rPr>
        <w:t>2006-present</w:t>
      </w:r>
    </w:p>
    <w:p w14:paraId="14312B65" w14:textId="77777777" w:rsidR="00A71BC3" w:rsidRDefault="00A71BC3">
      <w:pPr>
        <w:rPr>
          <w:bCs/>
          <w:color w:val="000000"/>
        </w:rPr>
      </w:pPr>
      <w:r>
        <w:rPr>
          <w:bCs/>
          <w:i/>
          <w:color w:val="000000"/>
        </w:rPr>
        <w:t>Learning Disability Quarterly</w:t>
      </w:r>
      <w:r>
        <w:rPr>
          <w:bCs/>
          <w:color w:val="000000"/>
        </w:rPr>
        <w:tab/>
      </w:r>
      <w:r w:rsidR="00265920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>
        <w:rPr>
          <w:bCs/>
          <w:color w:val="000000"/>
        </w:rPr>
        <w:t>2004-present</w:t>
      </w:r>
    </w:p>
    <w:p w14:paraId="3D5A8427" w14:textId="77777777" w:rsidR="00B86548" w:rsidRPr="005D0E74" w:rsidRDefault="00B86548" w:rsidP="00B86548">
      <w:pPr>
        <w:rPr>
          <w:color w:val="222222"/>
          <w:lang w:bidi="x-none"/>
        </w:rPr>
      </w:pPr>
      <w:r w:rsidRPr="006F15D9">
        <w:rPr>
          <w:i/>
          <w:color w:val="222222"/>
          <w:lang w:bidi="x-none"/>
        </w:rPr>
        <w:t>American Journal of Health</w:t>
      </w:r>
      <w:r>
        <w:rPr>
          <w:i/>
          <w:color w:val="222222"/>
          <w:lang w:bidi="x-none"/>
        </w:rPr>
        <w:t xml:space="preserve"> Promotion</w:t>
      </w:r>
      <w:r w:rsidRPr="006F15D9">
        <w:rPr>
          <w:i/>
          <w:color w:val="222222"/>
          <w:lang w:bidi="x-none"/>
        </w:rPr>
        <w:t xml:space="preserve"> </w:t>
      </w:r>
      <w:r w:rsidRPr="006F15D9">
        <w:rPr>
          <w:i/>
          <w:color w:val="222222"/>
          <w:lang w:bidi="x-none"/>
        </w:rPr>
        <w:tab/>
      </w:r>
      <w:r>
        <w:rPr>
          <w:i/>
          <w:color w:val="222222"/>
          <w:lang w:bidi="x-none"/>
        </w:rPr>
        <w:tab/>
      </w:r>
      <w:r>
        <w:rPr>
          <w:i/>
          <w:color w:val="222222"/>
          <w:lang w:bidi="x-none"/>
        </w:rPr>
        <w:tab/>
      </w:r>
      <w:r>
        <w:rPr>
          <w:i/>
          <w:color w:val="222222"/>
          <w:lang w:bidi="x-none"/>
        </w:rPr>
        <w:tab/>
      </w:r>
      <w:r>
        <w:rPr>
          <w:i/>
          <w:color w:val="222222"/>
          <w:lang w:bidi="x-none"/>
        </w:rPr>
        <w:tab/>
      </w:r>
      <w:r w:rsidRPr="006F15D9">
        <w:rPr>
          <w:color w:val="222222"/>
          <w:lang w:bidi="x-none"/>
        </w:rPr>
        <w:t>2012-</w:t>
      </w:r>
      <w:r>
        <w:rPr>
          <w:color w:val="222222"/>
          <w:lang w:bidi="x-none"/>
        </w:rPr>
        <w:t>2018</w:t>
      </w:r>
    </w:p>
    <w:p w14:paraId="548CAA6D" w14:textId="77777777" w:rsidR="00B3197E" w:rsidRDefault="00B3197E" w:rsidP="00B3197E">
      <w:pPr>
        <w:rPr>
          <w:bCs/>
          <w:color w:val="000000"/>
        </w:rPr>
      </w:pPr>
      <w:r w:rsidRPr="00A36BBA">
        <w:rPr>
          <w:bCs/>
          <w:i/>
          <w:color w:val="000000"/>
        </w:rPr>
        <w:t>Teacher Education and</w:t>
      </w:r>
      <w:r>
        <w:rPr>
          <w:bCs/>
          <w:color w:val="000000"/>
        </w:rPr>
        <w:t xml:space="preserve"> </w:t>
      </w:r>
      <w:r w:rsidRPr="00A36BBA">
        <w:rPr>
          <w:bCs/>
          <w:i/>
          <w:color w:val="000000"/>
        </w:rPr>
        <w:t>Special</w:t>
      </w:r>
      <w:r w:rsidR="00DC4161">
        <w:rPr>
          <w:bCs/>
          <w:i/>
          <w:color w:val="000000"/>
        </w:rPr>
        <w:t xml:space="preserve"> Education</w:t>
      </w:r>
      <w:r w:rsidR="00DC4161">
        <w:rPr>
          <w:bCs/>
          <w:i/>
          <w:color w:val="000000"/>
        </w:rPr>
        <w:tab/>
      </w:r>
      <w:r w:rsidR="00DC4161">
        <w:rPr>
          <w:bCs/>
          <w:i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DC4161">
        <w:rPr>
          <w:bCs/>
          <w:color w:val="000000"/>
        </w:rPr>
        <w:tab/>
      </w:r>
      <w:r>
        <w:rPr>
          <w:bCs/>
          <w:color w:val="000000"/>
        </w:rPr>
        <w:t>2010-2015</w:t>
      </w:r>
    </w:p>
    <w:p w14:paraId="337304C5" w14:textId="77777777" w:rsidR="00A71BC3" w:rsidRDefault="00A71BC3" w:rsidP="00265920">
      <w:pPr>
        <w:rPr>
          <w:bCs/>
          <w:color w:val="000000"/>
        </w:rPr>
      </w:pPr>
      <w:r>
        <w:rPr>
          <w:bCs/>
          <w:i/>
          <w:color w:val="000000"/>
        </w:rPr>
        <w:t>Journal of Learning Disabilities</w:t>
      </w:r>
      <w:r>
        <w:rPr>
          <w:bCs/>
          <w:i/>
          <w:color w:val="000000"/>
        </w:rPr>
        <w:tab/>
      </w:r>
      <w:r w:rsidR="00265920">
        <w:rPr>
          <w:bCs/>
          <w:i/>
          <w:color w:val="000000"/>
        </w:rPr>
        <w:tab/>
      </w:r>
      <w:r w:rsidR="00DC4161">
        <w:rPr>
          <w:bCs/>
          <w:i/>
          <w:color w:val="000000"/>
        </w:rPr>
        <w:tab/>
      </w:r>
      <w:r w:rsidR="00DC4161">
        <w:rPr>
          <w:bCs/>
          <w:i/>
          <w:color w:val="000000"/>
        </w:rPr>
        <w:tab/>
      </w:r>
      <w:r w:rsidR="00DC4161">
        <w:rPr>
          <w:bCs/>
          <w:i/>
          <w:color w:val="000000"/>
        </w:rPr>
        <w:tab/>
      </w:r>
      <w:r w:rsidR="00DC4161">
        <w:rPr>
          <w:bCs/>
          <w:i/>
          <w:color w:val="000000"/>
        </w:rPr>
        <w:tab/>
      </w:r>
      <w:r>
        <w:rPr>
          <w:bCs/>
          <w:color w:val="000000"/>
        </w:rPr>
        <w:t>2003-2008</w:t>
      </w:r>
    </w:p>
    <w:p w14:paraId="5E8AC5FE" w14:textId="77777777" w:rsidR="00A71BC3" w:rsidRDefault="00A71BC3">
      <w:pPr>
        <w:ind w:firstLine="720"/>
        <w:rPr>
          <w:bCs/>
          <w:color w:val="000000"/>
        </w:rPr>
      </w:pPr>
    </w:p>
    <w:p w14:paraId="0CDA859B" w14:textId="77777777" w:rsidR="00DC4161" w:rsidRPr="00DC4161" w:rsidRDefault="00DC4161" w:rsidP="0073598E">
      <w:pPr>
        <w:rPr>
          <w:b/>
          <w:bCs/>
          <w:i/>
          <w:color w:val="000000"/>
        </w:rPr>
      </w:pPr>
      <w:r w:rsidRPr="00DC4161">
        <w:rPr>
          <w:b/>
          <w:bCs/>
          <w:i/>
          <w:color w:val="000000"/>
        </w:rPr>
        <w:t>Ad Hoc Reviewer</w:t>
      </w:r>
    </w:p>
    <w:p w14:paraId="653964CB" w14:textId="10149C0E" w:rsidR="00227A72" w:rsidRDefault="00227A72" w:rsidP="0073598E">
      <w:pPr>
        <w:rPr>
          <w:bCs/>
          <w:i/>
          <w:color w:val="000000"/>
        </w:rPr>
      </w:pPr>
      <w:r w:rsidRPr="006F15D9">
        <w:rPr>
          <w:i/>
          <w:color w:val="222222"/>
          <w:lang w:bidi="x-none"/>
        </w:rPr>
        <w:t>American Journal of Health</w:t>
      </w:r>
      <w:r>
        <w:rPr>
          <w:i/>
          <w:color w:val="222222"/>
          <w:lang w:bidi="x-none"/>
        </w:rPr>
        <w:t xml:space="preserve"> Promotion</w:t>
      </w:r>
      <w:r w:rsidRPr="006F15D9">
        <w:rPr>
          <w:i/>
          <w:color w:val="222222"/>
          <w:lang w:bidi="x-none"/>
        </w:rPr>
        <w:t xml:space="preserve"> </w:t>
      </w:r>
      <w:r w:rsidRPr="006F15D9">
        <w:rPr>
          <w:i/>
          <w:color w:val="222222"/>
          <w:lang w:bidi="x-none"/>
        </w:rPr>
        <w:tab/>
      </w:r>
      <w:r>
        <w:rPr>
          <w:i/>
          <w:color w:val="222222"/>
          <w:lang w:bidi="x-none"/>
        </w:rPr>
        <w:tab/>
      </w:r>
      <w:r>
        <w:rPr>
          <w:i/>
          <w:color w:val="222222"/>
          <w:lang w:bidi="x-none"/>
        </w:rPr>
        <w:tab/>
      </w:r>
      <w:r>
        <w:rPr>
          <w:i/>
          <w:color w:val="222222"/>
          <w:lang w:bidi="x-none"/>
        </w:rPr>
        <w:tab/>
      </w:r>
      <w:r>
        <w:rPr>
          <w:i/>
          <w:color w:val="222222"/>
          <w:lang w:bidi="x-none"/>
        </w:rPr>
        <w:tab/>
      </w:r>
      <w:r w:rsidR="00DE0C0E" w:rsidRPr="00DE0C0E">
        <w:rPr>
          <w:iCs/>
          <w:color w:val="222222"/>
          <w:lang w:bidi="x-none"/>
        </w:rPr>
        <w:t>2022,</w:t>
      </w:r>
      <w:r w:rsidR="00DE0C0E">
        <w:rPr>
          <w:i/>
          <w:color w:val="222222"/>
          <w:lang w:bidi="x-none"/>
        </w:rPr>
        <w:t xml:space="preserve"> </w:t>
      </w:r>
      <w:r w:rsidRPr="006F15D9">
        <w:rPr>
          <w:color w:val="222222"/>
          <w:lang w:bidi="x-none"/>
        </w:rPr>
        <w:t>20</w:t>
      </w:r>
      <w:r>
        <w:rPr>
          <w:color w:val="222222"/>
          <w:lang w:bidi="x-none"/>
        </w:rPr>
        <w:t>21</w:t>
      </w:r>
    </w:p>
    <w:p w14:paraId="610E25FB" w14:textId="11F4DFD9" w:rsidR="0099703A" w:rsidRPr="0099703A" w:rsidRDefault="0099703A" w:rsidP="008553F9">
      <w:pPr>
        <w:rPr>
          <w:bCs/>
          <w:iCs/>
          <w:color w:val="000000"/>
        </w:rPr>
      </w:pPr>
      <w:r w:rsidRPr="0099703A">
        <w:rPr>
          <w:bCs/>
          <w:i/>
          <w:color w:val="000000"/>
        </w:rPr>
        <w:t>Advances in Methods and Practices in Psychological Science</w:t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Cs/>
          <w:color w:val="000000"/>
        </w:rPr>
        <w:t>2022</w:t>
      </w:r>
    </w:p>
    <w:p w14:paraId="44D1ED83" w14:textId="77777777" w:rsidR="007401B9" w:rsidRPr="008152ED" w:rsidRDefault="007401B9" w:rsidP="007401B9">
      <w:pPr>
        <w:rPr>
          <w:bCs/>
          <w:iCs/>
          <w:color w:val="000000"/>
        </w:rPr>
      </w:pPr>
      <w:r w:rsidRPr="008152ED">
        <w:rPr>
          <w:bCs/>
          <w:i/>
          <w:color w:val="000000"/>
        </w:rPr>
        <w:t>British Educational Research Journal</w:t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  <w:t>2022</w:t>
      </w:r>
    </w:p>
    <w:p w14:paraId="4AAA9B46" w14:textId="3ADA3ACA" w:rsidR="008553F9" w:rsidRDefault="008553F9" w:rsidP="008553F9">
      <w:pPr>
        <w:rPr>
          <w:bCs/>
          <w:color w:val="000000"/>
        </w:rPr>
      </w:pPr>
      <w:r w:rsidRPr="00E841A1">
        <w:rPr>
          <w:bCs/>
          <w:i/>
          <w:color w:val="000000"/>
        </w:rPr>
        <w:t>Exceptionality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2021, 2018, 2016</w:t>
      </w:r>
    </w:p>
    <w:p w14:paraId="203A8091" w14:textId="0A799AF8" w:rsidR="001B53B5" w:rsidRDefault="001B53B5" w:rsidP="0073598E">
      <w:pPr>
        <w:rPr>
          <w:bCs/>
          <w:i/>
          <w:color w:val="000000"/>
        </w:rPr>
      </w:pPr>
      <w:r>
        <w:rPr>
          <w:bCs/>
          <w:i/>
          <w:color w:val="000000"/>
        </w:rPr>
        <w:t>Infant and Child Development</w:t>
      </w:r>
      <w:r w:rsidRPr="001B53B5">
        <w:rPr>
          <w:bCs/>
          <w:iCs/>
          <w:color w:val="000000"/>
        </w:rPr>
        <w:tab/>
      </w:r>
      <w:r w:rsidRPr="001B53B5">
        <w:rPr>
          <w:bCs/>
          <w:iCs/>
          <w:color w:val="000000"/>
        </w:rPr>
        <w:tab/>
      </w:r>
      <w:r w:rsidRPr="001B53B5">
        <w:rPr>
          <w:bCs/>
          <w:iCs/>
          <w:color w:val="000000"/>
        </w:rPr>
        <w:tab/>
      </w:r>
      <w:r w:rsidRPr="001B53B5">
        <w:rPr>
          <w:bCs/>
          <w:iCs/>
          <w:color w:val="000000"/>
        </w:rPr>
        <w:tab/>
      </w:r>
      <w:r w:rsidRPr="001B53B5">
        <w:rPr>
          <w:bCs/>
          <w:iCs/>
          <w:color w:val="000000"/>
        </w:rPr>
        <w:tab/>
      </w:r>
      <w:r w:rsidRPr="001B53B5">
        <w:rPr>
          <w:bCs/>
          <w:iCs/>
          <w:color w:val="000000"/>
        </w:rPr>
        <w:tab/>
        <w:t>2021</w:t>
      </w:r>
    </w:p>
    <w:p w14:paraId="20450B6A" w14:textId="47A1AB6E" w:rsidR="001100D8" w:rsidRDefault="001100D8" w:rsidP="0073598E">
      <w:pPr>
        <w:rPr>
          <w:bCs/>
          <w:i/>
          <w:color w:val="000000"/>
        </w:rPr>
      </w:pPr>
      <w:r>
        <w:rPr>
          <w:bCs/>
          <w:i/>
          <w:color w:val="000000"/>
        </w:rPr>
        <w:t>Scandinavian Journal of Educational Research</w:t>
      </w:r>
      <w:r w:rsidRPr="001100D8">
        <w:rPr>
          <w:bCs/>
          <w:iCs/>
          <w:color w:val="000000"/>
        </w:rPr>
        <w:tab/>
      </w:r>
      <w:r w:rsidRPr="001100D8">
        <w:rPr>
          <w:bCs/>
          <w:iCs/>
          <w:color w:val="000000"/>
        </w:rPr>
        <w:tab/>
      </w:r>
      <w:r w:rsidRPr="001100D8">
        <w:rPr>
          <w:bCs/>
          <w:iCs/>
          <w:color w:val="000000"/>
        </w:rPr>
        <w:tab/>
      </w:r>
      <w:r w:rsidRPr="001100D8">
        <w:rPr>
          <w:bCs/>
          <w:iCs/>
          <w:color w:val="000000"/>
        </w:rPr>
        <w:tab/>
        <w:t>2021</w:t>
      </w:r>
    </w:p>
    <w:p w14:paraId="01B5D4B3" w14:textId="7F4F4CDF" w:rsidR="004514E0" w:rsidRPr="004514E0" w:rsidRDefault="004514E0" w:rsidP="0073598E">
      <w:pPr>
        <w:rPr>
          <w:bCs/>
          <w:iCs/>
          <w:color w:val="000000"/>
        </w:rPr>
      </w:pPr>
      <w:r>
        <w:rPr>
          <w:bCs/>
          <w:i/>
          <w:color w:val="000000"/>
        </w:rPr>
        <w:t>Teaching and Teacher Education</w:t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Cs/>
          <w:color w:val="000000"/>
        </w:rPr>
        <w:t>2020</w:t>
      </w:r>
    </w:p>
    <w:p w14:paraId="3644471A" w14:textId="512E8BCB" w:rsidR="009E2EA2" w:rsidRDefault="009E2EA2" w:rsidP="0073598E">
      <w:pPr>
        <w:rPr>
          <w:bCs/>
          <w:i/>
          <w:color w:val="000000"/>
        </w:rPr>
      </w:pPr>
      <w:r>
        <w:rPr>
          <w:bCs/>
          <w:i/>
          <w:color w:val="000000"/>
        </w:rPr>
        <w:t>The BMJ</w:t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 w:rsidRPr="009E2EA2">
        <w:rPr>
          <w:bCs/>
          <w:color w:val="000000"/>
        </w:rPr>
        <w:t>2020</w:t>
      </w:r>
    </w:p>
    <w:p w14:paraId="74688855" w14:textId="77777777" w:rsidR="00084C2D" w:rsidRPr="00084C2D" w:rsidRDefault="00084C2D" w:rsidP="0073598E">
      <w:pPr>
        <w:rPr>
          <w:bCs/>
          <w:color w:val="000000"/>
        </w:rPr>
      </w:pPr>
      <w:r>
        <w:rPr>
          <w:bCs/>
          <w:i/>
          <w:color w:val="000000"/>
        </w:rPr>
        <w:t>Review of Education</w:t>
      </w:r>
      <w:r>
        <w:rPr>
          <w:bCs/>
          <w:i/>
          <w:color w:val="000000"/>
        </w:rPr>
        <w:tab/>
      </w:r>
      <w:r w:rsidRPr="00084C2D">
        <w:rPr>
          <w:bCs/>
          <w:color w:val="000000"/>
        </w:rPr>
        <w:tab/>
      </w:r>
      <w:r w:rsidRPr="00084C2D">
        <w:rPr>
          <w:bCs/>
          <w:color w:val="000000"/>
        </w:rPr>
        <w:tab/>
      </w:r>
      <w:r w:rsidRPr="00084C2D">
        <w:rPr>
          <w:bCs/>
          <w:color w:val="000000"/>
        </w:rPr>
        <w:tab/>
      </w:r>
      <w:r w:rsidRPr="00084C2D">
        <w:rPr>
          <w:bCs/>
          <w:color w:val="000000"/>
        </w:rPr>
        <w:tab/>
      </w:r>
      <w:r w:rsidRPr="00084C2D">
        <w:rPr>
          <w:bCs/>
          <w:color w:val="000000"/>
        </w:rPr>
        <w:tab/>
      </w:r>
      <w:r w:rsidRPr="00084C2D">
        <w:rPr>
          <w:bCs/>
          <w:color w:val="000000"/>
        </w:rPr>
        <w:tab/>
      </w:r>
      <w:r w:rsidRPr="00084C2D">
        <w:rPr>
          <w:bCs/>
          <w:color w:val="000000"/>
        </w:rPr>
        <w:tab/>
        <w:t>2019</w:t>
      </w:r>
    </w:p>
    <w:p w14:paraId="6943278D" w14:textId="356C2ED0" w:rsidR="00F243BC" w:rsidRDefault="00F243BC" w:rsidP="0073598E">
      <w:pPr>
        <w:rPr>
          <w:bCs/>
          <w:i/>
          <w:color w:val="000000"/>
        </w:rPr>
      </w:pPr>
      <w:r>
        <w:rPr>
          <w:bCs/>
          <w:i/>
          <w:color w:val="000000"/>
        </w:rPr>
        <w:t>American Educational Research Journal</w:t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 w:rsidR="00F11417">
        <w:rPr>
          <w:bCs/>
          <w:color w:val="000000"/>
        </w:rPr>
        <w:t>2019</w:t>
      </w:r>
      <w:r w:rsidR="00DE0C0E">
        <w:rPr>
          <w:bCs/>
          <w:color w:val="000000"/>
        </w:rPr>
        <w:t>, 2018</w:t>
      </w:r>
    </w:p>
    <w:p w14:paraId="50514408" w14:textId="77777777" w:rsidR="00DC4161" w:rsidRPr="00A14257" w:rsidRDefault="00DC4161" w:rsidP="0073598E">
      <w:pPr>
        <w:rPr>
          <w:bCs/>
          <w:color w:val="000000"/>
        </w:rPr>
      </w:pPr>
      <w:r>
        <w:rPr>
          <w:bCs/>
          <w:i/>
          <w:color w:val="000000"/>
        </w:rPr>
        <w:t>BMJ Evidence-Based Medicine</w:t>
      </w:r>
      <w:r w:rsidR="00A14257">
        <w:rPr>
          <w:bCs/>
          <w:i/>
          <w:color w:val="000000"/>
        </w:rPr>
        <w:tab/>
      </w:r>
      <w:r w:rsidR="00A14257">
        <w:rPr>
          <w:bCs/>
          <w:i/>
          <w:color w:val="000000"/>
        </w:rPr>
        <w:tab/>
      </w:r>
      <w:r w:rsidR="00A14257">
        <w:rPr>
          <w:bCs/>
          <w:i/>
          <w:color w:val="000000"/>
        </w:rPr>
        <w:tab/>
      </w:r>
      <w:r w:rsidR="00A14257">
        <w:rPr>
          <w:bCs/>
          <w:i/>
          <w:color w:val="000000"/>
        </w:rPr>
        <w:tab/>
      </w:r>
      <w:r w:rsidR="00A14257">
        <w:rPr>
          <w:bCs/>
          <w:i/>
          <w:color w:val="000000"/>
        </w:rPr>
        <w:tab/>
      </w:r>
      <w:r w:rsidR="00A14257">
        <w:rPr>
          <w:bCs/>
          <w:i/>
          <w:color w:val="000000"/>
        </w:rPr>
        <w:tab/>
      </w:r>
      <w:r w:rsidR="00A14257">
        <w:rPr>
          <w:bCs/>
          <w:color w:val="000000"/>
        </w:rPr>
        <w:t>2018</w:t>
      </w:r>
    </w:p>
    <w:p w14:paraId="58ABD1C1" w14:textId="10D16B43" w:rsidR="0073598E" w:rsidRDefault="0073598E" w:rsidP="0073598E">
      <w:pPr>
        <w:rPr>
          <w:bCs/>
          <w:color w:val="000000"/>
        </w:rPr>
      </w:pPr>
      <w:r w:rsidRPr="00E63A0A">
        <w:rPr>
          <w:bCs/>
          <w:i/>
          <w:color w:val="000000"/>
        </w:rPr>
        <w:t>Education and Treatment of Children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>
        <w:rPr>
          <w:bCs/>
          <w:color w:val="000000"/>
        </w:rPr>
        <w:t>2018</w:t>
      </w:r>
      <w:r w:rsidR="00DC4161">
        <w:rPr>
          <w:bCs/>
          <w:color w:val="000000"/>
        </w:rPr>
        <w:t xml:space="preserve">, </w:t>
      </w:r>
      <w:r w:rsidR="001100D8">
        <w:rPr>
          <w:bCs/>
          <w:color w:val="000000"/>
        </w:rPr>
        <w:t>201</w:t>
      </w:r>
      <w:r w:rsidR="00DE0C0E">
        <w:rPr>
          <w:bCs/>
          <w:color w:val="000000"/>
        </w:rPr>
        <w:t xml:space="preserve">6, </w:t>
      </w:r>
      <w:r w:rsidR="00DC4161">
        <w:rPr>
          <w:bCs/>
          <w:color w:val="000000"/>
        </w:rPr>
        <w:t>201</w:t>
      </w:r>
      <w:r w:rsidR="00DE0C0E">
        <w:rPr>
          <w:bCs/>
          <w:color w:val="000000"/>
        </w:rPr>
        <w:t>5</w:t>
      </w:r>
    </w:p>
    <w:p w14:paraId="529AB3B3" w14:textId="77777777" w:rsidR="0073598E" w:rsidRDefault="0073598E" w:rsidP="0073598E">
      <w:pPr>
        <w:ind w:left="6480" w:firstLine="720"/>
        <w:rPr>
          <w:bCs/>
          <w:color w:val="000000"/>
        </w:rPr>
      </w:pPr>
      <w:r>
        <w:rPr>
          <w:bCs/>
          <w:color w:val="000000"/>
        </w:rPr>
        <w:t>2009-2011</w:t>
      </w:r>
      <w:r>
        <w:rPr>
          <w:bCs/>
          <w:color w:val="000000"/>
        </w:rPr>
        <w:tab/>
      </w:r>
    </w:p>
    <w:p w14:paraId="13ECCB06" w14:textId="77777777" w:rsidR="00A14257" w:rsidRPr="00A14257" w:rsidRDefault="00A14257" w:rsidP="007672AC">
      <w:pPr>
        <w:rPr>
          <w:bCs/>
          <w:color w:val="000000"/>
        </w:rPr>
      </w:pPr>
      <w:r>
        <w:rPr>
          <w:bCs/>
          <w:i/>
          <w:color w:val="000000"/>
        </w:rPr>
        <w:t>Educational Researcher</w:t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color w:val="000000"/>
        </w:rPr>
        <w:t>2018, 2016</w:t>
      </w:r>
    </w:p>
    <w:p w14:paraId="5F187C64" w14:textId="77777777" w:rsidR="00DA4685" w:rsidRDefault="00DA4685" w:rsidP="00DA4685">
      <w:pPr>
        <w:rPr>
          <w:bCs/>
          <w:color w:val="000000"/>
        </w:rPr>
      </w:pPr>
      <w:r w:rsidRPr="00A06DEF">
        <w:rPr>
          <w:bCs/>
          <w:i/>
          <w:color w:val="000000"/>
        </w:rPr>
        <w:t>PLOS One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99582B">
        <w:rPr>
          <w:bCs/>
          <w:color w:val="000000"/>
        </w:rPr>
        <w:t>2016-2018</w:t>
      </w:r>
    </w:p>
    <w:p w14:paraId="4968FDBE" w14:textId="77777777" w:rsidR="00AC2CD0" w:rsidRDefault="00AC2CD0" w:rsidP="00AC2CD0">
      <w:pPr>
        <w:rPr>
          <w:bCs/>
          <w:color w:val="000000"/>
        </w:rPr>
      </w:pPr>
      <w:r w:rsidRPr="00186F07">
        <w:rPr>
          <w:bCs/>
          <w:i/>
          <w:color w:val="000000"/>
        </w:rPr>
        <w:t>Journal of Autism and Developmental Disorders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>
        <w:rPr>
          <w:bCs/>
          <w:color w:val="000000"/>
        </w:rPr>
        <w:t>2017</w:t>
      </w:r>
    </w:p>
    <w:p w14:paraId="5BDB2DB3" w14:textId="77777777" w:rsidR="006530C0" w:rsidRDefault="006530C0" w:rsidP="00DC4161">
      <w:pPr>
        <w:rPr>
          <w:bCs/>
          <w:color w:val="000000"/>
        </w:rPr>
      </w:pPr>
      <w:r>
        <w:rPr>
          <w:bCs/>
          <w:i/>
          <w:iCs/>
          <w:color w:val="000000"/>
        </w:rPr>
        <w:t>Journal of Positive Behavior Interventions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>
        <w:rPr>
          <w:bCs/>
          <w:color w:val="000000"/>
        </w:rPr>
        <w:tab/>
      </w:r>
      <w:r w:rsidR="0073598E">
        <w:rPr>
          <w:bCs/>
          <w:color w:val="000000"/>
        </w:rPr>
        <w:t>2017, 2008-2014</w:t>
      </w:r>
    </w:p>
    <w:p w14:paraId="02751767" w14:textId="77777777" w:rsidR="00207255" w:rsidRDefault="00207255" w:rsidP="00AC2CD0">
      <w:pPr>
        <w:rPr>
          <w:bCs/>
          <w:color w:val="000000"/>
        </w:rPr>
      </w:pPr>
      <w:r w:rsidRPr="00207255">
        <w:rPr>
          <w:bCs/>
          <w:i/>
          <w:color w:val="000000"/>
        </w:rPr>
        <w:t>Learning Disabilities Research &amp; Practice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>
        <w:rPr>
          <w:bCs/>
          <w:color w:val="000000"/>
        </w:rPr>
        <w:t>2017</w:t>
      </w:r>
    </w:p>
    <w:p w14:paraId="610F890E" w14:textId="795978DB" w:rsidR="00A06DEF" w:rsidRDefault="00A06DEF" w:rsidP="00A06DEF">
      <w:pPr>
        <w:rPr>
          <w:i/>
          <w:color w:val="222222"/>
          <w:shd w:val="clear" w:color="auto" w:fill="FFFFFF"/>
        </w:rPr>
      </w:pPr>
      <w:r w:rsidRPr="005D7D45">
        <w:rPr>
          <w:bCs/>
          <w:i/>
          <w:color w:val="000000"/>
        </w:rPr>
        <w:t>Educational Psychology</w:t>
      </w:r>
      <w:r w:rsidRPr="005D7D45">
        <w:rPr>
          <w:i/>
          <w:color w:val="222222"/>
          <w:shd w:val="clear" w:color="auto" w:fill="FFFFFF"/>
        </w:rPr>
        <w:t xml:space="preserve">: An International </w:t>
      </w:r>
      <w:r>
        <w:rPr>
          <w:i/>
          <w:color w:val="222222"/>
          <w:shd w:val="clear" w:color="auto" w:fill="FFFFFF"/>
        </w:rPr>
        <w:t>Journal of</w:t>
      </w:r>
      <w:r w:rsidR="00DC4161">
        <w:rPr>
          <w:i/>
          <w:color w:val="222222"/>
          <w:shd w:val="clear" w:color="auto" w:fill="FFFFFF"/>
        </w:rPr>
        <w:t xml:space="preserve"> </w:t>
      </w:r>
      <w:r w:rsidR="00DC4161" w:rsidRPr="005D7D45">
        <w:rPr>
          <w:i/>
          <w:color w:val="222222"/>
          <w:shd w:val="clear" w:color="auto" w:fill="FFFFFF"/>
        </w:rPr>
        <w:t>Experimental</w:t>
      </w:r>
      <w:r>
        <w:rPr>
          <w:i/>
          <w:color w:val="222222"/>
          <w:shd w:val="clear" w:color="auto" w:fill="FFFFFF"/>
        </w:rPr>
        <w:tab/>
      </w:r>
      <w:r w:rsidR="00DC4161">
        <w:rPr>
          <w:i/>
          <w:color w:val="222222"/>
          <w:shd w:val="clear" w:color="auto" w:fill="FFFFFF"/>
        </w:rPr>
        <w:tab/>
      </w:r>
      <w:r w:rsidRPr="005D7D45">
        <w:rPr>
          <w:bCs/>
          <w:color w:val="000000"/>
        </w:rPr>
        <w:t>201</w:t>
      </w:r>
      <w:r w:rsidR="00DE0C0E">
        <w:rPr>
          <w:bCs/>
          <w:color w:val="000000"/>
        </w:rPr>
        <w:t xml:space="preserve">6, </w:t>
      </w:r>
      <w:r w:rsidR="001100D8">
        <w:rPr>
          <w:bCs/>
          <w:color w:val="000000"/>
        </w:rPr>
        <w:t>201</w:t>
      </w:r>
      <w:r w:rsidR="00DE0C0E">
        <w:rPr>
          <w:bCs/>
          <w:color w:val="000000"/>
        </w:rPr>
        <w:t>5</w:t>
      </w:r>
    </w:p>
    <w:p w14:paraId="2C09D899" w14:textId="77777777" w:rsidR="00A06DEF" w:rsidRPr="005D0E74" w:rsidRDefault="00A06DEF" w:rsidP="005D0E74">
      <w:pPr>
        <w:ind w:left="720"/>
      </w:pPr>
      <w:r w:rsidRPr="005D7D45">
        <w:rPr>
          <w:i/>
          <w:color w:val="222222"/>
          <w:shd w:val="clear" w:color="auto" w:fill="FFFFFF"/>
        </w:rPr>
        <w:t>Educational Psychology</w:t>
      </w:r>
    </w:p>
    <w:p w14:paraId="10C72F64" w14:textId="77777777" w:rsidR="00D6403C" w:rsidRDefault="00D6403C" w:rsidP="00265920">
      <w:pPr>
        <w:rPr>
          <w:bCs/>
          <w:color w:val="000000"/>
        </w:rPr>
      </w:pPr>
      <w:r w:rsidRPr="00D6403C">
        <w:rPr>
          <w:bCs/>
          <w:i/>
          <w:color w:val="000000"/>
        </w:rPr>
        <w:t>Intellectual and Developmental Disabilities</w:t>
      </w:r>
      <w:r>
        <w:rPr>
          <w:bCs/>
          <w:color w:val="000000"/>
        </w:rPr>
        <w:tab/>
      </w:r>
      <w:r w:rsidR="00265920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>
        <w:rPr>
          <w:bCs/>
          <w:color w:val="000000"/>
        </w:rPr>
        <w:t>2016</w:t>
      </w:r>
    </w:p>
    <w:p w14:paraId="4471BF95" w14:textId="77777777" w:rsidR="00B3197E" w:rsidRPr="00DC4161" w:rsidRDefault="00B3197E" w:rsidP="00DC4161">
      <w:pPr>
        <w:rPr>
          <w:bCs/>
          <w:iCs/>
        </w:rPr>
      </w:pPr>
      <w:r>
        <w:rPr>
          <w:bCs/>
          <w:i/>
        </w:rPr>
        <w:t>International Journal of Disability, Development, an</w:t>
      </w:r>
      <w:r w:rsidR="00DC4161">
        <w:rPr>
          <w:bCs/>
          <w:i/>
        </w:rPr>
        <w:t xml:space="preserve">d </w:t>
      </w:r>
      <w:r>
        <w:rPr>
          <w:bCs/>
          <w:i/>
        </w:rPr>
        <w:t>Education</w:t>
      </w:r>
      <w:r>
        <w:rPr>
          <w:bCs/>
          <w:i/>
        </w:rPr>
        <w:tab/>
      </w:r>
      <w:r w:rsidR="00DC4161">
        <w:rPr>
          <w:bCs/>
          <w:i/>
        </w:rPr>
        <w:tab/>
      </w:r>
      <w:r w:rsidR="00DC4161" w:rsidRPr="00DC4161">
        <w:rPr>
          <w:bCs/>
        </w:rPr>
        <w:t>2016, 2006</w:t>
      </w:r>
      <w:r>
        <w:rPr>
          <w:bCs/>
          <w:i/>
        </w:rPr>
        <w:tab/>
      </w:r>
      <w:r>
        <w:rPr>
          <w:bCs/>
          <w:i/>
        </w:rPr>
        <w:tab/>
      </w:r>
    </w:p>
    <w:p w14:paraId="5ACF9011" w14:textId="0FDF5457" w:rsidR="00351E12" w:rsidRPr="00CC088A" w:rsidRDefault="00351E12" w:rsidP="00265920">
      <w:pPr>
        <w:rPr>
          <w:color w:val="222222"/>
          <w:shd w:val="clear" w:color="auto" w:fill="FFFFFF"/>
        </w:rPr>
      </w:pPr>
      <w:r w:rsidRPr="00CC088A">
        <w:rPr>
          <w:i/>
          <w:color w:val="222222"/>
          <w:shd w:val="clear" w:color="auto" w:fill="FFFFFF"/>
        </w:rPr>
        <w:t xml:space="preserve">Focus on Autism and Other Developmental </w:t>
      </w:r>
      <w:r w:rsidR="00265920">
        <w:rPr>
          <w:i/>
          <w:color w:val="222222"/>
          <w:shd w:val="clear" w:color="auto" w:fill="FFFFFF"/>
        </w:rPr>
        <w:t>Disabilities</w:t>
      </w:r>
      <w:r>
        <w:rPr>
          <w:i/>
          <w:color w:val="222222"/>
          <w:shd w:val="clear" w:color="auto" w:fill="FFFFFF"/>
        </w:rPr>
        <w:tab/>
      </w:r>
      <w:r w:rsidR="00DC4161">
        <w:rPr>
          <w:i/>
          <w:color w:val="222222"/>
          <w:shd w:val="clear" w:color="auto" w:fill="FFFFFF"/>
        </w:rPr>
        <w:tab/>
      </w:r>
      <w:r w:rsidR="00DC4161">
        <w:rPr>
          <w:i/>
          <w:color w:val="222222"/>
          <w:shd w:val="clear" w:color="auto" w:fill="FFFFFF"/>
        </w:rPr>
        <w:tab/>
      </w:r>
      <w:r w:rsidR="001100D8" w:rsidRPr="001100D8">
        <w:rPr>
          <w:iCs/>
          <w:color w:val="222222"/>
          <w:shd w:val="clear" w:color="auto" w:fill="FFFFFF"/>
        </w:rPr>
        <w:t>201</w:t>
      </w:r>
      <w:r w:rsidR="00DE0C0E">
        <w:rPr>
          <w:iCs/>
          <w:color w:val="222222"/>
          <w:shd w:val="clear" w:color="auto" w:fill="FFFFFF"/>
        </w:rPr>
        <w:t xml:space="preserve">5, </w:t>
      </w:r>
      <w:r w:rsidR="00DC4161">
        <w:rPr>
          <w:color w:val="222222"/>
          <w:shd w:val="clear" w:color="auto" w:fill="FFFFFF"/>
        </w:rPr>
        <w:t>201</w:t>
      </w:r>
      <w:r w:rsidR="00DE0C0E">
        <w:rPr>
          <w:color w:val="222222"/>
          <w:shd w:val="clear" w:color="auto" w:fill="FFFFFF"/>
        </w:rPr>
        <w:t>4</w:t>
      </w:r>
    </w:p>
    <w:p w14:paraId="67D6CD51" w14:textId="77777777" w:rsidR="00D51AB6" w:rsidRDefault="00D51AB6" w:rsidP="00265920">
      <w:pPr>
        <w:rPr>
          <w:bCs/>
          <w:color w:val="000000"/>
        </w:rPr>
      </w:pPr>
      <w:r w:rsidRPr="00D51AB6">
        <w:rPr>
          <w:bCs/>
          <w:i/>
          <w:color w:val="000000"/>
        </w:rPr>
        <w:t>Journal of Evolution and Health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265920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>
        <w:rPr>
          <w:bCs/>
          <w:color w:val="000000"/>
        </w:rPr>
        <w:tab/>
        <w:t>2015</w:t>
      </w:r>
    </w:p>
    <w:p w14:paraId="368F80E8" w14:textId="77777777" w:rsidR="00011A1C" w:rsidRDefault="00011A1C" w:rsidP="00265920">
      <w:pPr>
        <w:rPr>
          <w:bCs/>
          <w:color w:val="000000"/>
        </w:rPr>
      </w:pPr>
      <w:r w:rsidRPr="00011A1C">
        <w:rPr>
          <w:bCs/>
          <w:i/>
          <w:color w:val="000000"/>
        </w:rPr>
        <w:t>International Journal of Environmental Research</w:t>
      </w:r>
      <w:r w:rsidR="00DC4161">
        <w:rPr>
          <w:bCs/>
          <w:color w:val="000000"/>
        </w:rPr>
        <w:t xml:space="preserve"> </w:t>
      </w:r>
      <w:r w:rsidR="00265920" w:rsidRPr="00265920">
        <w:rPr>
          <w:bCs/>
          <w:i/>
          <w:color w:val="000000"/>
        </w:rPr>
        <w:t>and</w:t>
      </w:r>
      <w:r w:rsidR="00DC4161">
        <w:rPr>
          <w:bCs/>
          <w:i/>
          <w:color w:val="000000"/>
        </w:rPr>
        <w:t xml:space="preserve"> Public Health</w:t>
      </w:r>
      <w:r w:rsidR="00265920">
        <w:rPr>
          <w:bCs/>
          <w:color w:val="000000"/>
        </w:rPr>
        <w:tab/>
      </w:r>
      <w:r>
        <w:rPr>
          <w:bCs/>
          <w:color w:val="000000"/>
        </w:rPr>
        <w:t>2014</w:t>
      </w:r>
    </w:p>
    <w:p w14:paraId="3A510E03" w14:textId="2C3F5D77" w:rsidR="000E41A6" w:rsidRDefault="000E41A6" w:rsidP="00265920">
      <w:pPr>
        <w:rPr>
          <w:bCs/>
          <w:color w:val="000000"/>
        </w:rPr>
      </w:pPr>
      <w:r>
        <w:rPr>
          <w:bCs/>
          <w:i/>
          <w:color w:val="000000"/>
        </w:rPr>
        <w:t>Psychological Reports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265920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  <w:t>201</w:t>
      </w:r>
      <w:r w:rsidR="00DE0C0E">
        <w:rPr>
          <w:bCs/>
          <w:color w:val="000000"/>
        </w:rPr>
        <w:t xml:space="preserve">4, </w:t>
      </w:r>
      <w:r w:rsidR="001100D8">
        <w:rPr>
          <w:bCs/>
          <w:color w:val="000000"/>
        </w:rPr>
        <w:t>201</w:t>
      </w:r>
      <w:r w:rsidR="00DE0C0E">
        <w:rPr>
          <w:bCs/>
          <w:color w:val="000000"/>
        </w:rPr>
        <w:t>3</w:t>
      </w:r>
    </w:p>
    <w:p w14:paraId="529358BD" w14:textId="77777777" w:rsidR="000E7F68" w:rsidRDefault="000E7F68" w:rsidP="00265920">
      <w:pPr>
        <w:rPr>
          <w:bCs/>
          <w:color w:val="000000"/>
        </w:rPr>
      </w:pPr>
      <w:r w:rsidRPr="000E7F68">
        <w:rPr>
          <w:bCs/>
          <w:i/>
          <w:color w:val="000000"/>
        </w:rPr>
        <w:t>Teaching Exceptional Children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265920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>
        <w:rPr>
          <w:bCs/>
          <w:color w:val="000000"/>
        </w:rPr>
        <w:tab/>
        <w:t>2014</w:t>
      </w:r>
    </w:p>
    <w:p w14:paraId="79C027B8" w14:textId="77777777" w:rsidR="00E147AE" w:rsidRPr="00E147AE" w:rsidRDefault="00E147AE" w:rsidP="00265920">
      <w:pPr>
        <w:rPr>
          <w:bCs/>
          <w:color w:val="000000"/>
        </w:rPr>
      </w:pPr>
      <w:r w:rsidRPr="00E147AE">
        <w:rPr>
          <w:bCs/>
          <w:i/>
          <w:color w:val="000000"/>
        </w:rPr>
        <w:t xml:space="preserve">International Journal of Developmental </w:t>
      </w:r>
      <w:r w:rsidR="00265920">
        <w:rPr>
          <w:bCs/>
          <w:i/>
          <w:color w:val="000000"/>
        </w:rPr>
        <w:t>Disabilities</w:t>
      </w:r>
      <w:r w:rsidR="00265920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>
        <w:rPr>
          <w:bCs/>
          <w:color w:val="000000"/>
        </w:rPr>
        <w:t>2013</w:t>
      </w:r>
    </w:p>
    <w:p w14:paraId="5BC0AE9C" w14:textId="77777777" w:rsidR="00586C16" w:rsidRDefault="00586C16" w:rsidP="00265920">
      <w:pPr>
        <w:rPr>
          <w:bCs/>
          <w:color w:val="000000"/>
        </w:rPr>
      </w:pPr>
      <w:r w:rsidRPr="00586C16">
        <w:rPr>
          <w:bCs/>
          <w:i/>
          <w:color w:val="000000"/>
        </w:rPr>
        <w:t>Preventing School Failure</w:t>
      </w:r>
      <w:r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265920">
        <w:rPr>
          <w:bCs/>
          <w:color w:val="000000"/>
        </w:rPr>
        <w:tab/>
      </w:r>
      <w:r>
        <w:rPr>
          <w:bCs/>
          <w:color w:val="000000"/>
        </w:rPr>
        <w:t>2013</w:t>
      </w:r>
    </w:p>
    <w:p w14:paraId="09F77EC0" w14:textId="77777777" w:rsidR="00586C16" w:rsidRDefault="00586C16" w:rsidP="00265920">
      <w:pPr>
        <w:rPr>
          <w:bCs/>
          <w:color w:val="000000"/>
        </w:rPr>
      </w:pPr>
      <w:r w:rsidRPr="00892ABF">
        <w:rPr>
          <w:bCs/>
          <w:i/>
          <w:color w:val="000000"/>
        </w:rPr>
        <w:t>Remedial and Special Education</w:t>
      </w:r>
      <w:r w:rsidR="00DC4161">
        <w:rPr>
          <w:bCs/>
          <w:i/>
          <w:color w:val="000000"/>
        </w:rPr>
        <w:tab/>
      </w:r>
      <w:r w:rsidR="00DC4161">
        <w:rPr>
          <w:bCs/>
          <w:i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265920">
        <w:rPr>
          <w:bCs/>
          <w:color w:val="000000"/>
        </w:rPr>
        <w:tab/>
      </w:r>
      <w:r w:rsidR="0073598E">
        <w:rPr>
          <w:bCs/>
          <w:color w:val="000000"/>
        </w:rPr>
        <w:t>2013, 2009-2011</w:t>
      </w:r>
    </w:p>
    <w:p w14:paraId="76C64AB0" w14:textId="77777777" w:rsidR="00E91C37" w:rsidRDefault="0067528D" w:rsidP="00265920">
      <w:pPr>
        <w:rPr>
          <w:bCs/>
          <w:color w:val="000000"/>
        </w:rPr>
      </w:pPr>
      <w:r>
        <w:rPr>
          <w:bCs/>
          <w:i/>
          <w:color w:val="000000"/>
        </w:rPr>
        <w:t>Psychological Reports</w:t>
      </w:r>
      <w:r w:rsidR="00E91C37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E91C37">
        <w:rPr>
          <w:bCs/>
          <w:color w:val="000000"/>
        </w:rPr>
        <w:tab/>
      </w:r>
      <w:r w:rsidR="00E91C37">
        <w:rPr>
          <w:bCs/>
          <w:color w:val="000000"/>
        </w:rPr>
        <w:tab/>
      </w:r>
      <w:r w:rsidR="00E91C37">
        <w:rPr>
          <w:bCs/>
          <w:color w:val="000000"/>
        </w:rPr>
        <w:tab/>
      </w:r>
      <w:r w:rsidR="00265920">
        <w:rPr>
          <w:bCs/>
          <w:color w:val="000000"/>
        </w:rPr>
        <w:tab/>
      </w:r>
      <w:r w:rsidR="00E91C37">
        <w:rPr>
          <w:bCs/>
          <w:color w:val="000000"/>
        </w:rPr>
        <w:t>2012</w:t>
      </w:r>
    </w:p>
    <w:p w14:paraId="302C31F5" w14:textId="77777777" w:rsidR="00A71BC3" w:rsidRDefault="00A71BC3" w:rsidP="00265920">
      <w:pPr>
        <w:rPr>
          <w:bCs/>
          <w:color w:val="000000"/>
        </w:rPr>
      </w:pPr>
      <w:r w:rsidRPr="000C7AF2">
        <w:rPr>
          <w:bCs/>
          <w:i/>
          <w:color w:val="000000"/>
        </w:rPr>
        <w:t>Disability Studies Quarterly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>
        <w:rPr>
          <w:bCs/>
          <w:color w:val="000000"/>
        </w:rPr>
        <w:tab/>
      </w:r>
      <w:r w:rsidR="00265920">
        <w:rPr>
          <w:bCs/>
          <w:color w:val="000000"/>
        </w:rPr>
        <w:tab/>
      </w:r>
      <w:r>
        <w:rPr>
          <w:bCs/>
          <w:color w:val="000000"/>
        </w:rPr>
        <w:t>2012</w:t>
      </w:r>
    </w:p>
    <w:p w14:paraId="2A854CC3" w14:textId="77777777" w:rsidR="00586C16" w:rsidRDefault="00586C16" w:rsidP="00265920">
      <w:pPr>
        <w:rPr>
          <w:bCs/>
          <w:color w:val="000000"/>
        </w:rPr>
      </w:pPr>
      <w:r w:rsidRPr="00D734B5">
        <w:rPr>
          <w:bCs/>
          <w:i/>
          <w:color w:val="000000"/>
        </w:rPr>
        <w:lastRenderedPageBreak/>
        <w:t>Acta Academica</w:t>
      </w:r>
      <w:r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265920">
        <w:rPr>
          <w:bCs/>
          <w:color w:val="000000"/>
        </w:rPr>
        <w:tab/>
      </w:r>
      <w:r>
        <w:rPr>
          <w:bCs/>
          <w:color w:val="000000"/>
        </w:rPr>
        <w:tab/>
        <w:t>2011</w:t>
      </w:r>
    </w:p>
    <w:p w14:paraId="56DE96A0" w14:textId="77777777" w:rsidR="00A71BC3" w:rsidRDefault="00A71BC3" w:rsidP="00265920">
      <w:pPr>
        <w:rPr>
          <w:bCs/>
          <w:color w:val="000000"/>
        </w:rPr>
      </w:pPr>
      <w:r w:rsidRPr="0033241B">
        <w:rPr>
          <w:bCs/>
          <w:i/>
          <w:color w:val="000000"/>
        </w:rPr>
        <w:t>Education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DC4161">
        <w:rPr>
          <w:bCs/>
          <w:color w:val="000000"/>
        </w:rPr>
        <w:tab/>
      </w:r>
      <w:r w:rsidR="00DC4161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265920">
        <w:rPr>
          <w:bCs/>
          <w:color w:val="000000"/>
        </w:rPr>
        <w:tab/>
      </w:r>
      <w:r>
        <w:rPr>
          <w:bCs/>
          <w:color w:val="000000"/>
        </w:rPr>
        <w:t>2011</w:t>
      </w:r>
    </w:p>
    <w:p w14:paraId="34456466" w14:textId="77777777" w:rsidR="00A71BC3" w:rsidRDefault="00A71BC3" w:rsidP="00265920">
      <w:pPr>
        <w:rPr>
          <w:bCs/>
          <w:color w:val="000000"/>
        </w:rPr>
      </w:pPr>
      <w:r>
        <w:rPr>
          <w:bCs/>
          <w:i/>
          <w:iCs/>
          <w:color w:val="000000"/>
        </w:rPr>
        <w:t>Exceptional Children</w:t>
      </w:r>
      <w:r>
        <w:rPr>
          <w:bCs/>
          <w:i/>
          <w:iCs/>
          <w:color w:val="000000"/>
        </w:rPr>
        <w:tab/>
      </w:r>
      <w:r w:rsidR="00DC4161">
        <w:rPr>
          <w:bCs/>
          <w:i/>
          <w:iCs/>
          <w:color w:val="000000"/>
        </w:rPr>
        <w:tab/>
      </w:r>
      <w:r w:rsidR="00DC4161">
        <w:rPr>
          <w:bCs/>
          <w:i/>
          <w:iCs/>
          <w:color w:val="000000"/>
        </w:rPr>
        <w:tab/>
      </w:r>
      <w:r w:rsidR="00DC4161">
        <w:rPr>
          <w:bCs/>
          <w:i/>
          <w:iCs/>
          <w:color w:val="000000"/>
        </w:rPr>
        <w:tab/>
      </w:r>
      <w:r>
        <w:rPr>
          <w:bCs/>
          <w:i/>
          <w:i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265920">
        <w:rPr>
          <w:bCs/>
          <w:color w:val="000000"/>
        </w:rPr>
        <w:tab/>
      </w:r>
      <w:r w:rsidR="005D0E74">
        <w:rPr>
          <w:bCs/>
          <w:color w:val="000000"/>
        </w:rPr>
        <w:t>2008-</w:t>
      </w:r>
      <w:r>
        <w:rPr>
          <w:bCs/>
          <w:color w:val="000000"/>
        </w:rPr>
        <w:t>2010</w:t>
      </w:r>
    </w:p>
    <w:p w14:paraId="65296296" w14:textId="77777777" w:rsidR="00A71BC3" w:rsidRDefault="00A71BC3" w:rsidP="00265920">
      <w:pPr>
        <w:rPr>
          <w:bCs/>
          <w:color w:val="000000"/>
        </w:rPr>
      </w:pPr>
      <w:r>
        <w:rPr>
          <w:bCs/>
          <w:i/>
          <w:color w:val="000000"/>
        </w:rPr>
        <w:t>Journal of Research in Special Education</w:t>
      </w:r>
      <w:r w:rsidR="00265920">
        <w:rPr>
          <w:bCs/>
          <w:i/>
          <w:color w:val="000000"/>
        </w:rPr>
        <w:t xml:space="preserve"> Needs</w:t>
      </w:r>
      <w:r>
        <w:rPr>
          <w:bCs/>
          <w:color w:val="000000"/>
        </w:rPr>
        <w:tab/>
      </w:r>
      <w:r w:rsidR="00D4322B">
        <w:rPr>
          <w:bCs/>
          <w:color w:val="000000"/>
        </w:rPr>
        <w:tab/>
      </w:r>
      <w:r w:rsidR="00D4322B">
        <w:rPr>
          <w:bCs/>
          <w:color w:val="000000"/>
        </w:rPr>
        <w:tab/>
      </w:r>
      <w:r>
        <w:rPr>
          <w:bCs/>
          <w:color w:val="000000"/>
        </w:rPr>
        <w:tab/>
        <w:t>2006</w:t>
      </w:r>
    </w:p>
    <w:p w14:paraId="7FB803E8" w14:textId="77777777" w:rsidR="00A71BC3" w:rsidRDefault="00A71BC3" w:rsidP="00265920">
      <w:pPr>
        <w:rPr>
          <w:bCs/>
          <w:color w:val="000000"/>
        </w:rPr>
      </w:pPr>
      <w:r>
        <w:rPr>
          <w:bCs/>
          <w:i/>
          <w:color w:val="000000"/>
        </w:rPr>
        <w:t>Journal of Special Education</w:t>
      </w:r>
      <w:r>
        <w:rPr>
          <w:bCs/>
          <w:color w:val="000000"/>
        </w:rPr>
        <w:tab/>
      </w:r>
      <w:r w:rsidR="00D4322B">
        <w:rPr>
          <w:bCs/>
          <w:color w:val="000000"/>
        </w:rPr>
        <w:tab/>
      </w:r>
      <w:r w:rsidR="00D4322B">
        <w:rPr>
          <w:bCs/>
          <w:color w:val="000000"/>
        </w:rPr>
        <w:tab/>
      </w:r>
      <w:r w:rsidR="00D4322B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265920">
        <w:rPr>
          <w:bCs/>
          <w:color w:val="000000"/>
        </w:rPr>
        <w:tab/>
      </w:r>
      <w:r w:rsidR="0073598E">
        <w:rPr>
          <w:bCs/>
          <w:color w:val="000000"/>
        </w:rPr>
        <w:t>2006, 1999</w:t>
      </w:r>
    </w:p>
    <w:p w14:paraId="517ADF4E" w14:textId="77777777" w:rsidR="00A71BC3" w:rsidRDefault="00A71BC3" w:rsidP="00586C16">
      <w:pPr>
        <w:rPr>
          <w:bCs/>
          <w:color w:val="000000"/>
        </w:rPr>
      </w:pPr>
    </w:p>
    <w:p w14:paraId="71D58F45" w14:textId="77777777" w:rsidR="00D4322B" w:rsidRPr="00D4322B" w:rsidRDefault="00D4322B" w:rsidP="00F05038">
      <w:pPr>
        <w:ind w:left="720" w:hanging="720"/>
        <w:rPr>
          <w:b/>
          <w:bCs/>
          <w:i/>
          <w:color w:val="000000"/>
        </w:rPr>
      </w:pPr>
      <w:r w:rsidRPr="00D4322B">
        <w:rPr>
          <w:b/>
          <w:bCs/>
          <w:i/>
          <w:color w:val="000000"/>
        </w:rPr>
        <w:t>Proposal Reviewer</w:t>
      </w:r>
    </w:p>
    <w:p w14:paraId="7078C0B0" w14:textId="152B8D4B" w:rsidR="00E84B23" w:rsidRDefault="00E84B23" w:rsidP="00E84B23">
      <w:pPr>
        <w:rPr>
          <w:bCs/>
          <w:color w:val="000000"/>
        </w:rPr>
      </w:pPr>
      <w:r>
        <w:rPr>
          <w:bCs/>
          <w:color w:val="000000"/>
        </w:rPr>
        <w:t>Council for Exceptional Children’s Annual International Conference,</w:t>
      </w:r>
      <w:r>
        <w:rPr>
          <w:bCs/>
          <w:color w:val="000000"/>
        </w:rPr>
        <w:tab/>
        <w:t>202</w:t>
      </w:r>
      <w:r w:rsidR="00DE0C0E">
        <w:rPr>
          <w:bCs/>
          <w:color w:val="000000"/>
        </w:rPr>
        <w:t xml:space="preserve">1, </w:t>
      </w:r>
      <w:r w:rsidR="00333C8F">
        <w:rPr>
          <w:bCs/>
          <w:color w:val="000000"/>
        </w:rPr>
        <w:t>202</w:t>
      </w:r>
      <w:r w:rsidR="00DE0C0E">
        <w:rPr>
          <w:bCs/>
          <w:color w:val="000000"/>
        </w:rPr>
        <w:t>0</w:t>
      </w:r>
      <w:r w:rsidR="001100D8">
        <w:rPr>
          <w:bCs/>
          <w:color w:val="000000"/>
        </w:rPr>
        <w:t xml:space="preserve">, </w:t>
      </w:r>
      <w:r>
        <w:rPr>
          <w:bCs/>
          <w:color w:val="000000"/>
        </w:rPr>
        <w:t>201</w:t>
      </w:r>
      <w:r w:rsidR="00DE0C0E">
        <w:rPr>
          <w:bCs/>
          <w:color w:val="000000"/>
        </w:rPr>
        <w:t>7,</w:t>
      </w:r>
    </w:p>
    <w:p w14:paraId="63851426" w14:textId="00C9B9A6" w:rsidR="00E84B23" w:rsidRDefault="00E84B23" w:rsidP="00E84B23">
      <w:pPr>
        <w:ind w:firstLine="720"/>
        <w:rPr>
          <w:bCs/>
          <w:color w:val="000000"/>
        </w:rPr>
      </w:pPr>
      <w:r>
        <w:rPr>
          <w:bCs/>
          <w:color w:val="000000"/>
        </w:rPr>
        <w:t xml:space="preserve"> Division for Learning Disabilities</w:t>
      </w:r>
      <w:r w:rsidR="00333C8F">
        <w:rPr>
          <w:bCs/>
          <w:color w:val="000000"/>
        </w:rPr>
        <w:t>/Multi-Tier System of Support</w:t>
      </w:r>
      <w:r>
        <w:rPr>
          <w:bCs/>
          <w:color w:val="000000"/>
        </w:rPr>
        <w:tab/>
      </w:r>
      <w:r w:rsidR="00333C8F">
        <w:rPr>
          <w:bCs/>
          <w:color w:val="000000"/>
        </w:rPr>
        <w:t>201</w:t>
      </w:r>
      <w:r w:rsidR="00DE0C0E">
        <w:rPr>
          <w:bCs/>
          <w:color w:val="000000"/>
        </w:rPr>
        <w:t>6</w:t>
      </w:r>
      <w:r w:rsidR="00333C8F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2014, </w:t>
      </w:r>
      <w:r w:rsidR="001100D8">
        <w:rPr>
          <w:bCs/>
          <w:color w:val="000000"/>
        </w:rPr>
        <w:t>201</w:t>
      </w:r>
      <w:r w:rsidR="00DE0C0E">
        <w:rPr>
          <w:bCs/>
          <w:color w:val="000000"/>
        </w:rPr>
        <w:t>2,</w:t>
      </w:r>
    </w:p>
    <w:p w14:paraId="34B86895" w14:textId="1D4FE134" w:rsidR="00333C8F" w:rsidRDefault="00333C8F" w:rsidP="00333C8F">
      <w:pPr>
        <w:ind w:firstLine="72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201</w:t>
      </w:r>
      <w:r w:rsidR="00DE0C0E">
        <w:rPr>
          <w:bCs/>
          <w:color w:val="000000"/>
        </w:rPr>
        <w:t>1</w:t>
      </w:r>
    </w:p>
    <w:p w14:paraId="28E64566" w14:textId="557FF139" w:rsidR="00D4322B" w:rsidRDefault="00D4322B" w:rsidP="00D4322B">
      <w:pPr>
        <w:rPr>
          <w:bCs/>
          <w:color w:val="000000"/>
        </w:rPr>
      </w:pPr>
      <w:r>
        <w:rPr>
          <w:bCs/>
          <w:color w:val="000000"/>
        </w:rPr>
        <w:t>Council for Exceptional Children’s Annual International Conference,</w:t>
      </w:r>
      <w:r w:rsidR="00333C8F">
        <w:rPr>
          <w:bCs/>
          <w:color w:val="000000"/>
        </w:rPr>
        <w:tab/>
      </w:r>
      <w:r>
        <w:rPr>
          <w:bCs/>
          <w:color w:val="000000"/>
        </w:rPr>
        <w:t>2016-201</w:t>
      </w:r>
      <w:r w:rsidR="00353403">
        <w:rPr>
          <w:bCs/>
          <w:color w:val="000000"/>
        </w:rPr>
        <w:t>9</w:t>
      </w:r>
    </w:p>
    <w:p w14:paraId="2501334C" w14:textId="77777777" w:rsidR="00D4322B" w:rsidRDefault="00D4322B" w:rsidP="00D4322B">
      <w:pPr>
        <w:ind w:firstLine="720"/>
        <w:rPr>
          <w:bCs/>
          <w:color w:val="000000"/>
        </w:rPr>
      </w:pPr>
      <w:r>
        <w:rPr>
          <w:bCs/>
          <w:color w:val="000000"/>
        </w:rPr>
        <w:t>Council for Children with Behavioral Disorders</w:t>
      </w:r>
      <w:r>
        <w:rPr>
          <w:bCs/>
          <w:color w:val="000000"/>
        </w:rPr>
        <w:tab/>
      </w:r>
    </w:p>
    <w:p w14:paraId="3A19AAE6" w14:textId="77777777" w:rsidR="00D4322B" w:rsidRDefault="00F05038" w:rsidP="00D4322B">
      <w:pPr>
        <w:ind w:left="720" w:hanging="720"/>
        <w:rPr>
          <w:bCs/>
          <w:color w:val="000000"/>
        </w:rPr>
      </w:pPr>
      <w:r>
        <w:rPr>
          <w:bCs/>
          <w:color w:val="000000"/>
        </w:rPr>
        <w:t>American Educati</w:t>
      </w:r>
      <w:r w:rsidR="00D4322B">
        <w:rPr>
          <w:bCs/>
          <w:color w:val="000000"/>
        </w:rPr>
        <w:t xml:space="preserve">onal Research Association, </w:t>
      </w:r>
      <w:r>
        <w:rPr>
          <w:bCs/>
          <w:color w:val="000000"/>
        </w:rPr>
        <w:t xml:space="preserve">Special Education </w:t>
      </w:r>
      <w:r w:rsidR="00D4322B">
        <w:rPr>
          <w:bCs/>
          <w:color w:val="000000"/>
        </w:rPr>
        <w:tab/>
      </w:r>
      <w:r w:rsidR="00D4322B">
        <w:rPr>
          <w:bCs/>
          <w:color w:val="000000"/>
        </w:rPr>
        <w:tab/>
        <w:t>2017</w:t>
      </w:r>
    </w:p>
    <w:p w14:paraId="05BE0D8E" w14:textId="77777777" w:rsidR="00F05038" w:rsidRDefault="00F05038" w:rsidP="00D4322B">
      <w:pPr>
        <w:ind w:left="720"/>
        <w:rPr>
          <w:bCs/>
          <w:color w:val="000000"/>
        </w:rPr>
      </w:pPr>
      <w:r>
        <w:rPr>
          <w:bCs/>
          <w:color w:val="000000"/>
        </w:rPr>
        <w:t>Research SIG</w:t>
      </w:r>
    </w:p>
    <w:p w14:paraId="290914C2" w14:textId="77777777" w:rsidR="00A71BC3" w:rsidRDefault="00D4322B" w:rsidP="00194DE5">
      <w:pPr>
        <w:rPr>
          <w:bCs/>
          <w:color w:val="000000"/>
        </w:rPr>
      </w:pPr>
      <w:r>
        <w:rPr>
          <w:bCs/>
          <w:color w:val="000000"/>
        </w:rPr>
        <w:t>Council for Exceptional Children’s Annual International Conference,</w:t>
      </w:r>
      <w:r w:rsidR="00DE75AE">
        <w:rPr>
          <w:bCs/>
          <w:color w:val="000000"/>
        </w:rPr>
        <w:tab/>
      </w:r>
      <w:r w:rsidR="005D0E74">
        <w:rPr>
          <w:bCs/>
          <w:color w:val="000000"/>
        </w:rPr>
        <w:t>2002-</w:t>
      </w:r>
      <w:r w:rsidR="007F1501">
        <w:rPr>
          <w:bCs/>
          <w:color w:val="000000"/>
        </w:rPr>
        <w:t>2015</w:t>
      </w:r>
    </w:p>
    <w:p w14:paraId="5C6E285F" w14:textId="77777777" w:rsidR="00A71BC3" w:rsidRDefault="007F1501" w:rsidP="005D0E74">
      <w:pPr>
        <w:ind w:firstLine="720"/>
        <w:rPr>
          <w:bCs/>
          <w:color w:val="000000"/>
        </w:rPr>
      </w:pPr>
      <w:r>
        <w:rPr>
          <w:bCs/>
          <w:color w:val="000000"/>
        </w:rPr>
        <w:t xml:space="preserve">Division for </w:t>
      </w:r>
      <w:r w:rsidR="00194DE5">
        <w:rPr>
          <w:bCs/>
          <w:color w:val="000000"/>
        </w:rPr>
        <w:t>Research</w:t>
      </w:r>
      <w:r w:rsidR="00194DE5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</w:p>
    <w:p w14:paraId="090FB2CF" w14:textId="77777777" w:rsidR="00BF3A5C" w:rsidRDefault="00BF3A5C" w:rsidP="00BF3A5C">
      <w:pPr>
        <w:rPr>
          <w:bCs/>
          <w:color w:val="000000"/>
        </w:rPr>
      </w:pPr>
      <w:r>
        <w:rPr>
          <w:bCs/>
          <w:color w:val="000000"/>
        </w:rPr>
        <w:t>Council for Exceptional Children’s Division for</w:t>
      </w:r>
      <w:r w:rsidR="00D4322B">
        <w:rPr>
          <w:bCs/>
          <w:color w:val="000000"/>
        </w:rPr>
        <w:t xml:space="preserve"> Learning Disabilities,</w:t>
      </w:r>
      <w:r w:rsidR="00D4322B">
        <w:rPr>
          <w:bCs/>
          <w:color w:val="000000"/>
        </w:rPr>
        <w:tab/>
      </w:r>
      <w:r>
        <w:rPr>
          <w:bCs/>
          <w:color w:val="000000"/>
        </w:rPr>
        <w:t>2015</w:t>
      </w:r>
      <w:r w:rsidR="0073598E">
        <w:rPr>
          <w:bCs/>
          <w:color w:val="000000"/>
        </w:rPr>
        <w:t>, 2013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73598E">
        <w:rPr>
          <w:bCs/>
          <w:color w:val="000000"/>
        </w:rPr>
        <w:t>Student Poster Session</w:t>
      </w:r>
      <w:r w:rsidR="0073598E">
        <w:rPr>
          <w:bCs/>
          <w:color w:val="000000"/>
        </w:rPr>
        <w:tab/>
      </w:r>
      <w:r w:rsidR="0073598E">
        <w:rPr>
          <w:bCs/>
          <w:color w:val="000000"/>
        </w:rPr>
        <w:tab/>
      </w:r>
      <w:r w:rsidR="0073598E">
        <w:rPr>
          <w:bCs/>
          <w:color w:val="000000"/>
        </w:rPr>
        <w:tab/>
      </w:r>
      <w:r w:rsidR="0073598E">
        <w:rPr>
          <w:bCs/>
          <w:color w:val="000000"/>
        </w:rPr>
        <w:tab/>
      </w:r>
    </w:p>
    <w:p w14:paraId="3A4B7110" w14:textId="77777777" w:rsidR="006B74B0" w:rsidRDefault="006B74B0" w:rsidP="00194DE5">
      <w:pPr>
        <w:rPr>
          <w:bCs/>
          <w:color w:val="000000"/>
        </w:rPr>
      </w:pPr>
      <w:r>
        <w:rPr>
          <w:bCs/>
          <w:color w:val="000000"/>
        </w:rPr>
        <w:t xml:space="preserve">Teacher Educators of Children with </w:t>
      </w:r>
      <w:r w:rsidR="00194DE5">
        <w:rPr>
          <w:bCs/>
          <w:color w:val="000000"/>
        </w:rPr>
        <w:t>Behavioral</w:t>
      </w:r>
      <w:r w:rsidR="00D4322B">
        <w:rPr>
          <w:bCs/>
          <w:color w:val="000000"/>
        </w:rPr>
        <w:t xml:space="preserve"> Disorders Conference</w:t>
      </w:r>
      <w:r>
        <w:rPr>
          <w:bCs/>
          <w:color w:val="000000"/>
        </w:rPr>
        <w:tab/>
        <w:t>2014</w:t>
      </w:r>
    </w:p>
    <w:p w14:paraId="7B3D3FB0" w14:textId="77777777" w:rsidR="00E91C37" w:rsidRDefault="00E91C37" w:rsidP="00194DE5">
      <w:pPr>
        <w:rPr>
          <w:bCs/>
          <w:color w:val="000000"/>
        </w:rPr>
      </w:pPr>
      <w:r>
        <w:rPr>
          <w:bCs/>
          <w:color w:val="000000"/>
        </w:rPr>
        <w:t>Amer</w:t>
      </w:r>
      <w:r w:rsidR="00194DE5">
        <w:rPr>
          <w:bCs/>
          <w:color w:val="000000"/>
        </w:rPr>
        <w:t xml:space="preserve">ican Psychological Association </w:t>
      </w:r>
      <w:r w:rsidR="00D4322B">
        <w:rPr>
          <w:bCs/>
          <w:color w:val="000000"/>
        </w:rPr>
        <w:t xml:space="preserve">Conference, </w:t>
      </w:r>
      <w:r w:rsidR="00194DE5">
        <w:rPr>
          <w:bCs/>
          <w:color w:val="000000"/>
        </w:rPr>
        <w:t>Division 15</w:t>
      </w:r>
      <w:r>
        <w:rPr>
          <w:bCs/>
          <w:color w:val="000000"/>
        </w:rPr>
        <w:tab/>
      </w:r>
      <w:r w:rsidR="00D4322B">
        <w:rPr>
          <w:bCs/>
          <w:color w:val="000000"/>
        </w:rPr>
        <w:tab/>
      </w:r>
      <w:r>
        <w:rPr>
          <w:bCs/>
          <w:color w:val="000000"/>
        </w:rPr>
        <w:t>2012</w:t>
      </w:r>
    </w:p>
    <w:p w14:paraId="77C12AB6" w14:textId="77777777" w:rsidR="00206E49" w:rsidRDefault="00206E49" w:rsidP="00194DE5">
      <w:pPr>
        <w:rPr>
          <w:bCs/>
          <w:color w:val="000000"/>
        </w:rPr>
      </w:pPr>
    </w:p>
    <w:p w14:paraId="489077FC" w14:textId="77777777" w:rsidR="00206E49" w:rsidRDefault="00206E49" w:rsidP="00194DE5">
      <w:pPr>
        <w:rPr>
          <w:b/>
          <w:bCs/>
          <w:i/>
          <w:color w:val="000000"/>
        </w:rPr>
      </w:pPr>
      <w:r w:rsidRPr="00206E49">
        <w:rPr>
          <w:b/>
          <w:bCs/>
          <w:i/>
          <w:color w:val="000000"/>
        </w:rPr>
        <w:t>Grant Proposal Reviewer</w:t>
      </w:r>
    </w:p>
    <w:p w14:paraId="6957DFBA" w14:textId="081CE0F8" w:rsidR="00206E49" w:rsidRDefault="00206E49" w:rsidP="003C19B7">
      <w:pPr>
        <w:rPr>
          <w:bCs/>
          <w:color w:val="000000"/>
        </w:rPr>
      </w:pPr>
      <w:r>
        <w:rPr>
          <w:bCs/>
          <w:color w:val="000000"/>
        </w:rPr>
        <w:t>Institute for Educational Sci</w:t>
      </w:r>
      <w:r w:rsidR="003C19B7">
        <w:rPr>
          <w:bCs/>
          <w:color w:val="000000"/>
        </w:rPr>
        <w:t>ence</w:t>
      </w:r>
      <w:r w:rsidR="003C19B7">
        <w:rPr>
          <w:bCs/>
          <w:color w:val="000000"/>
        </w:rPr>
        <w:tab/>
      </w:r>
      <w:r w:rsidR="003C19B7">
        <w:rPr>
          <w:bCs/>
          <w:color w:val="000000"/>
        </w:rPr>
        <w:tab/>
      </w:r>
      <w:r w:rsidR="003C19B7">
        <w:rPr>
          <w:bCs/>
          <w:color w:val="000000"/>
        </w:rPr>
        <w:tab/>
      </w:r>
      <w:r w:rsidR="003C19B7">
        <w:rPr>
          <w:bCs/>
          <w:color w:val="000000"/>
        </w:rPr>
        <w:tab/>
      </w:r>
      <w:r w:rsidR="003C19B7">
        <w:rPr>
          <w:bCs/>
          <w:color w:val="000000"/>
        </w:rPr>
        <w:tab/>
      </w:r>
      <w:r w:rsidR="003C19B7">
        <w:rPr>
          <w:bCs/>
          <w:color w:val="000000"/>
        </w:rPr>
        <w:tab/>
        <w:t>2020-2022</w:t>
      </w:r>
    </w:p>
    <w:p w14:paraId="7E6012E3" w14:textId="56EF3E2B" w:rsidR="00A71BC3" w:rsidRDefault="00206E49">
      <w:pPr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</w:p>
    <w:p w14:paraId="46C1817B" w14:textId="77777777" w:rsidR="00A71BC3" w:rsidRDefault="00A71BC3">
      <w:pPr>
        <w:pStyle w:val="Heading3"/>
        <w:rPr>
          <w:bCs w:val="0"/>
        </w:rPr>
      </w:pPr>
      <w:r>
        <w:rPr>
          <w:bCs w:val="0"/>
        </w:rPr>
        <w:t>XIV. Professional Organizations and Offices</w:t>
      </w:r>
    </w:p>
    <w:p w14:paraId="08911EA2" w14:textId="77777777" w:rsidR="00E25019" w:rsidRDefault="00E25019">
      <w:pPr>
        <w:rPr>
          <w:bCs/>
          <w:color w:val="000000"/>
        </w:rPr>
      </w:pPr>
      <w:r>
        <w:rPr>
          <w:bCs/>
          <w:color w:val="000000"/>
        </w:rPr>
        <w:t>Center for Open Science, Ambassador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2017</w:t>
      </w:r>
      <w:r w:rsidR="0018423C">
        <w:rPr>
          <w:bCs/>
          <w:color w:val="000000"/>
        </w:rPr>
        <w:t>-present</w:t>
      </w:r>
    </w:p>
    <w:p w14:paraId="4250E340" w14:textId="77777777" w:rsidR="00E25019" w:rsidRDefault="00E25019">
      <w:pPr>
        <w:rPr>
          <w:bCs/>
          <w:color w:val="000000"/>
        </w:rPr>
      </w:pPr>
    </w:p>
    <w:p w14:paraId="342AE325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>Co</w:t>
      </w:r>
      <w:r w:rsidR="00194DE5">
        <w:rPr>
          <w:bCs/>
          <w:color w:val="000000"/>
        </w:rPr>
        <w:t xml:space="preserve">uncil for Exceptional Children </w:t>
      </w:r>
      <w:r w:rsidR="00194DE5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194DE5">
        <w:rPr>
          <w:bCs/>
          <w:color w:val="000000"/>
        </w:rPr>
        <w:tab/>
      </w:r>
      <w:r>
        <w:rPr>
          <w:bCs/>
          <w:color w:val="000000"/>
        </w:rPr>
        <w:tab/>
        <w:t>1994-present</w:t>
      </w:r>
    </w:p>
    <w:p w14:paraId="6C58D48F" w14:textId="77777777" w:rsidR="00A71BC3" w:rsidRDefault="00A71BC3">
      <w:pPr>
        <w:rPr>
          <w:bCs/>
        </w:rPr>
      </w:pPr>
      <w:r>
        <w:rPr>
          <w:bCs/>
          <w:color w:val="000000"/>
        </w:rPr>
        <w:tab/>
      </w:r>
      <w:r>
        <w:rPr>
          <w:bCs/>
        </w:rPr>
        <w:t>Common Core Standards Workgroup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194DE5">
        <w:rPr>
          <w:bCs/>
        </w:rPr>
        <w:tab/>
      </w:r>
      <w:r>
        <w:rPr>
          <w:bCs/>
        </w:rPr>
        <w:t>2003-2008</w:t>
      </w:r>
    </w:p>
    <w:p w14:paraId="26DF7527" w14:textId="77777777" w:rsidR="00A71BC3" w:rsidRDefault="00A71BC3">
      <w:pPr>
        <w:rPr>
          <w:bCs/>
        </w:rPr>
      </w:pPr>
    </w:p>
    <w:p w14:paraId="659E0EBD" w14:textId="77777777" w:rsidR="00A71BC3" w:rsidRDefault="00194DE5">
      <w:pPr>
        <w:rPr>
          <w:bCs/>
        </w:rPr>
      </w:pPr>
      <w:r>
        <w:rPr>
          <w:bCs/>
          <w:color w:val="000000"/>
        </w:rPr>
        <w:tab/>
      </w:r>
      <w:r w:rsidR="00A71BC3">
        <w:rPr>
          <w:bCs/>
          <w:color w:val="000000"/>
        </w:rPr>
        <w:t>Council for Children with Behavioral Disorders</w:t>
      </w:r>
      <w:r w:rsidR="00A71BC3">
        <w:rPr>
          <w:bCs/>
          <w:color w:val="000000"/>
        </w:rPr>
        <w:tab/>
      </w:r>
      <w:r w:rsidR="00A71BC3">
        <w:rPr>
          <w:bCs/>
          <w:color w:val="000000"/>
        </w:rPr>
        <w:tab/>
      </w:r>
      <w:r>
        <w:rPr>
          <w:bCs/>
          <w:color w:val="000000"/>
        </w:rPr>
        <w:tab/>
      </w:r>
      <w:r w:rsidR="00A71BC3">
        <w:rPr>
          <w:bCs/>
          <w:color w:val="000000"/>
        </w:rPr>
        <w:t>2001-present</w:t>
      </w:r>
    </w:p>
    <w:p w14:paraId="7BA863FD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ab/>
      </w:r>
    </w:p>
    <w:p w14:paraId="0610E05E" w14:textId="77777777" w:rsidR="00A71BC3" w:rsidRDefault="00194DE5">
      <w:pPr>
        <w:rPr>
          <w:bCs/>
          <w:color w:val="000000"/>
        </w:rPr>
      </w:pPr>
      <w:r>
        <w:rPr>
          <w:bCs/>
          <w:color w:val="000000"/>
        </w:rPr>
        <w:tab/>
      </w:r>
      <w:r w:rsidR="00A71BC3">
        <w:rPr>
          <w:bCs/>
          <w:color w:val="000000"/>
        </w:rPr>
        <w:t>Division for Learning Disabilities</w:t>
      </w:r>
      <w:r w:rsidR="00A71BC3">
        <w:rPr>
          <w:bCs/>
          <w:color w:val="000000"/>
        </w:rPr>
        <w:tab/>
      </w:r>
      <w:r w:rsidR="00A71BC3">
        <w:rPr>
          <w:bCs/>
          <w:color w:val="000000"/>
        </w:rPr>
        <w:tab/>
      </w:r>
      <w:r w:rsidR="00A71BC3">
        <w:rPr>
          <w:bCs/>
          <w:color w:val="000000"/>
        </w:rPr>
        <w:tab/>
      </w:r>
      <w:r w:rsidR="00A71BC3">
        <w:rPr>
          <w:bCs/>
          <w:color w:val="000000"/>
        </w:rPr>
        <w:tab/>
      </w:r>
      <w:r>
        <w:rPr>
          <w:bCs/>
          <w:color w:val="000000"/>
        </w:rPr>
        <w:tab/>
      </w:r>
      <w:r w:rsidR="00A71BC3">
        <w:rPr>
          <w:bCs/>
          <w:color w:val="000000"/>
        </w:rPr>
        <w:t>1997-present</w:t>
      </w:r>
    </w:p>
    <w:p w14:paraId="507C2893" w14:textId="77777777" w:rsidR="00194DE5" w:rsidRDefault="00194DE5" w:rsidP="00194DE5">
      <w:pPr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CE5EDF">
        <w:rPr>
          <w:bCs/>
          <w:color w:val="000000"/>
        </w:rPr>
        <w:t>Executive Board Member</w:t>
      </w:r>
      <w:r w:rsidR="00CE5EDF">
        <w:rPr>
          <w:bCs/>
          <w:color w:val="000000"/>
        </w:rPr>
        <w:tab/>
      </w:r>
      <w:r w:rsidR="00CE5EDF">
        <w:rPr>
          <w:bCs/>
          <w:color w:val="000000"/>
        </w:rPr>
        <w:tab/>
      </w:r>
      <w:r w:rsidR="00CE5EDF">
        <w:rPr>
          <w:bCs/>
          <w:color w:val="000000"/>
        </w:rPr>
        <w:tab/>
      </w:r>
      <w:r w:rsidR="00CE5EDF">
        <w:rPr>
          <w:bCs/>
          <w:color w:val="000000"/>
        </w:rPr>
        <w:tab/>
      </w:r>
      <w:r>
        <w:rPr>
          <w:bCs/>
          <w:color w:val="000000"/>
        </w:rPr>
        <w:tab/>
      </w:r>
      <w:r w:rsidR="00CE5EDF">
        <w:rPr>
          <w:bCs/>
          <w:color w:val="000000"/>
        </w:rPr>
        <w:t>2012-</w:t>
      </w:r>
      <w:r w:rsidR="001077F7">
        <w:rPr>
          <w:bCs/>
          <w:color w:val="000000"/>
        </w:rPr>
        <w:t>2018</w:t>
      </w:r>
    </w:p>
    <w:p w14:paraId="462D729B" w14:textId="77777777" w:rsidR="00A71BC3" w:rsidRDefault="00A71BC3" w:rsidP="00194DE5">
      <w:pPr>
        <w:ind w:left="720" w:firstLine="720"/>
        <w:rPr>
          <w:bCs/>
          <w:color w:val="000000"/>
        </w:rPr>
      </w:pPr>
      <w:r>
        <w:rPr>
          <w:bCs/>
          <w:color w:val="000000"/>
        </w:rPr>
        <w:t>Research Committee, Chair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194DE5">
        <w:rPr>
          <w:bCs/>
          <w:color w:val="000000"/>
        </w:rPr>
        <w:tab/>
      </w:r>
      <w:r>
        <w:rPr>
          <w:bCs/>
          <w:color w:val="000000"/>
        </w:rPr>
        <w:t>2012</w:t>
      </w:r>
      <w:r w:rsidR="00CE5EDF">
        <w:rPr>
          <w:bCs/>
          <w:color w:val="000000"/>
        </w:rPr>
        <w:t>-</w:t>
      </w:r>
      <w:r w:rsidR="001077F7">
        <w:rPr>
          <w:bCs/>
          <w:color w:val="000000"/>
        </w:rPr>
        <w:t>2018</w:t>
      </w:r>
    </w:p>
    <w:p w14:paraId="58929107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ab/>
      </w:r>
    </w:p>
    <w:p w14:paraId="09D2A8E4" w14:textId="77777777" w:rsidR="00A71BC3" w:rsidRDefault="00194DE5">
      <w:pPr>
        <w:rPr>
          <w:bCs/>
          <w:color w:val="000000"/>
        </w:rPr>
      </w:pPr>
      <w:r>
        <w:rPr>
          <w:bCs/>
          <w:color w:val="000000"/>
        </w:rPr>
        <w:tab/>
        <w:t>Division for Research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A71BC3">
        <w:rPr>
          <w:bCs/>
          <w:color w:val="000000"/>
        </w:rPr>
        <w:tab/>
      </w:r>
      <w:r w:rsidR="00A71BC3">
        <w:rPr>
          <w:bCs/>
          <w:color w:val="000000"/>
        </w:rPr>
        <w:tab/>
      </w:r>
      <w:r w:rsidR="00A71BC3">
        <w:rPr>
          <w:bCs/>
          <w:color w:val="000000"/>
        </w:rPr>
        <w:tab/>
      </w:r>
      <w:r w:rsidR="00A71BC3">
        <w:rPr>
          <w:bCs/>
          <w:color w:val="000000"/>
        </w:rPr>
        <w:tab/>
        <w:t>1994-present</w:t>
      </w:r>
    </w:p>
    <w:p w14:paraId="71A5E327" w14:textId="77777777" w:rsidR="005223E5" w:rsidRDefault="00D4322B" w:rsidP="00194DE5">
      <w:pPr>
        <w:ind w:left="720" w:firstLine="720"/>
        <w:rPr>
          <w:bCs/>
          <w:color w:val="000000"/>
        </w:rPr>
      </w:pPr>
      <w:r>
        <w:rPr>
          <w:bCs/>
          <w:color w:val="000000"/>
        </w:rPr>
        <w:t xml:space="preserve">Ad </w:t>
      </w:r>
      <w:r w:rsidR="00E70455">
        <w:rPr>
          <w:bCs/>
          <w:color w:val="000000"/>
        </w:rPr>
        <w:t xml:space="preserve">hoc </w:t>
      </w:r>
      <w:r w:rsidR="005223E5">
        <w:rPr>
          <w:bCs/>
          <w:color w:val="000000"/>
        </w:rPr>
        <w:t xml:space="preserve">Committee on IES </w:t>
      </w:r>
      <w:r w:rsidR="00351E12">
        <w:rPr>
          <w:bCs/>
          <w:color w:val="000000"/>
        </w:rPr>
        <w:t>Feedback</w:t>
      </w:r>
      <w:r w:rsidR="005223E5">
        <w:rPr>
          <w:bCs/>
          <w:color w:val="000000"/>
        </w:rPr>
        <w:tab/>
      </w:r>
      <w:r w:rsidR="005223E5">
        <w:rPr>
          <w:bCs/>
          <w:color w:val="000000"/>
        </w:rPr>
        <w:tab/>
      </w:r>
      <w:r w:rsidR="005223E5">
        <w:rPr>
          <w:bCs/>
          <w:color w:val="000000"/>
        </w:rPr>
        <w:tab/>
      </w:r>
      <w:r w:rsidR="005223E5">
        <w:rPr>
          <w:bCs/>
          <w:color w:val="000000"/>
        </w:rPr>
        <w:tab/>
        <w:t>2014</w:t>
      </w:r>
    </w:p>
    <w:p w14:paraId="04085572" w14:textId="77777777" w:rsidR="00D4322B" w:rsidRDefault="00D4322B" w:rsidP="00D4322B">
      <w:pPr>
        <w:ind w:left="720" w:firstLine="720"/>
        <w:rPr>
          <w:bCs/>
          <w:color w:val="000000"/>
        </w:rPr>
      </w:pPr>
      <w:r>
        <w:rPr>
          <w:bCs/>
          <w:color w:val="000000"/>
        </w:rPr>
        <w:t>Reviewer, Student Publication Award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2014, 2010</w:t>
      </w:r>
    </w:p>
    <w:p w14:paraId="4EC296B5" w14:textId="15B473E0" w:rsidR="00A71BC3" w:rsidRDefault="00A71BC3" w:rsidP="00194DE5">
      <w:pPr>
        <w:ind w:left="720" w:firstLine="720"/>
        <w:rPr>
          <w:bCs/>
          <w:color w:val="000000"/>
        </w:rPr>
      </w:pPr>
      <w:r>
        <w:rPr>
          <w:bCs/>
          <w:color w:val="000000"/>
        </w:rPr>
        <w:t>Past President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194DE5">
        <w:rPr>
          <w:bCs/>
          <w:color w:val="000000"/>
        </w:rPr>
        <w:tab/>
      </w:r>
      <w:r>
        <w:rPr>
          <w:bCs/>
          <w:color w:val="000000"/>
        </w:rPr>
        <w:t>2012</w:t>
      </w:r>
      <w:r w:rsidR="001100D8">
        <w:rPr>
          <w:bCs/>
          <w:color w:val="000000"/>
        </w:rPr>
        <w:t>-</w:t>
      </w:r>
      <w:r>
        <w:rPr>
          <w:bCs/>
          <w:color w:val="000000"/>
        </w:rPr>
        <w:t>13</w:t>
      </w:r>
    </w:p>
    <w:p w14:paraId="1A1C829C" w14:textId="6ADD0E07" w:rsidR="00A71BC3" w:rsidRDefault="00A71BC3" w:rsidP="00194DE5">
      <w:pPr>
        <w:ind w:left="720" w:firstLine="720"/>
        <w:rPr>
          <w:bCs/>
          <w:color w:val="000000"/>
        </w:rPr>
      </w:pPr>
      <w:r>
        <w:rPr>
          <w:bCs/>
          <w:color w:val="000000"/>
        </w:rPr>
        <w:t>President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194DE5">
        <w:rPr>
          <w:bCs/>
          <w:color w:val="000000"/>
        </w:rPr>
        <w:tab/>
      </w:r>
      <w:r>
        <w:rPr>
          <w:bCs/>
          <w:color w:val="000000"/>
        </w:rPr>
        <w:t>2011</w:t>
      </w:r>
      <w:r w:rsidR="001100D8">
        <w:rPr>
          <w:bCs/>
          <w:color w:val="000000"/>
        </w:rPr>
        <w:t>-</w:t>
      </w:r>
      <w:r>
        <w:rPr>
          <w:bCs/>
          <w:color w:val="000000"/>
        </w:rPr>
        <w:t>12</w:t>
      </w:r>
    </w:p>
    <w:p w14:paraId="52CB60E1" w14:textId="0F094C8F" w:rsidR="00A71BC3" w:rsidRDefault="00A71BC3" w:rsidP="00194DE5">
      <w:pPr>
        <w:ind w:left="720" w:firstLine="720"/>
        <w:rPr>
          <w:bCs/>
          <w:color w:val="000000"/>
        </w:rPr>
      </w:pPr>
      <w:r>
        <w:rPr>
          <w:bCs/>
          <w:color w:val="000000"/>
        </w:rPr>
        <w:t>President Elect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194DE5">
        <w:rPr>
          <w:bCs/>
          <w:color w:val="000000"/>
        </w:rPr>
        <w:tab/>
      </w:r>
      <w:r>
        <w:rPr>
          <w:bCs/>
          <w:color w:val="000000"/>
        </w:rPr>
        <w:t>2010</w:t>
      </w:r>
      <w:r w:rsidR="001100D8">
        <w:rPr>
          <w:bCs/>
          <w:color w:val="000000"/>
        </w:rPr>
        <w:t>-</w:t>
      </w:r>
      <w:r>
        <w:rPr>
          <w:bCs/>
          <w:color w:val="000000"/>
        </w:rPr>
        <w:t>11</w:t>
      </w:r>
    </w:p>
    <w:p w14:paraId="5F507925" w14:textId="65BAFCD0" w:rsidR="00A71BC3" w:rsidRDefault="00A71BC3" w:rsidP="00194DE5">
      <w:pPr>
        <w:ind w:left="720" w:firstLine="720"/>
        <w:rPr>
          <w:bCs/>
          <w:color w:val="000000"/>
        </w:rPr>
      </w:pPr>
      <w:r>
        <w:rPr>
          <w:bCs/>
          <w:color w:val="000000"/>
        </w:rPr>
        <w:t>Vice President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194DE5">
        <w:rPr>
          <w:bCs/>
          <w:color w:val="000000"/>
        </w:rPr>
        <w:tab/>
      </w:r>
      <w:r>
        <w:rPr>
          <w:bCs/>
          <w:color w:val="000000"/>
        </w:rPr>
        <w:t>2009</w:t>
      </w:r>
      <w:r w:rsidR="001100D8">
        <w:rPr>
          <w:bCs/>
          <w:color w:val="000000"/>
        </w:rPr>
        <w:t>-</w:t>
      </w:r>
      <w:r>
        <w:rPr>
          <w:bCs/>
          <w:color w:val="000000"/>
        </w:rPr>
        <w:t>10</w:t>
      </w:r>
    </w:p>
    <w:p w14:paraId="2D445F61" w14:textId="77777777" w:rsidR="00C75066" w:rsidRDefault="00C75066" w:rsidP="00194DE5">
      <w:pPr>
        <w:ind w:left="720" w:firstLine="720"/>
        <w:rPr>
          <w:bCs/>
          <w:color w:val="000000"/>
        </w:rPr>
      </w:pPr>
      <w:r>
        <w:rPr>
          <w:bCs/>
          <w:color w:val="000000"/>
        </w:rPr>
        <w:t>Nominations and Elections Committee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194DE5">
        <w:rPr>
          <w:bCs/>
          <w:color w:val="000000"/>
        </w:rPr>
        <w:tab/>
      </w:r>
      <w:r>
        <w:rPr>
          <w:bCs/>
          <w:color w:val="000000"/>
        </w:rPr>
        <w:t>2010-2012</w:t>
      </w:r>
    </w:p>
    <w:p w14:paraId="330BC509" w14:textId="750F92EE" w:rsidR="00C75066" w:rsidRDefault="00C75066" w:rsidP="00A71BC3">
      <w:pPr>
        <w:ind w:left="1440" w:firstLine="720"/>
        <w:rPr>
          <w:bCs/>
          <w:color w:val="000000"/>
        </w:rPr>
      </w:pPr>
      <w:r>
        <w:rPr>
          <w:bCs/>
          <w:color w:val="000000"/>
        </w:rPr>
        <w:t>Chair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194DE5">
        <w:rPr>
          <w:bCs/>
          <w:color w:val="000000"/>
        </w:rPr>
        <w:tab/>
      </w:r>
      <w:r w:rsidR="001F021E">
        <w:rPr>
          <w:bCs/>
          <w:color w:val="000000"/>
        </w:rPr>
        <w:t>2011</w:t>
      </w:r>
      <w:r w:rsidR="001100D8">
        <w:rPr>
          <w:bCs/>
          <w:color w:val="000000"/>
        </w:rPr>
        <w:t>-</w:t>
      </w:r>
      <w:r>
        <w:rPr>
          <w:bCs/>
          <w:color w:val="000000"/>
        </w:rPr>
        <w:t>12</w:t>
      </w:r>
    </w:p>
    <w:p w14:paraId="6592B7F8" w14:textId="07CC5546" w:rsidR="00A71BC3" w:rsidRDefault="00A71BC3" w:rsidP="00194DE5">
      <w:pPr>
        <w:ind w:left="720" w:firstLine="720"/>
        <w:rPr>
          <w:bCs/>
          <w:color w:val="000000"/>
        </w:rPr>
      </w:pPr>
      <w:r>
        <w:rPr>
          <w:bCs/>
          <w:color w:val="000000"/>
        </w:rPr>
        <w:t>Doctoral Student Scholars Program Reviewer</w:t>
      </w:r>
      <w:r>
        <w:rPr>
          <w:bCs/>
          <w:color w:val="000000"/>
        </w:rPr>
        <w:tab/>
      </w:r>
      <w:r w:rsidR="00194DE5">
        <w:rPr>
          <w:bCs/>
          <w:color w:val="000000"/>
        </w:rPr>
        <w:tab/>
      </w:r>
      <w:r>
        <w:rPr>
          <w:bCs/>
          <w:color w:val="000000"/>
        </w:rPr>
        <w:t>2010</w:t>
      </w:r>
      <w:r w:rsidR="001100D8">
        <w:rPr>
          <w:bCs/>
          <w:color w:val="000000"/>
        </w:rPr>
        <w:t>-</w:t>
      </w:r>
      <w:r>
        <w:rPr>
          <w:bCs/>
          <w:color w:val="000000"/>
        </w:rPr>
        <w:t>11</w:t>
      </w:r>
    </w:p>
    <w:p w14:paraId="48A88CCB" w14:textId="77777777" w:rsidR="00A71BC3" w:rsidRDefault="00A71BC3" w:rsidP="00194DE5">
      <w:pPr>
        <w:ind w:left="720" w:firstLine="720"/>
        <w:rPr>
          <w:bCs/>
          <w:color w:val="000000"/>
        </w:rPr>
      </w:pPr>
      <w:r>
        <w:rPr>
          <w:bCs/>
          <w:color w:val="000000"/>
        </w:rPr>
        <w:lastRenderedPageBreak/>
        <w:t>Executive Board Member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194DE5">
        <w:rPr>
          <w:bCs/>
          <w:color w:val="000000"/>
        </w:rPr>
        <w:tab/>
      </w:r>
      <w:r w:rsidR="006F67B6">
        <w:rPr>
          <w:bCs/>
          <w:color w:val="000000"/>
        </w:rPr>
        <w:t>1997-2013</w:t>
      </w:r>
    </w:p>
    <w:p w14:paraId="052E3093" w14:textId="77777777" w:rsidR="00A71BC3" w:rsidRDefault="00194DE5" w:rsidP="00A71BC3">
      <w:pPr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A71BC3">
        <w:rPr>
          <w:bCs/>
          <w:color w:val="000000"/>
        </w:rPr>
        <w:t>Knowledge Utilization Committee</w:t>
      </w:r>
      <w:r w:rsidR="00A71BC3">
        <w:rPr>
          <w:bCs/>
          <w:color w:val="000000"/>
        </w:rPr>
        <w:tab/>
      </w:r>
      <w:r w:rsidR="00A71BC3">
        <w:rPr>
          <w:bCs/>
          <w:color w:val="000000"/>
        </w:rPr>
        <w:tab/>
      </w:r>
      <w:r w:rsidR="00A71BC3">
        <w:rPr>
          <w:bCs/>
          <w:color w:val="000000"/>
        </w:rPr>
        <w:tab/>
      </w:r>
      <w:r>
        <w:rPr>
          <w:bCs/>
          <w:color w:val="000000"/>
        </w:rPr>
        <w:tab/>
      </w:r>
      <w:r w:rsidR="00A71BC3">
        <w:rPr>
          <w:bCs/>
          <w:color w:val="000000"/>
        </w:rPr>
        <w:t>2003-2011</w:t>
      </w:r>
    </w:p>
    <w:p w14:paraId="580A2F4C" w14:textId="77777777" w:rsidR="00A71BC3" w:rsidRDefault="00194DE5" w:rsidP="00A71BC3">
      <w:pPr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A71BC3">
        <w:rPr>
          <w:bCs/>
          <w:color w:val="000000"/>
        </w:rPr>
        <w:t>Co-chair</w:t>
      </w:r>
      <w:r w:rsidR="00A71BC3">
        <w:rPr>
          <w:bCs/>
          <w:color w:val="000000"/>
        </w:rPr>
        <w:tab/>
      </w:r>
      <w:r w:rsidR="00A71BC3">
        <w:rPr>
          <w:bCs/>
          <w:color w:val="000000"/>
        </w:rPr>
        <w:tab/>
      </w:r>
      <w:r w:rsidR="00A71BC3">
        <w:rPr>
          <w:bCs/>
          <w:color w:val="000000"/>
        </w:rPr>
        <w:tab/>
      </w:r>
      <w:r w:rsidR="00A71BC3">
        <w:rPr>
          <w:bCs/>
          <w:color w:val="000000"/>
        </w:rPr>
        <w:tab/>
      </w:r>
      <w:r w:rsidR="00A71BC3">
        <w:rPr>
          <w:bCs/>
          <w:color w:val="000000"/>
        </w:rPr>
        <w:tab/>
      </w:r>
      <w:r>
        <w:rPr>
          <w:bCs/>
          <w:color w:val="000000"/>
        </w:rPr>
        <w:tab/>
      </w:r>
      <w:r w:rsidR="00A71BC3">
        <w:rPr>
          <w:bCs/>
          <w:color w:val="000000"/>
        </w:rPr>
        <w:t>2007-2011</w:t>
      </w:r>
    </w:p>
    <w:p w14:paraId="19C563C8" w14:textId="77777777" w:rsidR="00A71BC3" w:rsidRDefault="00194DE5">
      <w:pPr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A71BC3">
        <w:rPr>
          <w:bCs/>
          <w:color w:val="000000"/>
        </w:rPr>
        <w:t>Publications Committee</w:t>
      </w:r>
      <w:r w:rsidR="00A71BC3">
        <w:rPr>
          <w:bCs/>
          <w:color w:val="000000"/>
        </w:rPr>
        <w:tab/>
      </w:r>
      <w:r w:rsidR="00A71BC3">
        <w:rPr>
          <w:bCs/>
          <w:color w:val="000000"/>
        </w:rPr>
        <w:tab/>
      </w:r>
      <w:r w:rsidR="00A71BC3">
        <w:rPr>
          <w:bCs/>
          <w:color w:val="000000"/>
        </w:rPr>
        <w:tab/>
      </w:r>
      <w:r w:rsidR="00A71BC3">
        <w:rPr>
          <w:bCs/>
          <w:color w:val="000000"/>
        </w:rPr>
        <w:tab/>
      </w:r>
      <w:r>
        <w:rPr>
          <w:bCs/>
          <w:color w:val="000000"/>
        </w:rPr>
        <w:tab/>
      </w:r>
      <w:r w:rsidR="00A71BC3">
        <w:rPr>
          <w:bCs/>
          <w:color w:val="000000"/>
        </w:rPr>
        <w:t>2004-2011</w:t>
      </w:r>
    </w:p>
    <w:p w14:paraId="4491BC15" w14:textId="77777777" w:rsidR="00A71BC3" w:rsidRDefault="00A71BC3">
      <w:pPr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  <w:color w:val="000000"/>
        </w:rPr>
        <w:t>ALERTS</w:t>
      </w:r>
      <w:r>
        <w:rPr>
          <w:bCs/>
          <w:color w:val="000000"/>
        </w:rPr>
        <w:t xml:space="preserve"> Committee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194DE5">
        <w:rPr>
          <w:bCs/>
          <w:color w:val="000000"/>
        </w:rPr>
        <w:tab/>
      </w:r>
      <w:r>
        <w:rPr>
          <w:bCs/>
          <w:color w:val="000000"/>
        </w:rPr>
        <w:t>2003-2009</w:t>
      </w:r>
    </w:p>
    <w:p w14:paraId="53B0FD82" w14:textId="63825E7A" w:rsidR="006A4EE7" w:rsidRPr="00D3525F" w:rsidRDefault="00A71BC3" w:rsidP="00D3525F">
      <w:pPr>
        <w:ind w:left="720" w:firstLine="720"/>
        <w:rPr>
          <w:bCs/>
          <w:color w:val="000000"/>
        </w:rPr>
      </w:pPr>
      <w:r>
        <w:rPr>
          <w:bCs/>
          <w:color w:val="000000"/>
        </w:rPr>
        <w:t xml:space="preserve">Co-editor, </w:t>
      </w:r>
      <w:r>
        <w:rPr>
          <w:bCs/>
          <w:i/>
          <w:color w:val="000000"/>
        </w:rPr>
        <w:t>Focus on Research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194DE5">
        <w:rPr>
          <w:bCs/>
          <w:color w:val="000000"/>
        </w:rPr>
        <w:tab/>
      </w:r>
      <w:r>
        <w:rPr>
          <w:bCs/>
          <w:color w:val="000000"/>
        </w:rPr>
        <w:t>1997-2008</w:t>
      </w:r>
    </w:p>
    <w:p w14:paraId="697EBD91" w14:textId="77777777" w:rsidR="006A4EE7" w:rsidRDefault="006A4EE7">
      <w:pPr>
        <w:rPr>
          <w:b/>
        </w:rPr>
      </w:pPr>
    </w:p>
    <w:p w14:paraId="4BC24EC9" w14:textId="47FA543F" w:rsidR="00A71BC3" w:rsidRDefault="00A71BC3" w:rsidP="006A4EE7">
      <w:pPr>
        <w:ind w:firstLine="720"/>
        <w:rPr>
          <w:bCs/>
        </w:rPr>
      </w:pPr>
      <w:r>
        <w:rPr>
          <w:bCs/>
        </w:rPr>
        <w:t>Evidence-Based Practices Workgroup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194DE5">
        <w:rPr>
          <w:bCs/>
        </w:rPr>
        <w:tab/>
      </w:r>
      <w:r>
        <w:rPr>
          <w:bCs/>
        </w:rPr>
        <w:t>2008-</w:t>
      </w:r>
      <w:r w:rsidR="000D3413">
        <w:rPr>
          <w:bCs/>
        </w:rPr>
        <w:t>2014</w:t>
      </w:r>
    </w:p>
    <w:p w14:paraId="78555154" w14:textId="79811F30" w:rsidR="00A71BC3" w:rsidRDefault="00194DE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 w:rsidR="00A71BC3">
        <w:rPr>
          <w:bCs/>
        </w:rPr>
        <w:t>Chair</w:t>
      </w:r>
      <w:r w:rsidR="00A71BC3">
        <w:rPr>
          <w:bCs/>
        </w:rPr>
        <w:tab/>
      </w:r>
      <w:r w:rsidR="00A71BC3">
        <w:rPr>
          <w:bCs/>
        </w:rPr>
        <w:tab/>
      </w:r>
      <w:r w:rsidR="00A71BC3">
        <w:rPr>
          <w:bCs/>
        </w:rPr>
        <w:tab/>
      </w:r>
      <w:r w:rsidR="00A71BC3">
        <w:rPr>
          <w:bCs/>
        </w:rPr>
        <w:tab/>
      </w:r>
      <w:r w:rsidR="00A71BC3">
        <w:rPr>
          <w:bCs/>
        </w:rPr>
        <w:tab/>
      </w:r>
      <w:r w:rsidR="00A71BC3">
        <w:rPr>
          <w:bCs/>
        </w:rPr>
        <w:tab/>
      </w:r>
      <w:r w:rsidR="00A71BC3">
        <w:rPr>
          <w:bCs/>
        </w:rPr>
        <w:tab/>
      </w:r>
      <w:r>
        <w:rPr>
          <w:bCs/>
        </w:rPr>
        <w:tab/>
      </w:r>
      <w:r w:rsidR="00A71BC3">
        <w:rPr>
          <w:bCs/>
        </w:rPr>
        <w:t>201</w:t>
      </w:r>
      <w:r w:rsidR="00E84B23">
        <w:rPr>
          <w:bCs/>
        </w:rPr>
        <w:t>0-</w:t>
      </w:r>
      <w:r w:rsidR="00A71BC3">
        <w:rPr>
          <w:bCs/>
        </w:rPr>
        <w:t>12</w:t>
      </w:r>
    </w:p>
    <w:p w14:paraId="253F8A14" w14:textId="77777777" w:rsidR="00A71BC3" w:rsidRDefault="00A71BC3">
      <w:pPr>
        <w:rPr>
          <w:bCs/>
        </w:rPr>
      </w:pPr>
    </w:p>
    <w:p w14:paraId="11A0DC89" w14:textId="46456179" w:rsidR="00A71BC3" w:rsidRDefault="00194DE5">
      <w:pPr>
        <w:rPr>
          <w:bCs/>
        </w:rPr>
      </w:pPr>
      <w:r>
        <w:rPr>
          <w:bCs/>
        </w:rPr>
        <w:tab/>
      </w:r>
      <w:r w:rsidR="00A71BC3">
        <w:rPr>
          <w:bCs/>
        </w:rPr>
        <w:t>Interdivisional Caucus (IDC)</w:t>
      </w:r>
      <w:r w:rsidR="00A71BC3">
        <w:rPr>
          <w:bCs/>
        </w:rPr>
        <w:tab/>
      </w:r>
      <w:r w:rsidR="00A71BC3">
        <w:rPr>
          <w:bCs/>
        </w:rPr>
        <w:tab/>
      </w:r>
      <w:r w:rsidR="00A71BC3">
        <w:rPr>
          <w:bCs/>
        </w:rPr>
        <w:tab/>
      </w:r>
      <w:r w:rsidR="00A71BC3">
        <w:rPr>
          <w:bCs/>
        </w:rPr>
        <w:tab/>
      </w:r>
      <w:r w:rsidR="00A71BC3">
        <w:rPr>
          <w:bCs/>
        </w:rPr>
        <w:tab/>
      </w:r>
      <w:r>
        <w:rPr>
          <w:bCs/>
        </w:rPr>
        <w:tab/>
      </w:r>
      <w:r w:rsidR="00A71BC3">
        <w:rPr>
          <w:bCs/>
        </w:rPr>
        <w:t>2010</w:t>
      </w:r>
      <w:r w:rsidR="001100D8">
        <w:rPr>
          <w:bCs/>
        </w:rPr>
        <w:t>-</w:t>
      </w:r>
      <w:r w:rsidR="00A71BC3">
        <w:rPr>
          <w:bCs/>
        </w:rPr>
        <w:t>11</w:t>
      </w:r>
    </w:p>
    <w:p w14:paraId="6339413E" w14:textId="77777777" w:rsidR="00A71BC3" w:rsidRDefault="00A71BC3">
      <w:pPr>
        <w:rPr>
          <w:bCs/>
        </w:rPr>
      </w:pPr>
    </w:p>
    <w:p w14:paraId="2688E0AF" w14:textId="77777777" w:rsidR="002D21FB" w:rsidRDefault="002D21FB" w:rsidP="00194DE5">
      <w:pPr>
        <w:ind w:firstLine="720"/>
        <w:rPr>
          <w:bCs/>
        </w:rPr>
      </w:pPr>
      <w:r>
        <w:rPr>
          <w:bCs/>
        </w:rPr>
        <w:t>Interdivisional Research Group (IDRG)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194DE5">
        <w:rPr>
          <w:bCs/>
        </w:rPr>
        <w:tab/>
      </w:r>
      <w:r w:rsidR="00AD58F9">
        <w:rPr>
          <w:bCs/>
        </w:rPr>
        <w:t>2011-2015</w:t>
      </w:r>
    </w:p>
    <w:p w14:paraId="6C206865" w14:textId="77777777" w:rsidR="002D21FB" w:rsidRDefault="00194DE5" w:rsidP="00A71BC3">
      <w:pPr>
        <w:ind w:left="720" w:firstLine="720"/>
        <w:rPr>
          <w:bCs/>
        </w:rPr>
      </w:pPr>
      <w:r>
        <w:rPr>
          <w:bCs/>
        </w:rPr>
        <w:t>Chair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2011-2014</w:t>
      </w:r>
    </w:p>
    <w:p w14:paraId="3251EE31" w14:textId="77777777" w:rsidR="002D21FB" w:rsidRDefault="002D21FB" w:rsidP="00A71BC3">
      <w:pPr>
        <w:ind w:left="720" w:firstLine="720"/>
        <w:rPr>
          <w:bCs/>
        </w:rPr>
      </w:pPr>
    </w:p>
    <w:p w14:paraId="0C2B9F40" w14:textId="54B8E547" w:rsidR="00A71BC3" w:rsidRDefault="00A71BC3" w:rsidP="00194DE5">
      <w:pPr>
        <w:ind w:firstLine="720"/>
        <w:rPr>
          <w:bCs/>
          <w:color w:val="000000"/>
        </w:rPr>
      </w:pPr>
      <w:r>
        <w:rPr>
          <w:bCs/>
        </w:rPr>
        <w:t>Program Advisory Committee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194DE5">
        <w:rPr>
          <w:bCs/>
        </w:rPr>
        <w:tab/>
      </w:r>
      <w:r>
        <w:rPr>
          <w:bCs/>
        </w:rPr>
        <w:t>2010</w:t>
      </w:r>
      <w:r w:rsidR="001100D8">
        <w:rPr>
          <w:bCs/>
        </w:rPr>
        <w:t>-</w:t>
      </w:r>
      <w:r>
        <w:rPr>
          <w:bCs/>
        </w:rPr>
        <w:t>11</w:t>
      </w:r>
    </w:p>
    <w:p w14:paraId="00891EBD" w14:textId="77777777" w:rsidR="00A71BC3" w:rsidRDefault="00194DE5">
      <w:pPr>
        <w:rPr>
          <w:bCs/>
          <w:color w:val="000000"/>
        </w:rPr>
      </w:pPr>
      <w:r>
        <w:rPr>
          <w:bCs/>
          <w:color w:val="000000"/>
        </w:rPr>
        <w:tab/>
      </w:r>
    </w:p>
    <w:p w14:paraId="276CECE3" w14:textId="77777777" w:rsidR="00A71BC3" w:rsidRDefault="00A71BC3" w:rsidP="00194DE5">
      <w:pPr>
        <w:pStyle w:val="Heading3"/>
        <w:ind w:firstLine="720"/>
        <w:rPr>
          <w:b w:val="0"/>
        </w:rPr>
      </w:pPr>
      <w:r>
        <w:rPr>
          <w:b w:val="0"/>
        </w:rPr>
        <w:t>Representative Assembly</w:t>
      </w:r>
      <w:r>
        <w:rPr>
          <w:b w:val="0"/>
        </w:rPr>
        <w:tab/>
      </w:r>
    </w:p>
    <w:p w14:paraId="18C88B19" w14:textId="77777777" w:rsidR="00A71BC3" w:rsidRDefault="00A71BC3" w:rsidP="00194DE5">
      <w:pPr>
        <w:pStyle w:val="Heading3"/>
        <w:ind w:left="720" w:firstLine="720"/>
        <w:rPr>
          <w:b w:val="0"/>
        </w:rPr>
      </w:pPr>
      <w:r>
        <w:rPr>
          <w:b w:val="0"/>
        </w:rPr>
        <w:t>DR Representative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194DE5">
        <w:rPr>
          <w:b w:val="0"/>
        </w:rPr>
        <w:tab/>
      </w:r>
      <w:r>
        <w:rPr>
          <w:b w:val="0"/>
        </w:rPr>
        <w:t>2010</w:t>
      </w:r>
    </w:p>
    <w:p w14:paraId="608CF9C3" w14:textId="77777777" w:rsidR="00A71BC3" w:rsidRDefault="00A71BC3" w:rsidP="00194DE5">
      <w:pPr>
        <w:pStyle w:val="Heading3"/>
        <w:ind w:left="720" w:firstLine="720"/>
        <w:rPr>
          <w:b w:val="0"/>
        </w:rPr>
      </w:pPr>
      <w:r>
        <w:rPr>
          <w:b w:val="0"/>
        </w:rPr>
        <w:t>Hawaii Representative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194DE5">
        <w:rPr>
          <w:b w:val="0"/>
        </w:rPr>
        <w:tab/>
      </w:r>
      <w:r w:rsidR="00DA377E">
        <w:rPr>
          <w:b w:val="0"/>
        </w:rPr>
        <w:t>2006-</w:t>
      </w:r>
      <w:r>
        <w:rPr>
          <w:b w:val="0"/>
        </w:rPr>
        <w:t>2007</w:t>
      </w:r>
    </w:p>
    <w:p w14:paraId="1B568E76" w14:textId="77777777" w:rsidR="00A71BC3" w:rsidRDefault="00A71BC3">
      <w:pPr>
        <w:rPr>
          <w:bCs/>
          <w:color w:val="000000"/>
        </w:rPr>
      </w:pPr>
    </w:p>
    <w:p w14:paraId="62A41424" w14:textId="1B6F508E" w:rsidR="00A71BC3" w:rsidRDefault="00194DE5">
      <w:pPr>
        <w:rPr>
          <w:bCs/>
          <w:color w:val="000000"/>
        </w:rPr>
      </w:pPr>
      <w:r>
        <w:rPr>
          <w:bCs/>
          <w:color w:val="000000"/>
        </w:rPr>
        <w:tab/>
      </w:r>
      <w:r w:rsidR="00A71BC3">
        <w:rPr>
          <w:bCs/>
          <w:color w:val="000000"/>
        </w:rPr>
        <w:t>Teacher Education Division</w:t>
      </w:r>
      <w:r w:rsidR="00A71BC3">
        <w:rPr>
          <w:bCs/>
          <w:color w:val="000000"/>
        </w:rPr>
        <w:tab/>
      </w:r>
      <w:r w:rsidR="00A71BC3">
        <w:rPr>
          <w:bCs/>
          <w:color w:val="000000"/>
        </w:rPr>
        <w:tab/>
      </w:r>
      <w:r w:rsidR="00A71BC3">
        <w:rPr>
          <w:bCs/>
          <w:color w:val="000000"/>
        </w:rPr>
        <w:tab/>
      </w:r>
      <w:r w:rsidR="00A71BC3">
        <w:rPr>
          <w:bCs/>
          <w:color w:val="000000"/>
        </w:rPr>
        <w:tab/>
      </w:r>
      <w:r w:rsidR="00A71BC3">
        <w:rPr>
          <w:bCs/>
          <w:color w:val="000000"/>
        </w:rPr>
        <w:tab/>
      </w:r>
      <w:r>
        <w:rPr>
          <w:bCs/>
          <w:color w:val="000000"/>
        </w:rPr>
        <w:tab/>
      </w:r>
      <w:r w:rsidR="00A71BC3">
        <w:rPr>
          <w:bCs/>
          <w:color w:val="000000"/>
        </w:rPr>
        <w:t>1998-present</w:t>
      </w:r>
    </w:p>
    <w:p w14:paraId="18721016" w14:textId="6ADFCDD1" w:rsidR="00D3525F" w:rsidRDefault="00D3525F">
      <w:pPr>
        <w:rPr>
          <w:bCs/>
          <w:color w:val="000000"/>
        </w:rPr>
      </w:pPr>
    </w:p>
    <w:p w14:paraId="2434F080" w14:textId="77777777" w:rsidR="00D3525F" w:rsidRDefault="00D3525F" w:rsidP="00D3525F">
      <w:pPr>
        <w:rPr>
          <w:bCs/>
        </w:rPr>
      </w:pPr>
      <w:proofErr w:type="spellStart"/>
      <w:r w:rsidRPr="006A4EE7">
        <w:rPr>
          <w:bCs/>
        </w:rPr>
        <w:t>EdArXiv</w:t>
      </w:r>
      <w:proofErr w:type="spellEnd"/>
    </w:p>
    <w:p w14:paraId="1DFB247C" w14:textId="2FF95E04" w:rsidR="00D3525F" w:rsidRDefault="00D3525F" w:rsidP="00D3525F">
      <w:pPr>
        <w:rPr>
          <w:bCs/>
        </w:rPr>
      </w:pPr>
      <w:r>
        <w:rPr>
          <w:bCs/>
        </w:rPr>
        <w:tab/>
        <w:t>Steering Committee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2020-present</w:t>
      </w:r>
    </w:p>
    <w:p w14:paraId="31191815" w14:textId="77777777" w:rsidR="00D3525F" w:rsidRDefault="00D3525F" w:rsidP="00D3525F">
      <w:pPr>
        <w:ind w:left="720"/>
        <w:rPr>
          <w:bCs/>
        </w:rPr>
      </w:pPr>
      <w:r>
        <w:rPr>
          <w:bCs/>
        </w:rPr>
        <w:t>Co-Chair, Moderating Committee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2021-2022</w:t>
      </w:r>
      <w:r>
        <w:rPr>
          <w:bCs/>
        </w:rPr>
        <w:tab/>
      </w:r>
    </w:p>
    <w:p w14:paraId="4BA589A9" w14:textId="2E489216" w:rsidR="00A71BC3" w:rsidRPr="00D3525F" w:rsidRDefault="00D3525F" w:rsidP="00D3525F">
      <w:pPr>
        <w:rPr>
          <w:bCs/>
        </w:rPr>
      </w:pPr>
      <w:r w:rsidRPr="006A4EE7">
        <w:rPr>
          <w:bCs/>
        </w:rPr>
        <w:tab/>
      </w:r>
    </w:p>
    <w:p w14:paraId="289EF768" w14:textId="77777777" w:rsidR="006102FA" w:rsidRPr="006102FA" w:rsidRDefault="00A71BC3" w:rsidP="006102FA">
      <w:pPr>
        <w:pStyle w:val="Heading3"/>
        <w:rPr>
          <w:bCs w:val="0"/>
        </w:rPr>
      </w:pPr>
      <w:r>
        <w:rPr>
          <w:bCs w:val="0"/>
        </w:rPr>
        <w:t>XV. External Tenure and Promotion Reviews</w:t>
      </w:r>
    </w:p>
    <w:p w14:paraId="622D969F" w14:textId="2A6A0CC8" w:rsidR="00BE12F6" w:rsidRDefault="00BE12F6" w:rsidP="009156EA">
      <w:pPr>
        <w:ind w:left="7200" w:hanging="7200"/>
      </w:pPr>
      <w:r>
        <w:t>Southern Illinois University, School of Education</w:t>
      </w:r>
      <w:r>
        <w:tab/>
        <w:t>2022</w:t>
      </w:r>
    </w:p>
    <w:p w14:paraId="0BA53869" w14:textId="307DB8F7" w:rsidR="00B131BC" w:rsidRDefault="00B131BC" w:rsidP="009156EA">
      <w:pPr>
        <w:ind w:left="7200" w:hanging="7200"/>
      </w:pPr>
      <w:r>
        <w:t>University of Oklahoma, Department of Educational Ps</w:t>
      </w:r>
      <w:r w:rsidR="003144E3">
        <w:t>y</w:t>
      </w:r>
      <w:r>
        <w:t>chology</w:t>
      </w:r>
      <w:r>
        <w:tab/>
        <w:t>2022</w:t>
      </w:r>
    </w:p>
    <w:p w14:paraId="25E50978" w14:textId="50015878" w:rsidR="00D1750F" w:rsidRDefault="00D1750F" w:rsidP="00D1750F">
      <w:pPr>
        <w:ind w:left="7200" w:hanging="7200"/>
      </w:pPr>
      <w:r>
        <w:t xml:space="preserve">University of Oregon, </w:t>
      </w:r>
      <w:r w:rsidRPr="00D1750F">
        <w:t xml:space="preserve">Special Education and Clinical Sciences </w:t>
      </w:r>
      <w:r>
        <w:tab/>
        <w:t>2022</w:t>
      </w:r>
    </w:p>
    <w:p w14:paraId="28ADBDA5" w14:textId="5EA8F9D6" w:rsidR="00D1750F" w:rsidRDefault="00D1750F" w:rsidP="00D1750F">
      <w:pPr>
        <w:ind w:left="7200" w:hanging="6480"/>
      </w:pPr>
      <w:r w:rsidRPr="00D1750F">
        <w:t>Department</w:t>
      </w:r>
    </w:p>
    <w:p w14:paraId="7C976621" w14:textId="0706BDD8" w:rsidR="009156EA" w:rsidRDefault="009156EA" w:rsidP="009156EA">
      <w:pPr>
        <w:ind w:left="7200" w:hanging="7200"/>
      </w:pPr>
      <w:r>
        <w:t>University of Iowa, Department of Teaching and Learning</w:t>
      </w:r>
      <w:r>
        <w:tab/>
        <w:t>2021, 2020, 2015, 2012</w:t>
      </w:r>
    </w:p>
    <w:p w14:paraId="7A0001FB" w14:textId="2754D5B6" w:rsidR="00480705" w:rsidRDefault="00480705" w:rsidP="00943A3F">
      <w:r>
        <w:t>University of Maryland</w:t>
      </w:r>
      <w:r w:rsidR="00D44BC7">
        <w:t>, College of Education</w:t>
      </w:r>
      <w:r w:rsidR="00D44BC7">
        <w:tab/>
      </w:r>
      <w:r w:rsidR="00D44BC7">
        <w:tab/>
      </w:r>
      <w:r w:rsidR="00D44BC7">
        <w:tab/>
      </w:r>
      <w:r w:rsidR="00D44BC7">
        <w:tab/>
        <w:t>2021</w:t>
      </w:r>
    </w:p>
    <w:p w14:paraId="522D3ADD" w14:textId="0F113F12" w:rsidR="001100D8" w:rsidRDefault="001100D8" w:rsidP="00943A3F">
      <w:r>
        <w:t xml:space="preserve">University of Texas at Austin, Department of </w:t>
      </w:r>
      <w:r w:rsidR="00E901C5">
        <w:t xml:space="preserve">Special </w:t>
      </w:r>
      <w:r>
        <w:t>Education</w:t>
      </w:r>
      <w:r>
        <w:tab/>
      </w:r>
      <w:r>
        <w:tab/>
        <w:t>2021</w:t>
      </w:r>
    </w:p>
    <w:p w14:paraId="7586108B" w14:textId="5440BA05" w:rsidR="009E54BE" w:rsidRDefault="009E54BE" w:rsidP="00943A3F">
      <w:r>
        <w:t xml:space="preserve">Southern Methodist University, </w:t>
      </w:r>
      <w:r w:rsidRPr="009E54BE">
        <w:t xml:space="preserve">Simmons School of Education and </w:t>
      </w:r>
      <w:r>
        <w:tab/>
        <w:t>2020</w:t>
      </w:r>
    </w:p>
    <w:p w14:paraId="33359471" w14:textId="77777777" w:rsidR="009E54BE" w:rsidRDefault="009E54BE" w:rsidP="009E54BE">
      <w:pPr>
        <w:ind w:firstLine="720"/>
      </w:pPr>
      <w:r w:rsidRPr="009E54BE">
        <w:t>Human Development</w:t>
      </w:r>
    </w:p>
    <w:p w14:paraId="298C74EA" w14:textId="77777777" w:rsidR="00943A3F" w:rsidRDefault="00943A3F" w:rsidP="00943A3F">
      <w:r>
        <w:t>University of Alabama, College of Education</w:t>
      </w:r>
      <w:r>
        <w:tab/>
      </w:r>
      <w:r>
        <w:tab/>
      </w:r>
      <w:r>
        <w:tab/>
      </w:r>
      <w:r>
        <w:tab/>
        <w:t>2020, 2015</w:t>
      </w:r>
      <w:r>
        <w:tab/>
      </w:r>
    </w:p>
    <w:p w14:paraId="734B22E0" w14:textId="77777777" w:rsidR="003E7E22" w:rsidRDefault="003E7E22" w:rsidP="008E4B17">
      <w:r>
        <w:t>University of Vermont, Department of Education</w:t>
      </w:r>
      <w:r>
        <w:tab/>
      </w:r>
      <w:r>
        <w:tab/>
      </w:r>
      <w:r>
        <w:tab/>
      </w:r>
      <w:r>
        <w:tab/>
        <w:t>2020</w:t>
      </w:r>
    </w:p>
    <w:p w14:paraId="2485DB2C" w14:textId="77777777" w:rsidR="00247F3C" w:rsidRDefault="00247F3C" w:rsidP="008E4B17">
      <w:r>
        <w:t>Rutgers University, Department of Educational Psychology</w:t>
      </w:r>
      <w:r>
        <w:tab/>
      </w:r>
      <w:r>
        <w:tab/>
      </w:r>
      <w:r>
        <w:tab/>
        <w:t>2019</w:t>
      </w:r>
    </w:p>
    <w:p w14:paraId="3E35DAC3" w14:textId="77777777" w:rsidR="008E4B17" w:rsidRDefault="008E4B17" w:rsidP="008E4B17">
      <w:r>
        <w:t>University of Alabama at Birmingham, Depart</w:t>
      </w:r>
      <w:r w:rsidR="0084780A">
        <w:t>ment</w:t>
      </w:r>
      <w:r>
        <w:t xml:space="preserve"> of Curriculum </w:t>
      </w:r>
      <w:r>
        <w:tab/>
      </w:r>
      <w:r>
        <w:tab/>
        <w:t>2018</w:t>
      </w:r>
    </w:p>
    <w:p w14:paraId="33163206" w14:textId="77777777" w:rsidR="008E4B17" w:rsidRDefault="008E4B17" w:rsidP="008E4B17">
      <w:pPr>
        <w:ind w:firstLine="720"/>
      </w:pPr>
      <w:r>
        <w:t>&amp; Instruction</w:t>
      </w:r>
    </w:p>
    <w:p w14:paraId="7589D915" w14:textId="77777777" w:rsidR="008E4B17" w:rsidRDefault="008E4B17" w:rsidP="008E4B17">
      <w:r>
        <w:t xml:space="preserve">Arizona State University, </w:t>
      </w:r>
      <w:r w:rsidRPr="00DF18F1">
        <w:t>Mary Lou Fulton Teachers College</w:t>
      </w:r>
      <w:r>
        <w:tab/>
      </w:r>
      <w:r>
        <w:tab/>
        <w:t>2017</w:t>
      </w:r>
    </w:p>
    <w:p w14:paraId="4459F0B7" w14:textId="77777777" w:rsidR="007F3A02" w:rsidRDefault="007F3A02" w:rsidP="00860604">
      <w:r>
        <w:t>Brigham Young University, College of Education</w:t>
      </w:r>
      <w:r>
        <w:tab/>
      </w:r>
      <w:r>
        <w:tab/>
      </w:r>
      <w:r>
        <w:tab/>
      </w:r>
      <w:r>
        <w:tab/>
        <w:t>2017</w:t>
      </w:r>
    </w:p>
    <w:p w14:paraId="49748082" w14:textId="77777777" w:rsidR="00860604" w:rsidRDefault="00860604" w:rsidP="00860604">
      <w:r>
        <w:t>University of Colorado, Boulder, School of Education</w:t>
      </w:r>
      <w:r>
        <w:tab/>
      </w:r>
      <w:r>
        <w:tab/>
      </w:r>
      <w:r>
        <w:tab/>
        <w:t>2017</w:t>
      </w:r>
      <w:r w:rsidR="00943A3F">
        <w:t>, 2016</w:t>
      </w:r>
    </w:p>
    <w:p w14:paraId="1572E7E0" w14:textId="77777777" w:rsidR="002560B4" w:rsidRDefault="002560B4" w:rsidP="00C41A80">
      <w:r>
        <w:lastRenderedPageBreak/>
        <w:t>University of Illinois, Chicago, College of Education</w:t>
      </w:r>
      <w:r>
        <w:tab/>
      </w:r>
      <w:r>
        <w:tab/>
      </w:r>
      <w:r w:rsidR="00194DE5">
        <w:tab/>
      </w:r>
      <w:r>
        <w:t>2015</w:t>
      </w:r>
    </w:p>
    <w:p w14:paraId="74363E62" w14:textId="77777777" w:rsidR="006102FA" w:rsidRDefault="006102FA" w:rsidP="00A71BC3">
      <w:r>
        <w:t>Louisiana State University, School of Education</w:t>
      </w:r>
      <w:r>
        <w:tab/>
      </w:r>
      <w:r>
        <w:tab/>
      </w:r>
      <w:r>
        <w:tab/>
      </w:r>
      <w:r w:rsidR="00194DE5">
        <w:tab/>
      </w:r>
      <w:r>
        <w:t>2014</w:t>
      </w:r>
    </w:p>
    <w:p w14:paraId="600436C7" w14:textId="77777777" w:rsidR="00A71BC3" w:rsidRPr="006F15D9" w:rsidRDefault="00A71BC3" w:rsidP="00A71BC3">
      <w:pPr>
        <w:rPr>
          <w:lang w:bidi="x-none"/>
        </w:rPr>
      </w:pPr>
      <w:r w:rsidRPr="00C51D06">
        <w:rPr>
          <w:color w:val="222222"/>
          <w:shd w:val="clear" w:color="auto" w:fill="FFFFFF"/>
          <w:lang w:bidi="x-none"/>
        </w:rPr>
        <w:t>University of Minnesota Duluth, Department of Education</w:t>
      </w:r>
      <w:r w:rsidRPr="00C51D06">
        <w:rPr>
          <w:color w:val="222222"/>
          <w:shd w:val="clear" w:color="auto" w:fill="FFFFFF"/>
          <w:lang w:bidi="x-none"/>
        </w:rPr>
        <w:tab/>
      </w:r>
      <w:r w:rsidRPr="00C51D06">
        <w:rPr>
          <w:color w:val="222222"/>
          <w:shd w:val="clear" w:color="auto" w:fill="FFFFFF"/>
          <w:lang w:bidi="x-none"/>
        </w:rPr>
        <w:tab/>
      </w:r>
      <w:r w:rsidR="00194DE5">
        <w:rPr>
          <w:color w:val="222222"/>
          <w:shd w:val="clear" w:color="auto" w:fill="FFFFFF"/>
          <w:lang w:bidi="x-none"/>
        </w:rPr>
        <w:tab/>
      </w:r>
      <w:r w:rsidRPr="00C51D06">
        <w:rPr>
          <w:color w:val="222222"/>
          <w:shd w:val="clear" w:color="auto" w:fill="FFFFFF"/>
          <w:lang w:bidi="x-none"/>
        </w:rPr>
        <w:t>2012</w:t>
      </w:r>
    </w:p>
    <w:p w14:paraId="1CB64FD4" w14:textId="77777777" w:rsidR="00A71BC3" w:rsidRPr="00C71704" w:rsidRDefault="00A71BC3" w:rsidP="00A71BC3">
      <w:r w:rsidRPr="006F15D9">
        <w:t>George Mason University, Division of Special Education</w:t>
      </w:r>
      <w:r w:rsidRPr="006F15D9">
        <w:tab/>
      </w:r>
      <w:r w:rsidRPr="006F15D9">
        <w:tab/>
      </w:r>
      <w:r w:rsidR="00194DE5">
        <w:tab/>
      </w:r>
      <w:r w:rsidRPr="006F15D9">
        <w:t>2011</w:t>
      </w:r>
    </w:p>
    <w:p w14:paraId="19214233" w14:textId="77777777" w:rsidR="00A71BC3" w:rsidRPr="008C4206" w:rsidRDefault="00A71BC3" w:rsidP="00A71BC3">
      <w:r w:rsidRPr="008C4206">
        <w:t>University of Missouri, Special Education Department</w:t>
      </w:r>
      <w:r w:rsidRPr="008C4206">
        <w:tab/>
      </w:r>
      <w:r w:rsidRPr="008C4206">
        <w:tab/>
      </w:r>
      <w:r w:rsidR="00194DE5">
        <w:tab/>
      </w:r>
      <w:r w:rsidRPr="008C4206">
        <w:t>2010</w:t>
      </w:r>
    </w:p>
    <w:p w14:paraId="2BF54B43" w14:textId="77777777" w:rsidR="00A71BC3" w:rsidRPr="008C4206" w:rsidRDefault="00A71BC3" w:rsidP="00A71BC3">
      <w:r w:rsidRPr="008C4206">
        <w:t>Wright State University, Teacher Education Department</w:t>
      </w:r>
      <w:r w:rsidRPr="008C4206">
        <w:tab/>
      </w:r>
      <w:r w:rsidRPr="008C4206">
        <w:tab/>
      </w:r>
      <w:r w:rsidR="00194DE5">
        <w:tab/>
      </w:r>
      <w:r w:rsidRPr="008C4206">
        <w:t>2010</w:t>
      </w:r>
    </w:p>
    <w:p w14:paraId="7C550DAC" w14:textId="77777777" w:rsidR="00A71BC3" w:rsidRDefault="00A71BC3">
      <w:pPr>
        <w:pStyle w:val="Heading3"/>
        <w:rPr>
          <w:bCs w:val="0"/>
        </w:rPr>
      </w:pPr>
    </w:p>
    <w:p w14:paraId="65FA727F" w14:textId="77777777" w:rsidR="00A71BC3" w:rsidRDefault="00A71BC3">
      <w:pPr>
        <w:pStyle w:val="Heading3"/>
        <w:rPr>
          <w:bCs w:val="0"/>
        </w:rPr>
      </w:pPr>
      <w:r>
        <w:rPr>
          <w:bCs w:val="0"/>
        </w:rPr>
        <w:t>XVI. Awards and Honors</w:t>
      </w:r>
    </w:p>
    <w:p w14:paraId="7441FDA1" w14:textId="2BF1096F" w:rsidR="003C19B7" w:rsidRDefault="003C19B7" w:rsidP="00016002">
      <w:pPr>
        <w:pStyle w:val="Header"/>
        <w:tabs>
          <w:tab w:val="clear" w:pos="4320"/>
          <w:tab w:val="clear" w:pos="8640"/>
        </w:tabs>
      </w:pPr>
      <w:r>
        <w:t>Leadership Award, Council for Exceptional Children’s Division for</w:t>
      </w:r>
      <w:r>
        <w:tab/>
        <w:t>2022</w:t>
      </w:r>
    </w:p>
    <w:p w14:paraId="5903B89F" w14:textId="06243A09" w:rsidR="003C19B7" w:rsidRDefault="003C19B7" w:rsidP="00016002">
      <w:pPr>
        <w:pStyle w:val="Header"/>
        <w:tabs>
          <w:tab w:val="clear" w:pos="4320"/>
          <w:tab w:val="clear" w:pos="8640"/>
        </w:tabs>
      </w:pPr>
      <w:r>
        <w:tab/>
        <w:t>Emotional and Behavioral Health</w:t>
      </w:r>
    </w:p>
    <w:p w14:paraId="3BB20BD8" w14:textId="77777777" w:rsidR="003C19B7" w:rsidRDefault="003C19B7" w:rsidP="00016002">
      <w:pPr>
        <w:pStyle w:val="Header"/>
        <w:tabs>
          <w:tab w:val="clear" w:pos="4320"/>
          <w:tab w:val="clear" w:pos="8640"/>
        </w:tabs>
      </w:pPr>
    </w:p>
    <w:p w14:paraId="081D2C2B" w14:textId="22AC0113" w:rsidR="00016002" w:rsidRDefault="00016002" w:rsidP="00016002">
      <w:pPr>
        <w:pStyle w:val="Header"/>
        <w:tabs>
          <w:tab w:val="clear" w:pos="4320"/>
          <w:tab w:val="clear" w:pos="8640"/>
        </w:tabs>
      </w:pPr>
      <w:r>
        <w:t xml:space="preserve">Mentor, Council for Exceptional Children’s Division for Research </w:t>
      </w:r>
      <w:r>
        <w:tab/>
      </w:r>
      <w:r>
        <w:tab/>
        <w:t>2019-2021, 2009</w:t>
      </w:r>
    </w:p>
    <w:p w14:paraId="62342D29" w14:textId="77777777" w:rsidR="00016002" w:rsidRDefault="00016002" w:rsidP="00D3525F">
      <w:pPr>
        <w:pStyle w:val="Header"/>
        <w:tabs>
          <w:tab w:val="clear" w:pos="4320"/>
          <w:tab w:val="clear" w:pos="8640"/>
        </w:tabs>
        <w:ind w:firstLine="720"/>
      </w:pPr>
      <w:r>
        <w:t>Doctoral Student Scholars</w:t>
      </w:r>
    </w:p>
    <w:p w14:paraId="06B558F0" w14:textId="77777777" w:rsidR="00016002" w:rsidRDefault="00016002" w:rsidP="00016002">
      <w:pPr>
        <w:pStyle w:val="Header"/>
        <w:tabs>
          <w:tab w:val="clear" w:pos="4320"/>
          <w:tab w:val="clear" w:pos="8640"/>
        </w:tabs>
      </w:pPr>
    </w:p>
    <w:p w14:paraId="2855628F" w14:textId="4956BBAE" w:rsidR="00104335" w:rsidRDefault="00DC0C70" w:rsidP="00104335">
      <w:pPr>
        <w:pStyle w:val="Header"/>
        <w:tabs>
          <w:tab w:val="clear" w:pos="4320"/>
          <w:tab w:val="clear" w:pos="8640"/>
        </w:tabs>
        <w:ind w:left="720" w:hanging="720"/>
      </w:pPr>
      <w:r>
        <w:t>Listed</w:t>
      </w:r>
      <w:r w:rsidR="00104335">
        <w:t xml:space="preserve"> in top 2% of education researchers for career citation impact </w:t>
      </w:r>
      <w:r w:rsidR="00104335">
        <w:tab/>
        <w:t>2020</w:t>
      </w:r>
    </w:p>
    <w:p w14:paraId="4FFD97B2" w14:textId="1577C391" w:rsidR="00104335" w:rsidRDefault="00104335" w:rsidP="00104335">
      <w:pPr>
        <w:pStyle w:val="Header"/>
        <w:tabs>
          <w:tab w:val="clear" w:pos="4320"/>
          <w:tab w:val="clear" w:pos="8640"/>
        </w:tabs>
        <w:ind w:left="720"/>
      </w:pPr>
      <w:r>
        <w:t>(Ioannidis et al., 2020)</w:t>
      </w:r>
    </w:p>
    <w:p w14:paraId="05529660" w14:textId="77777777" w:rsidR="00104335" w:rsidRDefault="00104335" w:rsidP="00E67B2B">
      <w:pPr>
        <w:pStyle w:val="Header"/>
        <w:tabs>
          <w:tab w:val="clear" w:pos="4320"/>
          <w:tab w:val="clear" w:pos="8640"/>
        </w:tabs>
      </w:pPr>
    </w:p>
    <w:p w14:paraId="2FB2803E" w14:textId="77777777" w:rsidR="00040773" w:rsidRDefault="00040773" w:rsidP="00040773">
      <w:pPr>
        <w:pStyle w:val="Header"/>
        <w:tabs>
          <w:tab w:val="left" w:pos="7200"/>
        </w:tabs>
      </w:pPr>
      <w:r w:rsidRPr="00040773">
        <w:t>2019 Visiting Special Education Scholar</w:t>
      </w:r>
      <w:r>
        <w:t>, University of Minnesota</w:t>
      </w:r>
      <w:r>
        <w:tab/>
        <w:t>2019</w:t>
      </w:r>
    </w:p>
    <w:p w14:paraId="6DEE9CA4" w14:textId="77777777" w:rsidR="00040773" w:rsidRDefault="00040773" w:rsidP="004D16AB">
      <w:pPr>
        <w:pStyle w:val="Header"/>
        <w:tabs>
          <w:tab w:val="clear" w:pos="4320"/>
          <w:tab w:val="clear" w:pos="8640"/>
        </w:tabs>
      </w:pPr>
    </w:p>
    <w:p w14:paraId="75FC42C6" w14:textId="77777777" w:rsidR="005D563C" w:rsidRDefault="005D563C" w:rsidP="004D16AB">
      <w:pPr>
        <w:pStyle w:val="Header"/>
        <w:tabs>
          <w:tab w:val="clear" w:pos="4320"/>
          <w:tab w:val="clear" w:pos="8640"/>
        </w:tabs>
      </w:pPr>
      <w:r>
        <w:t xml:space="preserve">Outstanding Research/Scholarship Recognition, Curry School of </w:t>
      </w:r>
      <w:r>
        <w:tab/>
      </w:r>
      <w:r>
        <w:tab/>
        <w:t>2019</w:t>
      </w:r>
    </w:p>
    <w:p w14:paraId="699AA83A" w14:textId="77777777" w:rsidR="005D563C" w:rsidRDefault="005D563C" w:rsidP="005D563C">
      <w:pPr>
        <w:pStyle w:val="Header"/>
        <w:tabs>
          <w:tab w:val="clear" w:pos="4320"/>
          <w:tab w:val="clear" w:pos="8640"/>
        </w:tabs>
        <w:ind w:firstLine="720"/>
      </w:pPr>
      <w:r>
        <w:t>Education and Human Development</w:t>
      </w:r>
      <w:r w:rsidR="00F101B0">
        <w:t>, University of Virginia</w:t>
      </w:r>
    </w:p>
    <w:p w14:paraId="6D34B47A" w14:textId="77777777" w:rsidR="005D563C" w:rsidRDefault="005D563C" w:rsidP="004D16AB">
      <w:pPr>
        <w:pStyle w:val="Header"/>
        <w:tabs>
          <w:tab w:val="clear" w:pos="4320"/>
          <w:tab w:val="clear" w:pos="8640"/>
        </w:tabs>
      </w:pPr>
    </w:p>
    <w:p w14:paraId="19FC8C62" w14:textId="77777777" w:rsidR="00307361" w:rsidRDefault="00307361" w:rsidP="00307361">
      <w:pPr>
        <w:pStyle w:val="Header"/>
        <w:tabs>
          <w:tab w:val="clear" w:pos="4320"/>
          <w:tab w:val="clear" w:pos="8640"/>
        </w:tabs>
      </w:pPr>
      <w:r>
        <w:t>Exceptional Contributions to Scholarship Award,</w:t>
      </w:r>
      <w:r w:rsidRPr="00194DE5">
        <w:t xml:space="preserve"> </w:t>
      </w:r>
      <w:r>
        <w:t>University of Hawaii</w:t>
      </w:r>
      <w:r>
        <w:tab/>
        <w:t>2018, 2013, 2009</w:t>
      </w:r>
    </w:p>
    <w:p w14:paraId="08A239FC" w14:textId="77777777" w:rsidR="00307361" w:rsidRDefault="00307361" w:rsidP="00307361">
      <w:pPr>
        <w:pStyle w:val="Header"/>
        <w:tabs>
          <w:tab w:val="clear" w:pos="4320"/>
          <w:tab w:val="clear" w:pos="8640"/>
        </w:tabs>
        <w:ind w:firstLine="720"/>
      </w:pPr>
      <w:r>
        <w:t>College of Education</w:t>
      </w:r>
    </w:p>
    <w:p w14:paraId="52973CBB" w14:textId="77777777" w:rsidR="004F65C2" w:rsidRDefault="004F65C2" w:rsidP="004F65C2">
      <w:pPr>
        <w:pStyle w:val="Header"/>
        <w:tabs>
          <w:tab w:val="clear" w:pos="4320"/>
          <w:tab w:val="clear" w:pos="8640"/>
        </w:tabs>
      </w:pPr>
    </w:p>
    <w:p w14:paraId="0F01B704" w14:textId="77777777" w:rsidR="00E90EBF" w:rsidRDefault="00F80899" w:rsidP="00FF4F2D">
      <w:pPr>
        <w:pStyle w:val="Header"/>
        <w:tabs>
          <w:tab w:val="clear" w:pos="4320"/>
          <w:tab w:val="clear" w:pos="8640"/>
        </w:tabs>
        <w:ind w:left="720" w:hanging="720"/>
      </w:pPr>
      <w:r>
        <w:t>Outstanding Reviewer of the Year</w:t>
      </w:r>
      <w:r w:rsidR="00E90EBF">
        <w:t xml:space="preserve">, </w:t>
      </w:r>
      <w:r w:rsidR="00E90EBF" w:rsidRPr="00E90EBF">
        <w:rPr>
          <w:i/>
        </w:rPr>
        <w:t>Exceptional Children</w:t>
      </w:r>
      <w:r>
        <w:tab/>
      </w:r>
      <w:r>
        <w:tab/>
      </w:r>
      <w:r>
        <w:tab/>
      </w:r>
      <w:r w:rsidR="00E90EBF">
        <w:t>2017</w:t>
      </w:r>
    </w:p>
    <w:p w14:paraId="4FD6C934" w14:textId="77777777" w:rsidR="00E90EBF" w:rsidRDefault="00E90EBF" w:rsidP="00FF4F2D">
      <w:pPr>
        <w:pStyle w:val="Header"/>
        <w:tabs>
          <w:tab w:val="clear" w:pos="4320"/>
          <w:tab w:val="clear" w:pos="8640"/>
        </w:tabs>
        <w:ind w:left="720" w:hanging="720"/>
      </w:pPr>
    </w:p>
    <w:p w14:paraId="7DF1A4EE" w14:textId="77777777" w:rsidR="00FF4F2D" w:rsidRDefault="00FF4F2D" w:rsidP="00FF4F2D">
      <w:pPr>
        <w:pStyle w:val="Header"/>
        <w:tabs>
          <w:tab w:val="clear" w:pos="4320"/>
          <w:tab w:val="clear" w:pos="8640"/>
        </w:tabs>
        <w:ind w:left="720" w:hanging="720"/>
      </w:pPr>
      <w:r>
        <w:t>Samuel A. Kirk Award (</w:t>
      </w:r>
      <w:r w:rsidR="009F5742">
        <w:t xml:space="preserve">with </w:t>
      </w:r>
      <w:proofErr w:type="spellStart"/>
      <w:r w:rsidR="009F5742">
        <w:t>Lysandra</w:t>
      </w:r>
      <w:proofErr w:type="spellEnd"/>
      <w:r w:rsidR="009F5742">
        <w:t xml:space="preserve"> Cook; </w:t>
      </w:r>
      <w:r>
        <w:t>awarded by CEC’s</w:t>
      </w:r>
      <w:r>
        <w:tab/>
      </w:r>
      <w:r>
        <w:tab/>
        <w:t>2017</w:t>
      </w:r>
    </w:p>
    <w:p w14:paraId="3A5144E2" w14:textId="77777777" w:rsidR="009F5742" w:rsidRDefault="009F5742" w:rsidP="00FF4F2D">
      <w:pPr>
        <w:pStyle w:val="Header"/>
        <w:tabs>
          <w:tab w:val="clear" w:pos="4320"/>
          <w:tab w:val="clear" w:pos="8640"/>
        </w:tabs>
        <w:ind w:left="720"/>
      </w:pPr>
      <w:r>
        <w:t xml:space="preserve">Division for Learning </w:t>
      </w:r>
      <w:r w:rsidR="00FF4F2D">
        <w:t xml:space="preserve">Disabilities for most excellent professional </w:t>
      </w:r>
    </w:p>
    <w:p w14:paraId="5ACC66D8" w14:textId="77777777" w:rsidR="009F5742" w:rsidRDefault="00FF4F2D" w:rsidP="009F5742">
      <w:pPr>
        <w:pStyle w:val="Header"/>
        <w:tabs>
          <w:tab w:val="clear" w:pos="4320"/>
          <w:tab w:val="clear" w:pos="8640"/>
        </w:tabs>
        <w:ind w:left="720"/>
        <w:rPr>
          <w:i/>
        </w:rPr>
      </w:pPr>
      <w:r>
        <w:t>journal article</w:t>
      </w:r>
      <w:r w:rsidR="009F5742">
        <w:t xml:space="preserve"> </w:t>
      </w:r>
      <w:r>
        <w:t xml:space="preserve">published in </w:t>
      </w:r>
      <w:r w:rsidRPr="00FF4F2D">
        <w:rPr>
          <w:i/>
        </w:rPr>
        <w:t xml:space="preserve">Learning Disabilities Research &amp; </w:t>
      </w:r>
    </w:p>
    <w:p w14:paraId="6E925704" w14:textId="77777777" w:rsidR="00FF4F2D" w:rsidRDefault="00FF4F2D" w:rsidP="009F5742">
      <w:pPr>
        <w:pStyle w:val="Header"/>
        <w:tabs>
          <w:tab w:val="clear" w:pos="4320"/>
          <w:tab w:val="clear" w:pos="8640"/>
        </w:tabs>
        <w:ind w:left="720"/>
      </w:pPr>
      <w:r w:rsidRPr="00FF4F2D">
        <w:rPr>
          <w:i/>
        </w:rPr>
        <w:t>Practice</w:t>
      </w:r>
      <w:r w:rsidR="001639A0">
        <w:t>; awarded to Cook &amp; Cook, 2016b</w:t>
      </w:r>
      <w:r>
        <w:t>)</w:t>
      </w:r>
    </w:p>
    <w:p w14:paraId="7F211987" w14:textId="77777777" w:rsidR="00FF4F2D" w:rsidRDefault="00FF4F2D" w:rsidP="00317016">
      <w:pPr>
        <w:pStyle w:val="Header"/>
        <w:tabs>
          <w:tab w:val="clear" w:pos="4320"/>
          <w:tab w:val="clear" w:pos="8640"/>
        </w:tabs>
      </w:pPr>
    </w:p>
    <w:p w14:paraId="33DD5198" w14:textId="77777777" w:rsidR="00E556EC" w:rsidRPr="00317016" w:rsidRDefault="00E556EC" w:rsidP="00317016">
      <w:pPr>
        <w:pStyle w:val="Header"/>
        <w:tabs>
          <w:tab w:val="clear" w:pos="4320"/>
          <w:tab w:val="clear" w:pos="8640"/>
        </w:tabs>
        <w:rPr>
          <w:i/>
        </w:rPr>
      </w:pPr>
      <w:r>
        <w:t>Outs</w:t>
      </w:r>
      <w:r w:rsidR="00317016">
        <w:t>tanding Reviewer of the Year,</w:t>
      </w:r>
      <w:r>
        <w:t xml:space="preserve"> </w:t>
      </w:r>
      <w:r w:rsidRPr="00E556EC">
        <w:rPr>
          <w:i/>
        </w:rPr>
        <w:t>Teaching Exceptional</w:t>
      </w:r>
      <w:r w:rsidR="00317016">
        <w:rPr>
          <w:i/>
        </w:rPr>
        <w:t xml:space="preserve"> </w:t>
      </w:r>
      <w:r w:rsidR="00317016" w:rsidRPr="00E556EC">
        <w:rPr>
          <w:i/>
        </w:rPr>
        <w:t>Children</w:t>
      </w:r>
      <w:r w:rsidR="00317016">
        <w:rPr>
          <w:i/>
        </w:rPr>
        <w:tab/>
      </w:r>
      <w:r w:rsidR="00317016">
        <w:rPr>
          <w:i/>
        </w:rPr>
        <w:tab/>
      </w:r>
      <w:r>
        <w:t>2016</w:t>
      </w:r>
    </w:p>
    <w:p w14:paraId="4C90104E" w14:textId="77777777" w:rsidR="00E556EC" w:rsidRDefault="00E556EC" w:rsidP="00194DE5">
      <w:pPr>
        <w:pStyle w:val="Header"/>
        <w:tabs>
          <w:tab w:val="clear" w:pos="4320"/>
          <w:tab w:val="clear" w:pos="8640"/>
        </w:tabs>
      </w:pPr>
    </w:p>
    <w:p w14:paraId="4DCE633E" w14:textId="77777777" w:rsidR="0088226F" w:rsidRDefault="0088226F" w:rsidP="00194DE5">
      <w:pPr>
        <w:pStyle w:val="Header"/>
        <w:tabs>
          <w:tab w:val="clear" w:pos="4320"/>
          <w:tab w:val="clear" w:pos="8640"/>
        </w:tabs>
      </w:pPr>
      <w:r>
        <w:t xml:space="preserve">Cook (2015) selected as an “Essential Read” </w:t>
      </w:r>
      <w:r w:rsidR="0023744B">
        <w:t>on the American</w:t>
      </w:r>
      <w:r w:rsidR="00194DE5">
        <w:tab/>
      </w:r>
      <w:r w:rsidR="0023744B">
        <w:tab/>
        <w:t>2015</w:t>
      </w:r>
    </w:p>
    <w:p w14:paraId="01C21260" w14:textId="77777777" w:rsidR="0023744B" w:rsidRDefault="0023744B" w:rsidP="00625B77">
      <w:pPr>
        <w:pStyle w:val="Header"/>
        <w:tabs>
          <w:tab w:val="clear" w:pos="4320"/>
          <w:tab w:val="clear" w:pos="8640"/>
        </w:tabs>
        <w:ind w:firstLine="720"/>
      </w:pPr>
      <w:r>
        <w:t xml:space="preserve">Psychological Association’s blog, </w:t>
      </w:r>
      <w:r w:rsidRPr="0023744B">
        <w:rPr>
          <w:i/>
        </w:rPr>
        <w:t>Psychology Today</w:t>
      </w:r>
    </w:p>
    <w:p w14:paraId="0D479FFB" w14:textId="77777777" w:rsidR="0088226F" w:rsidRDefault="0088226F" w:rsidP="00625B77">
      <w:pPr>
        <w:pStyle w:val="Header"/>
        <w:tabs>
          <w:tab w:val="clear" w:pos="4320"/>
          <w:tab w:val="clear" w:pos="8640"/>
        </w:tabs>
        <w:ind w:firstLine="720"/>
      </w:pPr>
    </w:p>
    <w:p w14:paraId="0FD10F05" w14:textId="77777777" w:rsidR="00C4224D" w:rsidRDefault="00C4224D" w:rsidP="00194DE5">
      <w:pPr>
        <w:pStyle w:val="Header"/>
        <w:tabs>
          <w:tab w:val="clear" w:pos="4320"/>
          <w:tab w:val="clear" w:pos="8640"/>
        </w:tabs>
      </w:pPr>
      <w:r>
        <w:t>Cook, Tankersley, Cook, and Landrum (2008) selected by journal</w:t>
      </w:r>
      <w:r w:rsidR="00194DE5">
        <w:t xml:space="preserve"> editors</w:t>
      </w:r>
      <w:r>
        <w:t xml:space="preserve"> </w:t>
      </w:r>
      <w:r>
        <w:tab/>
        <w:t>2015</w:t>
      </w:r>
    </w:p>
    <w:p w14:paraId="6239EB14" w14:textId="77777777" w:rsidR="00194DE5" w:rsidRDefault="00C4224D" w:rsidP="00194DE5">
      <w:pPr>
        <w:pStyle w:val="Header"/>
        <w:tabs>
          <w:tab w:val="clear" w:pos="4320"/>
          <w:tab w:val="clear" w:pos="8640"/>
        </w:tabs>
        <w:ind w:firstLine="720"/>
      </w:pPr>
      <w:r>
        <w:t xml:space="preserve">as most seminal publication in </w:t>
      </w:r>
      <w:r w:rsidRPr="00C4224D">
        <w:rPr>
          <w:i/>
        </w:rPr>
        <w:t>Intervention in School in Clinic</w:t>
      </w:r>
      <w:r>
        <w:t xml:space="preserve"> </w:t>
      </w:r>
    </w:p>
    <w:p w14:paraId="62FC38AA" w14:textId="77777777" w:rsidR="00C4224D" w:rsidRPr="00194DE5" w:rsidRDefault="000018F6" w:rsidP="00194DE5">
      <w:pPr>
        <w:pStyle w:val="Header"/>
        <w:tabs>
          <w:tab w:val="clear" w:pos="4320"/>
          <w:tab w:val="clear" w:pos="8640"/>
        </w:tabs>
        <w:ind w:firstLine="720"/>
        <w:rPr>
          <w:i/>
        </w:rPr>
      </w:pPr>
      <w:r>
        <w:t xml:space="preserve">for decade </w:t>
      </w:r>
      <w:r w:rsidR="00C4224D">
        <w:t>from 2006-2015</w:t>
      </w:r>
    </w:p>
    <w:p w14:paraId="0116C48D" w14:textId="77777777" w:rsidR="00C4224D" w:rsidRDefault="00C4224D" w:rsidP="00625B77">
      <w:pPr>
        <w:pStyle w:val="Header"/>
        <w:tabs>
          <w:tab w:val="clear" w:pos="4320"/>
          <w:tab w:val="clear" w:pos="8640"/>
        </w:tabs>
        <w:ind w:firstLine="720"/>
      </w:pPr>
    </w:p>
    <w:p w14:paraId="617F1330" w14:textId="77777777" w:rsidR="00886782" w:rsidRDefault="00886782" w:rsidP="00194DE5">
      <w:pPr>
        <w:pStyle w:val="Header"/>
        <w:tabs>
          <w:tab w:val="clear" w:pos="4320"/>
          <w:tab w:val="clear" w:pos="8640"/>
        </w:tabs>
      </w:pPr>
      <w:r>
        <w:t xml:space="preserve">Cook and Odom (2013) selected as one of six “must read” </w:t>
      </w:r>
      <w:r w:rsidR="00194DE5">
        <w:t>publications</w:t>
      </w:r>
      <w:r w:rsidR="00194DE5">
        <w:tab/>
      </w:r>
      <w:r>
        <w:t>2014</w:t>
      </w:r>
    </w:p>
    <w:p w14:paraId="630FFA98" w14:textId="77777777" w:rsidR="00194DE5" w:rsidRDefault="00886782" w:rsidP="00194DE5">
      <w:pPr>
        <w:pStyle w:val="Header"/>
        <w:tabs>
          <w:tab w:val="clear" w:pos="4320"/>
          <w:tab w:val="clear" w:pos="8640"/>
        </w:tabs>
        <w:ind w:firstLine="720"/>
      </w:pPr>
      <w:r>
        <w:t>by Council for Learning Disabilities’ Research</w:t>
      </w:r>
      <w:r w:rsidR="00194DE5">
        <w:t xml:space="preserve"> </w:t>
      </w:r>
      <w:r>
        <w:t xml:space="preserve">Committee for </w:t>
      </w:r>
    </w:p>
    <w:p w14:paraId="770D7C92" w14:textId="77777777" w:rsidR="00886782" w:rsidRDefault="00886782" w:rsidP="00194DE5">
      <w:pPr>
        <w:pStyle w:val="Header"/>
        <w:tabs>
          <w:tab w:val="clear" w:pos="4320"/>
          <w:tab w:val="clear" w:pos="8640"/>
        </w:tabs>
        <w:ind w:firstLine="720"/>
      </w:pPr>
      <w:r>
        <w:t>2012-2013</w:t>
      </w:r>
    </w:p>
    <w:p w14:paraId="5B70E7B2" w14:textId="77777777" w:rsidR="00886782" w:rsidRDefault="00886782" w:rsidP="00625B77">
      <w:pPr>
        <w:pStyle w:val="Header"/>
        <w:tabs>
          <w:tab w:val="clear" w:pos="4320"/>
          <w:tab w:val="clear" w:pos="8640"/>
        </w:tabs>
        <w:ind w:firstLine="720"/>
      </w:pPr>
    </w:p>
    <w:p w14:paraId="15757ED8" w14:textId="77777777" w:rsidR="00C4224D" w:rsidRDefault="00C4224D" w:rsidP="00194DE5">
      <w:pPr>
        <w:pStyle w:val="Header"/>
        <w:tabs>
          <w:tab w:val="clear" w:pos="4320"/>
          <w:tab w:val="clear" w:pos="8640"/>
        </w:tabs>
      </w:pPr>
      <w:r>
        <w:t>Torres, Farl</w:t>
      </w:r>
      <w:r w:rsidR="00194DE5">
        <w:t>ey, and</w:t>
      </w:r>
      <w:r>
        <w:t xml:space="preserve"> Cook (2012) repri</w:t>
      </w:r>
      <w:r w:rsidR="00194DE5">
        <w:t>nted in a special issue of the most</w:t>
      </w:r>
      <w:r w:rsidR="00194DE5">
        <w:tab/>
      </w:r>
      <w:r>
        <w:t>2014</w:t>
      </w:r>
    </w:p>
    <w:p w14:paraId="578FDC84" w14:textId="77777777" w:rsidR="00C4224D" w:rsidRPr="00194DE5" w:rsidRDefault="00C4224D" w:rsidP="00194DE5">
      <w:pPr>
        <w:pStyle w:val="Header"/>
        <w:tabs>
          <w:tab w:val="clear" w:pos="4320"/>
          <w:tab w:val="clear" w:pos="8640"/>
        </w:tabs>
        <w:ind w:firstLine="720"/>
        <w:rPr>
          <w:i/>
        </w:rPr>
      </w:pPr>
      <w:r>
        <w:lastRenderedPageBreak/>
        <w:t xml:space="preserve">highly downloaded articles from </w:t>
      </w:r>
      <w:r w:rsidRPr="00287509">
        <w:rPr>
          <w:i/>
        </w:rPr>
        <w:t>Teaching Exceptional Children</w:t>
      </w:r>
    </w:p>
    <w:p w14:paraId="450B88B2" w14:textId="77777777" w:rsidR="00C4224D" w:rsidRDefault="00C4224D" w:rsidP="00625B77">
      <w:pPr>
        <w:pStyle w:val="Header"/>
        <w:tabs>
          <w:tab w:val="clear" w:pos="4320"/>
          <w:tab w:val="clear" w:pos="8640"/>
        </w:tabs>
        <w:ind w:firstLine="720"/>
      </w:pPr>
    </w:p>
    <w:p w14:paraId="6687FF36" w14:textId="236AF98B" w:rsidR="00A71BC3" w:rsidRDefault="00A71BC3" w:rsidP="00194DE5">
      <w:pPr>
        <w:pStyle w:val="Heading3"/>
        <w:rPr>
          <w:b w:val="0"/>
        </w:rPr>
      </w:pPr>
      <w:r>
        <w:rPr>
          <w:b w:val="0"/>
        </w:rPr>
        <w:t>Distinguished Lecture Series Participant, Kent State University</w:t>
      </w:r>
      <w:r>
        <w:rPr>
          <w:b w:val="0"/>
        </w:rPr>
        <w:tab/>
      </w:r>
      <w:r w:rsidR="00194DE5">
        <w:rPr>
          <w:b w:val="0"/>
        </w:rPr>
        <w:tab/>
      </w:r>
      <w:r w:rsidR="001100D8">
        <w:rPr>
          <w:b w:val="0"/>
        </w:rPr>
        <w:t>2007-</w:t>
      </w:r>
      <w:r w:rsidR="00001F83">
        <w:rPr>
          <w:b w:val="0"/>
        </w:rPr>
        <w:t>200</w:t>
      </w:r>
      <w:r w:rsidR="004D16AB">
        <w:rPr>
          <w:b w:val="0"/>
        </w:rPr>
        <w:t>8</w:t>
      </w:r>
    </w:p>
    <w:p w14:paraId="0A569FB3" w14:textId="77777777" w:rsidR="00A71BC3" w:rsidRDefault="00A71BC3">
      <w:pPr>
        <w:pStyle w:val="Heading3"/>
        <w:rPr>
          <w:b w:val="0"/>
        </w:rPr>
      </w:pPr>
    </w:p>
    <w:p w14:paraId="38394AC7" w14:textId="77777777" w:rsidR="00C61629" w:rsidRDefault="00A71BC3" w:rsidP="00C61629">
      <w:pPr>
        <w:pStyle w:val="Header"/>
        <w:tabs>
          <w:tab w:val="clear" w:pos="4320"/>
          <w:tab w:val="clear" w:pos="8640"/>
        </w:tabs>
      </w:pPr>
      <w:r>
        <w:t>James M. Kauffman Publication Award</w:t>
      </w:r>
      <w:r w:rsidR="000F599E">
        <w:t xml:space="preserve"> (awarded </w:t>
      </w:r>
      <w:r w:rsidR="00C61629">
        <w:t>to Cook &amp; Tankersley,</w:t>
      </w:r>
      <w:r w:rsidR="00C61629">
        <w:tab/>
        <w:t>2008</w:t>
      </w:r>
    </w:p>
    <w:p w14:paraId="08F68957" w14:textId="77777777" w:rsidR="000F599E" w:rsidRDefault="00C61629" w:rsidP="001639A0">
      <w:pPr>
        <w:pStyle w:val="Header"/>
        <w:tabs>
          <w:tab w:val="clear" w:pos="4320"/>
          <w:tab w:val="clear" w:pos="8640"/>
        </w:tabs>
        <w:ind w:left="720"/>
      </w:pPr>
      <w:r>
        <w:t xml:space="preserve">2007, </w:t>
      </w:r>
      <w:r w:rsidR="00307361">
        <w:t>by Special Education Dept., University of Virginia</w:t>
      </w:r>
      <w:r w:rsidR="000F599E">
        <w:t>)</w:t>
      </w:r>
    </w:p>
    <w:p w14:paraId="74FF884C" w14:textId="77777777" w:rsidR="00A71BC3" w:rsidRDefault="00A71BC3">
      <w:pPr>
        <w:pStyle w:val="Header"/>
        <w:tabs>
          <w:tab w:val="clear" w:pos="4320"/>
          <w:tab w:val="clear" w:pos="8640"/>
        </w:tabs>
      </w:pPr>
    </w:p>
    <w:p w14:paraId="0A1CC692" w14:textId="77777777" w:rsidR="00A71BC3" w:rsidRDefault="00A71BC3" w:rsidP="00194DE5">
      <w:pPr>
        <w:pStyle w:val="Header"/>
        <w:tabs>
          <w:tab w:val="clear" w:pos="4320"/>
          <w:tab w:val="clear" w:pos="8640"/>
        </w:tabs>
      </w:pPr>
      <w:r>
        <w:t>Distinguished Early Career Research Award, Council for</w:t>
      </w:r>
      <w:r w:rsidR="00194DE5">
        <w:t xml:space="preserve"> Exceptional</w:t>
      </w:r>
      <w:r w:rsidR="00194DE5">
        <w:tab/>
      </w:r>
      <w:r>
        <w:t>2007</w:t>
      </w:r>
    </w:p>
    <w:p w14:paraId="0CFA855E" w14:textId="764A216A" w:rsidR="00A71BC3" w:rsidRDefault="00A71BC3" w:rsidP="00A71BC3">
      <w:pPr>
        <w:pStyle w:val="Header"/>
        <w:tabs>
          <w:tab w:val="clear" w:pos="4320"/>
          <w:tab w:val="clear" w:pos="8640"/>
        </w:tabs>
        <w:ind w:firstLine="720"/>
      </w:pPr>
      <w:r>
        <w:t>Children</w:t>
      </w:r>
      <w:r w:rsidR="0096701A">
        <w:t xml:space="preserve">’s </w:t>
      </w:r>
      <w:r>
        <w:t>Division for Research</w:t>
      </w:r>
    </w:p>
    <w:p w14:paraId="01DB0EB7" w14:textId="77777777" w:rsidR="00A71BC3" w:rsidRDefault="00A71BC3">
      <w:pPr>
        <w:rPr>
          <w:bCs/>
          <w:color w:val="000000"/>
        </w:rPr>
      </w:pPr>
    </w:p>
    <w:p w14:paraId="4BD0325C" w14:textId="77777777" w:rsidR="00A71BC3" w:rsidRDefault="00A71BC3" w:rsidP="00194DE5">
      <w:pPr>
        <w:pStyle w:val="Heading3"/>
        <w:rPr>
          <w:b w:val="0"/>
        </w:rPr>
      </w:pPr>
      <w:r>
        <w:rPr>
          <w:b w:val="0"/>
        </w:rPr>
        <w:t>Hubert Everly Scholar, University of Hawaii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194DE5">
        <w:rPr>
          <w:b w:val="0"/>
        </w:rPr>
        <w:tab/>
      </w:r>
      <w:r>
        <w:rPr>
          <w:b w:val="0"/>
        </w:rPr>
        <w:t>2006-2008</w:t>
      </w:r>
    </w:p>
    <w:p w14:paraId="0D28CFE4" w14:textId="77777777" w:rsidR="00A71BC3" w:rsidRDefault="00A71BC3">
      <w:pPr>
        <w:pStyle w:val="Heading3"/>
        <w:rPr>
          <w:b w:val="0"/>
        </w:rPr>
      </w:pPr>
    </w:p>
    <w:p w14:paraId="71BC077C" w14:textId="77777777" w:rsidR="00A71BC3" w:rsidRDefault="00A71BC3" w:rsidP="00194DE5">
      <w:pPr>
        <w:pStyle w:val="Heading3"/>
        <w:rPr>
          <w:b w:val="0"/>
        </w:rPr>
      </w:pPr>
      <w:r>
        <w:rPr>
          <w:b w:val="0"/>
        </w:rPr>
        <w:t>Distinguished Service Award, Streetsboro City Schools, OH</w:t>
      </w:r>
      <w:r>
        <w:rPr>
          <w:b w:val="0"/>
        </w:rPr>
        <w:tab/>
      </w:r>
      <w:r w:rsidR="00194DE5">
        <w:rPr>
          <w:b w:val="0"/>
        </w:rPr>
        <w:tab/>
      </w:r>
      <w:r>
        <w:rPr>
          <w:b w:val="0"/>
        </w:rPr>
        <w:t>2003</w:t>
      </w:r>
    </w:p>
    <w:p w14:paraId="55781FF3" w14:textId="77777777" w:rsidR="00A71BC3" w:rsidRDefault="00A71BC3">
      <w:pPr>
        <w:rPr>
          <w:bCs/>
          <w:iCs/>
        </w:rPr>
      </w:pPr>
    </w:p>
    <w:p w14:paraId="7C6E8983" w14:textId="77777777" w:rsidR="001D7AAD" w:rsidRDefault="001D7AAD" w:rsidP="00194DE5">
      <w:pPr>
        <w:rPr>
          <w:bCs/>
          <w:color w:val="000000"/>
        </w:rPr>
      </w:pPr>
      <w:r>
        <w:rPr>
          <w:bCs/>
          <w:color w:val="000000"/>
        </w:rPr>
        <w:t>Landrum, Cook, Tankersley, and Fitzgerald (2002) selected as</w:t>
      </w:r>
      <w:r w:rsidR="00194DE5">
        <w:rPr>
          <w:bCs/>
          <w:color w:val="000000"/>
        </w:rPr>
        <w:t xml:space="preserve"> </w:t>
      </w:r>
      <w:r w:rsidR="00C61629">
        <w:rPr>
          <w:bCs/>
          <w:color w:val="000000"/>
        </w:rPr>
        <w:t>a “must</w:t>
      </w:r>
      <w:r>
        <w:rPr>
          <w:bCs/>
          <w:color w:val="000000"/>
        </w:rPr>
        <w:tab/>
        <w:t>2003</w:t>
      </w:r>
    </w:p>
    <w:p w14:paraId="379E576F" w14:textId="14F0E3FC" w:rsidR="00194DE5" w:rsidRDefault="001D7AAD" w:rsidP="00194DE5">
      <w:pPr>
        <w:pStyle w:val="Header"/>
        <w:tabs>
          <w:tab w:val="clear" w:pos="4320"/>
          <w:tab w:val="clear" w:pos="8640"/>
        </w:tabs>
        <w:ind w:left="720"/>
      </w:pPr>
      <w:r>
        <w:rPr>
          <w:bCs/>
          <w:color w:val="000000"/>
        </w:rPr>
        <w:t xml:space="preserve">read” </w:t>
      </w:r>
      <w:r>
        <w:t xml:space="preserve">publication by Council for Learning Disabilities’ </w:t>
      </w:r>
      <w:r w:rsidR="00C61629">
        <w:t>Research</w:t>
      </w:r>
    </w:p>
    <w:p w14:paraId="508D0614" w14:textId="77777777" w:rsidR="001D7AAD" w:rsidRPr="001D7AAD" w:rsidRDefault="001D7AAD" w:rsidP="00194DE5">
      <w:pPr>
        <w:pStyle w:val="Header"/>
        <w:tabs>
          <w:tab w:val="clear" w:pos="4320"/>
          <w:tab w:val="clear" w:pos="8640"/>
        </w:tabs>
        <w:ind w:left="720"/>
      </w:pPr>
      <w:r>
        <w:t>Committee for 2001-2002</w:t>
      </w:r>
    </w:p>
    <w:p w14:paraId="4D2F156A" w14:textId="77777777" w:rsidR="001D7AAD" w:rsidRDefault="001D7AAD" w:rsidP="00A71BC3">
      <w:pPr>
        <w:ind w:firstLine="720"/>
        <w:rPr>
          <w:bCs/>
          <w:color w:val="000000"/>
        </w:rPr>
      </w:pPr>
    </w:p>
    <w:p w14:paraId="22556FC8" w14:textId="77777777" w:rsidR="00A71BC3" w:rsidRDefault="00A71BC3" w:rsidP="00194DE5">
      <w:pPr>
        <w:rPr>
          <w:bCs/>
          <w:color w:val="000000"/>
        </w:rPr>
      </w:pPr>
      <w:r>
        <w:rPr>
          <w:bCs/>
          <w:color w:val="000000"/>
        </w:rPr>
        <w:t>Regent’s Doctoral Candidacy Fellowship, UC Santa Barbara</w:t>
      </w:r>
      <w:r>
        <w:rPr>
          <w:bCs/>
          <w:color w:val="000000"/>
        </w:rPr>
        <w:tab/>
      </w:r>
      <w:r w:rsidR="00194DE5">
        <w:rPr>
          <w:bCs/>
          <w:color w:val="000000"/>
        </w:rPr>
        <w:tab/>
      </w:r>
      <w:r>
        <w:rPr>
          <w:bCs/>
          <w:color w:val="000000"/>
        </w:rPr>
        <w:t>1995</w:t>
      </w:r>
    </w:p>
    <w:p w14:paraId="42AE1131" w14:textId="77777777" w:rsidR="00A71BC3" w:rsidRDefault="00A71BC3">
      <w:pPr>
        <w:rPr>
          <w:bCs/>
          <w:iCs/>
        </w:rPr>
      </w:pPr>
    </w:p>
    <w:p w14:paraId="2AD64DDC" w14:textId="77777777" w:rsidR="00A71BC3" w:rsidRDefault="00A71BC3" w:rsidP="00194DE5">
      <w:pPr>
        <w:pStyle w:val="Header"/>
        <w:tabs>
          <w:tab w:val="clear" w:pos="4320"/>
          <w:tab w:val="clear" w:pos="8640"/>
        </w:tabs>
      </w:pPr>
      <w:r>
        <w:t>Outstanding Presentation, Graduate Research Conference in</w:t>
      </w:r>
      <w:r w:rsidR="00194DE5">
        <w:t xml:space="preserve"> Education</w:t>
      </w:r>
      <w:r>
        <w:tab/>
        <w:t>1994</w:t>
      </w:r>
    </w:p>
    <w:p w14:paraId="7A75A837" w14:textId="77777777" w:rsidR="00A71BC3" w:rsidRDefault="00A71BC3" w:rsidP="00A71BC3">
      <w:pPr>
        <w:pStyle w:val="Header"/>
        <w:tabs>
          <w:tab w:val="clear" w:pos="4320"/>
          <w:tab w:val="clear" w:pos="8640"/>
        </w:tabs>
        <w:ind w:firstLine="720"/>
        <w:rPr>
          <w:b/>
        </w:rPr>
      </w:pPr>
      <w:r>
        <w:rPr>
          <w:bCs/>
        </w:rPr>
        <w:t>(hosted by California Lutheran University)</w:t>
      </w:r>
    </w:p>
    <w:p w14:paraId="366A1FB2" w14:textId="77777777" w:rsidR="001100D8" w:rsidRDefault="001100D8">
      <w:pPr>
        <w:pStyle w:val="Header"/>
        <w:tabs>
          <w:tab w:val="clear" w:pos="4320"/>
          <w:tab w:val="clear" w:pos="8640"/>
        </w:tabs>
        <w:ind w:firstLine="720"/>
        <w:rPr>
          <w:b/>
        </w:rPr>
      </w:pPr>
    </w:p>
    <w:sectPr w:rsidR="001100D8" w:rsidSect="0069642B">
      <w:headerReference w:type="default" r:id="rId14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730C2" w14:textId="77777777" w:rsidR="00116232" w:rsidRDefault="00116232">
      <w:r>
        <w:separator/>
      </w:r>
    </w:p>
  </w:endnote>
  <w:endnote w:type="continuationSeparator" w:id="0">
    <w:p w14:paraId="507D1B8D" w14:textId="77777777" w:rsidR="00116232" w:rsidRDefault="0011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M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9C908" w14:textId="77777777" w:rsidR="00116232" w:rsidRDefault="00116232">
      <w:r>
        <w:separator/>
      </w:r>
    </w:p>
  </w:footnote>
  <w:footnote w:type="continuationSeparator" w:id="0">
    <w:p w14:paraId="1D98AFA6" w14:textId="77777777" w:rsidR="00116232" w:rsidRDefault="00116232">
      <w:r>
        <w:continuationSeparator/>
      </w:r>
    </w:p>
  </w:footnote>
  <w:footnote w:id="1">
    <w:p w14:paraId="2FEAFD25" w14:textId="77777777" w:rsidR="0099681C" w:rsidRDefault="0099681C">
      <w:pPr>
        <w:pStyle w:val="FootnoteText"/>
      </w:pPr>
      <w:r>
        <w:rPr>
          <w:rStyle w:val="FootnoteReference"/>
        </w:rPr>
        <w:footnoteRef/>
      </w:r>
      <w:r>
        <w:t xml:space="preserve"> Selected by journal editors for reprinting as most seminal publication in </w:t>
      </w:r>
      <w:r w:rsidRPr="00C4224D">
        <w:rPr>
          <w:i/>
        </w:rPr>
        <w:t>Intervention in School in Clinic</w:t>
      </w:r>
      <w:r>
        <w:t xml:space="preserve"> for decade from 2006-2015.</w:t>
      </w:r>
    </w:p>
  </w:footnote>
  <w:footnote w:id="2">
    <w:p w14:paraId="64FE461C" w14:textId="77777777" w:rsidR="0099681C" w:rsidRDefault="009968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E379A">
        <w:rPr>
          <w:color w:val="222222"/>
          <w:shd w:val="clear" w:color="auto" w:fill="FFFFFF"/>
        </w:rPr>
        <w:t>Workgroup consisted of Bryan Cook (C</w:t>
      </w:r>
      <w:r>
        <w:rPr>
          <w:color w:val="222222"/>
          <w:shd w:val="clear" w:color="auto" w:fill="FFFFFF"/>
        </w:rPr>
        <w:t>hair), Virginia Buysse, Janette</w:t>
      </w:r>
      <w:r w:rsidRPr="004E379A">
        <w:rPr>
          <w:color w:val="222222"/>
          <w:shd w:val="clear" w:color="auto" w:fill="FFFFFF"/>
        </w:rPr>
        <w:t xml:space="preserve"> Klingner, Tim Landrum, Robin McWilliam, Melody Tankersley, and Dave Test.</w:t>
      </w:r>
    </w:p>
  </w:footnote>
  <w:footnote w:id="3">
    <w:p w14:paraId="09D49FEE" w14:textId="77777777" w:rsidR="0099681C" w:rsidRDefault="0099681C" w:rsidP="00287509">
      <w:pPr>
        <w:pStyle w:val="FootnoteText"/>
      </w:pPr>
      <w:r>
        <w:rPr>
          <w:rStyle w:val="FootnoteReference"/>
        </w:rPr>
        <w:footnoteRef/>
      </w:r>
      <w:r>
        <w:t xml:space="preserve"> Interdivisional Research Group consists of Bryan G. Cook (Chair)</w:t>
      </w:r>
      <w:r w:rsidRPr="008D4729">
        <w:t xml:space="preserve">, </w:t>
      </w:r>
      <w:r>
        <w:t xml:space="preserve">Erik W. </w:t>
      </w:r>
      <w:r w:rsidRPr="008D4729">
        <w:t>Carte</w:t>
      </w:r>
      <w:r>
        <w:t>r,</w:t>
      </w:r>
      <w:r w:rsidRPr="008D4729">
        <w:t xml:space="preserve"> </w:t>
      </w:r>
      <w:r>
        <w:t>Debra L. Cote</w:t>
      </w:r>
      <w:r w:rsidRPr="008D4729">
        <w:t xml:space="preserve">, </w:t>
      </w:r>
      <w:r>
        <w:t>Margaret Kamman, Tessa McCarthy</w:t>
      </w:r>
      <w:r w:rsidRPr="008D4729">
        <w:t xml:space="preserve">, </w:t>
      </w:r>
      <w:r>
        <w:t>Michel L. Miller</w:t>
      </w:r>
      <w:r w:rsidRPr="008D4729">
        <w:t xml:space="preserve">, </w:t>
      </w:r>
      <w:r>
        <w:t>Gina Scala</w:t>
      </w:r>
      <w:r w:rsidRPr="008D4729">
        <w:t xml:space="preserve">, &amp; </w:t>
      </w:r>
      <w:r>
        <w:t>Jason Travers</w:t>
      </w:r>
      <w:r w:rsidRPr="008D4729">
        <w:t>.</w:t>
      </w:r>
    </w:p>
  </w:footnote>
  <w:footnote w:id="4">
    <w:p w14:paraId="3D081553" w14:textId="77777777" w:rsidR="0099681C" w:rsidRDefault="0099681C" w:rsidP="00BB4793">
      <w:pPr>
        <w:pStyle w:val="FootnoteText"/>
      </w:pPr>
      <w:r>
        <w:rPr>
          <w:rStyle w:val="FootnoteReference"/>
        </w:rPr>
        <w:footnoteRef/>
      </w:r>
      <w:r>
        <w:t xml:space="preserve"> Reprint of 2012 article in same journal as part of a special issue of the most highly downloaded articles from </w:t>
      </w:r>
      <w:r w:rsidRPr="00287509">
        <w:rPr>
          <w:i/>
        </w:rPr>
        <w:t>Teaching Exceptional Children</w:t>
      </w:r>
      <w:r>
        <w:t>.</w:t>
      </w:r>
    </w:p>
  </w:footnote>
  <w:footnote w:id="5">
    <w:p w14:paraId="7A26DCE7" w14:textId="77777777" w:rsidR="0099681C" w:rsidRDefault="0099681C" w:rsidP="000F5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C4206">
        <w:t>reprint of 2007 article</w:t>
      </w:r>
      <w:r>
        <w:t xml:space="preserve"> from same journal in honor of special issue receiving the James M. Kauffman award for outstanding publication.</w:t>
      </w:r>
    </w:p>
  </w:footnote>
  <w:footnote w:id="6">
    <w:p w14:paraId="3FF57C42" w14:textId="77777777" w:rsidR="0099681C" w:rsidRDefault="0099681C" w:rsidP="00603E09">
      <w:pPr>
        <w:pStyle w:val="FootnoteText"/>
      </w:pPr>
      <w:r>
        <w:rPr>
          <w:rStyle w:val="FootnoteReference"/>
        </w:rPr>
        <w:footnoteRef/>
      </w:r>
      <w:r>
        <w:t xml:space="preserve"> Invited as </w:t>
      </w:r>
      <w:r w:rsidRPr="008C4206">
        <w:rPr>
          <w:bCs/>
        </w:rPr>
        <w:t xml:space="preserve">Division for </w:t>
      </w:r>
      <w:r>
        <w:rPr>
          <w:bCs/>
        </w:rPr>
        <w:t>Research</w:t>
      </w:r>
      <w:r w:rsidRPr="008C4206">
        <w:rPr>
          <w:bCs/>
        </w:rPr>
        <w:t xml:space="preserve"> Showcase </w:t>
      </w:r>
      <w:r>
        <w:rPr>
          <w:bCs/>
        </w:rPr>
        <w:t>Session.</w:t>
      </w:r>
    </w:p>
  </w:footnote>
  <w:footnote w:id="7">
    <w:p w14:paraId="47ACD102" w14:textId="77777777" w:rsidR="0099681C" w:rsidRDefault="0099681C" w:rsidP="009F1C0A">
      <w:pPr>
        <w:pStyle w:val="FootnoteText"/>
      </w:pPr>
      <w:r>
        <w:rPr>
          <w:rStyle w:val="FootnoteReference"/>
        </w:rPr>
        <w:footnoteRef/>
      </w:r>
      <w:r>
        <w:t xml:space="preserve"> Invited keynote speaker.</w:t>
      </w:r>
    </w:p>
  </w:footnote>
  <w:footnote w:id="8">
    <w:p w14:paraId="4BDB1C2F" w14:textId="77777777" w:rsidR="0099681C" w:rsidRDefault="0099681C">
      <w:pPr>
        <w:pStyle w:val="FootnoteText"/>
      </w:pPr>
      <w:r>
        <w:rPr>
          <w:rStyle w:val="FootnoteReference"/>
        </w:rPr>
        <w:footnoteRef/>
      </w:r>
      <w:r>
        <w:t xml:space="preserve"> Program Chair Featured session.</w:t>
      </w:r>
    </w:p>
  </w:footnote>
  <w:footnote w:id="9">
    <w:p w14:paraId="2FD5047A" w14:textId="77777777" w:rsidR="0099681C" w:rsidRDefault="0099681C">
      <w:pPr>
        <w:pStyle w:val="FootnoteText"/>
      </w:pPr>
      <w:r>
        <w:rPr>
          <w:rStyle w:val="FootnoteReference"/>
        </w:rPr>
        <w:footnoteRef/>
      </w:r>
      <w:r>
        <w:t xml:space="preserve"> Invited keynote speaker.</w:t>
      </w:r>
    </w:p>
  </w:footnote>
  <w:footnote w:id="10">
    <w:p w14:paraId="1A198826" w14:textId="77777777" w:rsidR="0099681C" w:rsidRDefault="0099681C" w:rsidP="00D64674">
      <w:pPr>
        <w:pStyle w:val="FootnoteText"/>
      </w:pPr>
      <w:r>
        <w:rPr>
          <w:rStyle w:val="FootnoteReference"/>
        </w:rPr>
        <w:footnoteRef/>
      </w:r>
      <w:r>
        <w:t xml:space="preserve"> Invited keynote speaker.</w:t>
      </w:r>
    </w:p>
  </w:footnote>
  <w:footnote w:id="11">
    <w:p w14:paraId="6088ECC0" w14:textId="77777777" w:rsidR="0099681C" w:rsidRDefault="0099681C" w:rsidP="00D83934">
      <w:pPr>
        <w:pStyle w:val="FootnoteText"/>
      </w:pPr>
      <w:r>
        <w:rPr>
          <w:rStyle w:val="FootnoteReference"/>
        </w:rPr>
        <w:footnoteRef/>
      </w:r>
      <w:r>
        <w:t xml:space="preserve"> Selected as </w:t>
      </w:r>
      <w:r w:rsidRPr="008C4206">
        <w:rPr>
          <w:bCs/>
        </w:rPr>
        <w:t xml:space="preserve">Division for </w:t>
      </w:r>
      <w:r>
        <w:rPr>
          <w:bCs/>
        </w:rPr>
        <w:t>Research</w:t>
      </w:r>
      <w:r w:rsidRPr="008C4206">
        <w:rPr>
          <w:bCs/>
        </w:rPr>
        <w:t xml:space="preserve"> Showcase </w:t>
      </w:r>
      <w:r>
        <w:rPr>
          <w:bCs/>
        </w:rPr>
        <w:t>Session.</w:t>
      </w:r>
    </w:p>
  </w:footnote>
  <w:footnote w:id="12">
    <w:p w14:paraId="7FEF5E82" w14:textId="77777777" w:rsidR="0099681C" w:rsidRDefault="0099681C">
      <w:pPr>
        <w:pStyle w:val="FootnoteText"/>
      </w:pPr>
      <w:r>
        <w:rPr>
          <w:rStyle w:val="FootnoteReference"/>
        </w:rPr>
        <w:footnoteRef/>
      </w:r>
      <w:r>
        <w:t xml:space="preserve"> Selected as </w:t>
      </w:r>
      <w:r w:rsidRPr="008C4206">
        <w:rPr>
          <w:bCs/>
        </w:rPr>
        <w:t xml:space="preserve">Division for </w:t>
      </w:r>
      <w:r>
        <w:rPr>
          <w:bCs/>
        </w:rPr>
        <w:t>Learning Disabilities</w:t>
      </w:r>
      <w:r w:rsidRPr="008C4206">
        <w:rPr>
          <w:bCs/>
        </w:rPr>
        <w:t xml:space="preserve"> Showcase Session</w:t>
      </w:r>
      <w:r>
        <w:rPr>
          <w:bCs/>
        </w:rPr>
        <w:t>.</w:t>
      </w:r>
    </w:p>
  </w:footnote>
  <w:footnote w:id="13">
    <w:p w14:paraId="1D099C7C" w14:textId="77777777" w:rsidR="0099681C" w:rsidRDefault="0099681C">
      <w:pPr>
        <w:pStyle w:val="FootnoteText"/>
      </w:pPr>
      <w:r>
        <w:rPr>
          <w:rStyle w:val="FootnoteReference"/>
        </w:rPr>
        <w:footnoteRef/>
      </w:r>
      <w:r>
        <w:t xml:space="preserve"> Selected as </w:t>
      </w:r>
      <w:r w:rsidRPr="008C4206">
        <w:rPr>
          <w:bCs/>
        </w:rPr>
        <w:t>Division for Research Showcase Session</w:t>
      </w:r>
      <w:r>
        <w:rPr>
          <w:bCs/>
        </w:rPr>
        <w:t>.</w:t>
      </w:r>
    </w:p>
  </w:footnote>
  <w:footnote w:id="14">
    <w:p w14:paraId="14C5133F" w14:textId="77777777" w:rsidR="0099681C" w:rsidRDefault="0099681C">
      <w:pPr>
        <w:pStyle w:val="FootnoteText"/>
      </w:pPr>
      <w:r>
        <w:rPr>
          <w:rStyle w:val="FootnoteReference"/>
        </w:rPr>
        <w:footnoteRef/>
      </w:r>
      <w:r>
        <w:t xml:space="preserve"> Selected as </w:t>
      </w:r>
      <w:r>
        <w:rPr>
          <w:bCs/>
        </w:rPr>
        <w:t>Division for Research Showcase S</w:t>
      </w:r>
      <w:r w:rsidRPr="008C4206">
        <w:rPr>
          <w:bCs/>
        </w:rPr>
        <w:t>ession</w:t>
      </w:r>
      <w:r>
        <w:rPr>
          <w:bCs/>
        </w:rPr>
        <w:t>.</w:t>
      </w:r>
    </w:p>
  </w:footnote>
  <w:footnote w:id="15">
    <w:p w14:paraId="67801553" w14:textId="77777777" w:rsidR="0099681C" w:rsidRDefault="0099681C">
      <w:pPr>
        <w:pStyle w:val="FootnoteText"/>
      </w:pPr>
      <w:r>
        <w:rPr>
          <w:rStyle w:val="FootnoteReference"/>
        </w:rPr>
        <w:footnoteRef/>
      </w:r>
      <w:r>
        <w:t xml:space="preserve"> Selected as </w:t>
      </w:r>
      <w:r>
        <w:rPr>
          <w:bCs/>
        </w:rPr>
        <w:t>Division for Research</w:t>
      </w:r>
      <w:r w:rsidRPr="008C4206">
        <w:rPr>
          <w:bCs/>
        </w:rPr>
        <w:t xml:space="preserve"> Showcase Session</w:t>
      </w:r>
      <w:r>
        <w:rPr>
          <w:bCs/>
        </w:rPr>
        <w:t>.</w:t>
      </w:r>
    </w:p>
  </w:footnote>
  <w:footnote w:id="16">
    <w:p w14:paraId="37BF0F42" w14:textId="77777777" w:rsidR="0099681C" w:rsidRDefault="0099681C">
      <w:pPr>
        <w:pStyle w:val="FootnoteText"/>
      </w:pPr>
      <w:r>
        <w:rPr>
          <w:rStyle w:val="FootnoteReference"/>
        </w:rPr>
        <w:footnoteRef/>
      </w:r>
      <w:r>
        <w:t xml:space="preserve"> Selected as </w:t>
      </w:r>
      <w:r>
        <w:rPr>
          <w:bCs/>
        </w:rPr>
        <w:t>Division for Research</w:t>
      </w:r>
      <w:r w:rsidRPr="008C4206">
        <w:rPr>
          <w:bCs/>
        </w:rPr>
        <w:t xml:space="preserve"> Showcase Session</w:t>
      </w:r>
      <w:r>
        <w:rPr>
          <w:bCs/>
        </w:rPr>
        <w:t>.</w:t>
      </w:r>
    </w:p>
  </w:footnote>
  <w:footnote w:id="17">
    <w:p w14:paraId="37B9255A" w14:textId="77777777" w:rsidR="0099681C" w:rsidRDefault="0099681C">
      <w:pPr>
        <w:pStyle w:val="FootnoteText"/>
      </w:pPr>
      <w:r>
        <w:rPr>
          <w:rStyle w:val="FootnoteReference"/>
        </w:rPr>
        <w:footnoteRef/>
      </w:r>
      <w:r>
        <w:t xml:space="preserve"> Selected as </w:t>
      </w:r>
      <w:r>
        <w:rPr>
          <w:bCs/>
          <w:color w:val="000000"/>
        </w:rPr>
        <w:t>Division on Research Showcase Session.</w:t>
      </w:r>
    </w:p>
  </w:footnote>
  <w:footnote w:id="18">
    <w:p w14:paraId="3A6E29DF" w14:textId="7BBB36F4" w:rsidR="008C4E7B" w:rsidRDefault="008C4E7B">
      <w:pPr>
        <w:pStyle w:val="FootnoteText"/>
      </w:pPr>
      <w:r>
        <w:rPr>
          <w:rStyle w:val="FootnoteReference"/>
        </w:rPr>
        <w:footnoteRef/>
      </w:r>
      <w:r>
        <w:t xml:space="preserve"> Created new course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8E2D" w14:textId="018C326F" w:rsidR="0099681C" w:rsidRDefault="0099681C">
    <w:pPr>
      <w:pStyle w:val="Header"/>
      <w:rPr>
        <w:sz w:val="20"/>
      </w:rPr>
    </w:pPr>
    <w:r>
      <w:rPr>
        <w:sz w:val="20"/>
      </w:rPr>
      <w:t>B. G. Cook</w:t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DATE \@ "M/d/yyyy" </w:instrText>
    </w:r>
    <w:r>
      <w:rPr>
        <w:sz w:val="20"/>
      </w:rPr>
      <w:fldChar w:fldCharType="separate"/>
    </w:r>
    <w:r w:rsidR="00E04936">
      <w:rPr>
        <w:noProof/>
        <w:sz w:val="20"/>
      </w:rPr>
      <w:t>8/31/2022</w:t>
    </w:r>
    <w:r>
      <w:rPr>
        <w:sz w:val="20"/>
      </w:rPr>
      <w:fldChar w:fldCharType="end"/>
    </w:r>
    <w:r>
      <w:rPr>
        <w:sz w:val="20"/>
      </w:rPr>
      <w:tab/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47</w:t>
    </w:r>
    <w:r>
      <w:rPr>
        <w:rStyle w:val="PageNumber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E08"/>
    <w:multiLevelType w:val="hybridMultilevel"/>
    <w:tmpl w:val="1F42907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A23133"/>
    <w:multiLevelType w:val="hybridMultilevel"/>
    <w:tmpl w:val="44746C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3D207A"/>
    <w:multiLevelType w:val="hybridMultilevel"/>
    <w:tmpl w:val="7604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553FE"/>
    <w:multiLevelType w:val="hybridMultilevel"/>
    <w:tmpl w:val="1F42907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3F5FE2"/>
    <w:multiLevelType w:val="multilevel"/>
    <w:tmpl w:val="7E6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D05DA2"/>
    <w:multiLevelType w:val="hybridMultilevel"/>
    <w:tmpl w:val="A83A60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505BE"/>
    <w:multiLevelType w:val="hybridMultilevel"/>
    <w:tmpl w:val="122E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07B9B"/>
    <w:multiLevelType w:val="hybridMultilevel"/>
    <w:tmpl w:val="702A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A0E32"/>
    <w:multiLevelType w:val="hybridMultilevel"/>
    <w:tmpl w:val="7CD45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819D2"/>
    <w:multiLevelType w:val="hybridMultilevel"/>
    <w:tmpl w:val="6F847EB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8551A"/>
    <w:multiLevelType w:val="hybridMultilevel"/>
    <w:tmpl w:val="0B7CF6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70531"/>
    <w:multiLevelType w:val="hybridMultilevel"/>
    <w:tmpl w:val="800E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0930871">
    <w:abstractNumId w:val="11"/>
  </w:num>
  <w:num w:numId="2" w16cid:durableId="1526362393">
    <w:abstractNumId w:val="8"/>
  </w:num>
  <w:num w:numId="3" w16cid:durableId="1485850782">
    <w:abstractNumId w:val="5"/>
  </w:num>
  <w:num w:numId="4" w16cid:durableId="367878019">
    <w:abstractNumId w:val="10"/>
  </w:num>
  <w:num w:numId="5" w16cid:durableId="1792552664">
    <w:abstractNumId w:val="1"/>
  </w:num>
  <w:num w:numId="6" w16cid:durableId="44105827">
    <w:abstractNumId w:val="3"/>
  </w:num>
  <w:num w:numId="7" w16cid:durableId="755597184">
    <w:abstractNumId w:val="0"/>
  </w:num>
  <w:num w:numId="8" w16cid:durableId="630356615">
    <w:abstractNumId w:val="6"/>
  </w:num>
  <w:num w:numId="9" w16cid:durableId="1268274549">
    <w:abstractNumId w:val="9"/>
  </w:num>
  <w:num w:numId="10" w16cid:durableId="1087992752">
    <w:abstractNumId w:val="4"/>
  </w:num>
  <w:num w:numId="11" w16cid:durableId="848058373">
    <w:abstractNumId w:val="2"/>
  </w:num>
  <w:num w:numId="12" w16cid:durableId="38092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F5"/>
    <w:rsid w:val="00000181"/>
    <w:rsid w:val="0000149D"/>
    <w:rsid w:val="000018F6"/>
    <w:rsid w:val="00001F83"/>
    <w:rsid w:val="0000230B"/>
    <w:rsid w:val="00002A24"/>
    <w:rsid w:val="00010BDA"/>
    <w:rsid w:val="00011A0C"/>
    <w:rsid w:val="00011A1C"/>
    <w:rsid w:val="000132F6"/>
    <w:rsid w:val="00016002"/>
    <w:rsid w:val="00017DD4"/>
    <w:rsid w:val="0002054C"/>
    <w:rsid w:val="00024857"/>
    <w:rsid w:val="000269D8"/>
    <w:rsid w:val="000272D2"/>
    <w:rsid w:val="00031C90"/>
    <w:rsid w:val="00033862"/>
    <w:rsid w:val="00033E17"/>
    <w:rsid w:val="0003525E"/>
    <w:rsid w:val="00036DBA"/>
    <w:rsid w:val="00040773"/>
    <w:rsid w:val="00041A77"/>
    <w:rsid w:val="0004402B"/>
    <w:rsid w:val="000441B4"/>
    <w:rsid w:val="00044FD7"/>
    <w:rsid w:val="00050849"/>
    <w:rsid w:val="00053064"/>
    <w:rsid w:val="0005354A"/>
    <w:rsid w:val="00055B05"/>
    <w:rsid w:val="000623E0"/>
    <w:rsid w:val="0006248A"/>
    <w:rsid w:val="00067388"/>
    <w:rsid w:val="00070FDA"/>
    <w:rsid w:val="0007216D"/>
    <w:rsid w:val="00075213"/>
    <w:rsid w:val="000753C5"/>
    <w:rsid w:val="000767CB"/>
    <w:rsid w:val="00080529"/>
    <w:rsid w:val="00081EA5"/>
    <w:rsid w:val="00082968"/>
    <w:rsid w:val="00082A90"/>
    <w:rsid w:val="00084083"/>
    <w:rsid w:val="00084C2D"/>
    <w:rsid w:val="000857C7"/>
    <w:rsid w:val="0009164E"/>
    <w:rsid w:val="000917A8"/>
    <w:rsid w:val="00097A26"/>
    <w:rsid w:val="000A2DEB"/>
    <w:rsid w:val="000A3A33"/>
    <w:rsid w:val="000B0381"/>
    <w:rsid w:val="000B1740"/>
    <w:rsid w:val="000B1D9F"/>
    <w:rsid w:val="000B339C"/>
    <w:rsid w:val="000C2C19"/>
    <w:rsid w:val="000C45B7"/>
    <w:rsid w:val="000C4654"/>
    <w:rsid w:val="000C5287"/>
    <w:rsid w:val="000C582A"/>
    <w:rsid w:val="000C5860"/>
    <w:rsid w:val="000C71CD"/>
    <w:rsid w:val="000C78C0"/>
    <w:rsid w:val="000D2C5B"/>
    <w:rsid w:val="000D3413"/>
    <w:rsid w:val="000D73EE"/>
    <w:rsid w:val="000D757D"/>
    <w:rsid w:val="000E41A6"/>
    <w:rsid w:val="000E5512"/>
    <w:rsid w:val="000E7C58"/>
    <w:rsid w:val="000E7F68"/>
    <w:rsid w:val="000F0340"/>
    <w:rsid w:val="000F07B6"/>
    <w:rsid w:val="000F599E"/>
    <w:rsid w:val="000F7174"/>
    <w:rsid w:val="000F7D75"/>
    <w:rsid w:val="0010153C"/>
    <w:rsid w:val="00103823"/>
    <w:rsid w:val="00104185"/>
    <w:rsid w:val="00104335"/>
    <w:rsid w:val="00106C53"/>
    <w:rsid w:val="001077F7"/>
    <w:rsid w:val="001100D8"/>
    <w:rsid w:val="00111F22"/>
    <w:rsid w:val="0011259D"/>
    <w:rsid w:val="0011385C"/>
    <w:rsid w:val="00116232"/>
    <w:rsid w:val="00116C4A"/>
    <w:rsid w:val="0011732E"/>
    <w:rsid w:val="001221EE"/>
    <w:rsid w:val="0012456E"/>
    <w:rsid w:val="0012646C"/>
    <w:rsid w:val="00130769"/>
    <w:rsid w:val="00133B5B"/>
    <w:rsid w:val="00134851"/>
    <w:rsid w:val="00140C6A"/>
    <w:rsid w:val="00142824"/>
    <w:rsid w:val="00143492"/>
    <w:rsid w:val="00143B4D"/>
    <w:rsid w:val="00147422"/>
    <w:rsid w:val="00147E1C"/>
    <w:rsid w:val="00147F8E"/>
    <w:rsid w:val="00151548"/>
    <w:rsid w:val="001517FE"/>
    <w:rsid w:val="00153030"/>
    <w:rsid w:val="001535EB"/>
    <w:rsid w:val="001568FF"/>
    <w:rsid w:val="00162309"/>
    <w:rsid w:val="001639A0"/>
    <w:rsid w:val="00163F88"/>
    <w:rsid w:val="001660A1"/>
    <w:rsid w:val="001670F3"/>
    <w:rsid w:val="00173BC0"/>
    <w:rsid w:val="0017413D"/>
    <w:rsid w:val="0017484A"/>
    <w:rsid w:val="00175670"/>
    <w:rsid w:val="0017788B"/>
    <w:rsid w:val="00177B7A"/>
    <w:rsid w:val="00182C99"/>
    <w:rsid w:val="0018423C"/>
    <w:rsid w:val="0018458E"/>
    <w:rsid w:val="00185182"/>
    <w:rsid w:val="00185937"/>
    <w:rsid w:val="00186F07"/>
    <w:rsid w:val="00190687"/>
    <w:rsid w:val="00194DE5"/>
    <w:rsid w:val="001955E5"/>
    <w:rsid w:val="001A259E"/>
    <w:rsid w:val="001A339E"/>
    <w:rsid w:val="001A3874"/>
    <w:rsid w:val="001A5AD4"/>
    <w:rsid w:val="001A7729"/>
    <w:rsid w:val="001B1D09"/>
    <w:rsid w:val="001B1EFD"/>
    <w:rsid w:val="001B30D9"/>
    <w:rsid w:val="001B4E1D"/>
    <w:rsid w:val="001B53B5"/>
    <w:rsid w:val="001B7CA9"/>
    <w:rsid w:val="001C1110"/>
    <w:rsid w:val="001C2937"/>
    <w:rsid w:val="001C32BE"/>
    <w:rsid w:val="001C3C47"/>
    <w:rsid w:val="001C4696"/>
    <w:rsid w:val="001C7893"/>
    <w:rsid w:val="001C7F6C"/>
    <w:rsid w:val="001D039A"/>
    <w:rsid w:val="001D057E"/>
    <w:rsid w:val="001D1B92"/>
    <w:rsid w:val="001D27FB"/>
    <w:rsid w:val="001D3D21"/>
    <w:rsid w:val="001D4101"/>
    <w:rsid w:val="001D7AAD"/>
    <w:rsid w:val="001E1A8D"/>
    <w:rsid w:val="001E291A"/>
    <w:rsid w:val="001E65BF"/>
    <w:rsid w:val="001E70C5"/>
    <w:rsid w:val="001F0104"/>
    <w:rsid w:val="001F021E"/>
    <w:rsid w:val="001F22F5"/>
    <w:rsid w:val="001F3BCA"/>
    <w:rsid w:val="001F5CD3"/>
    <w:rsid w:val="00203632"/>
    <w:rsid w:val="00205D8B"/>
    <w:rsid w:val="00206E49"/>
    <w:rsid w:val="00207255"/>
    <w:rsid w:val="00210CB3"/>
    <w:rsid w:val="00211649"/>
    <w:rsid w:val="0021676C"/>
    <w:rsid w:val="0021689B"/>
    <w:rsid w:val="002168ED"/>
    <w:rsid w:val="00216CB8"/>
    <w:rsid w:val="0022023B"/>
    <w:rsid w:val="0022154C"/>
    <w:rsid w:val="002265A8"/>
    <w:rsid w:val="00227A72"/>
    <w:rsid w:val="00232318"/>
    <w:rsid w:val="00236AEE"/>
    <w:rsid w:val="0023744B"/>
    <w:rsid w:val="0024053D"/>
    <w:rsid w:val="00241F03"/>
    <w:rsid w:val="002433BD"/>
    <w:rsid w:val="002436B0"/>
    <w:rsid w:val="00244169"/>
    <w:rsid w:val="00244507"/>
    <w:rsid w:val="00247F3C"/>
    <w:rsid w:val="0025163D"/>
    <w:rsid w:val="0025522D"/>
    <w:rsid w:val="002560B4"/>
    <w:rsid w:val="00257F6D"/>
    <w:rsid w:val="00257F9F"/>
    <w:rsid w:val="002604E0"/>
    <w:rsid w:val="002619B8"/>
    <w:rsid w:val="00261D3F"/>
    <w:rsid w:val="00263922"/>
    <w:rsid w:val="00263CC9"/>
    <w:rsid w:val="002658CC"/>
    <w:rsid w:val="00265920"/>
    <w:rsid w:val="00265FB9"/>
    <w:rsid w:val="002660E8"/>
    <w:rsid w:val="00266B91"/>
    <w:rsid w:val="00272996"/>
    <w:rsid w:val="0027320F"/>
    <w:rsid w:val="0027509F"/>
    <w:rsid w:val="0028275C"/>
    <w:rsid w:val="0028401F"/>
    <w:rsid w:val="00284C39"/>
    <w:rsid w:val="002852B7"/>
    <w:rsid w:val="002862E3"/>
    <w:rsid w:val="002867CF"/>
    <w:rsid w:val="00287509"/>
    <w:rsid w:val="0029061F"/>
    <w:rsid w:val="002972BB"/>
    <w:rsid w:val="002A1C6E"/>
    <w:rsid w:val="002A34F9"/>
    <w:rsid w:val="002A3E13"/>
    <w:rsid w:val="002A7D31"/>
    <w:rsid w:val="002B19F6"/>
    <w:rsid w:val="002B24BE"/>
    <w:rsid w:val="002B4E86"/>
    <w:rsid w:val="002B63E9"/>
    <w:rsid w:val="002C3C15"/>
    <w:rsid w:val="002C4F8D"/>
    <w:rsid w:val="002D0C48"/>
    <w:rsid w:val="002D21FB"/>
    <w:rsid w:val="002D259A"/>
    <w:rsid w:val="002D4519"/>
    <w:rsid w:val="002D4A52"/>
    <w:rsid w:val="002D5A15"/>
    <w:rsid w:val="002D5BD8"/>
    <w:rsid w:val="002D74CD"/>
    <w:rsid w:val="002E192C"/>
    <w:rsid w:val="002E29A5"/>
    <w:rsid w:val="002E7EDA"/>
    <w:rsid w:val="002F0ED6"/>
    <w:rsid w:val="002F1195"/>
    <w:rsid w:val="002F172D"/>
    <w:rsid w:val="002F2DD2"/>
    <w:rsid w:val="002F3BD5"/>
    <w:rsid w:val="002F3DA2"/>
    <w:rsid w:val="002F467A"/>
    <w:rsid w:val="0030183A"/>
    <w:rsid w:val="00301F6C"/>
    <w:rsid w:val="00303F32"/>
    <w:rsid w:val="00304836"/>
    <w:rsid w:val="00304D3A"/>
    <w:rsid w:val="0030508B"/>
    <w:rsid w:val="00307361"/>
    <w:rsid w:val="003077A6"/>
    <w:rsid w:val="00311ABA"/>
    <w:rsid w:val="00313643"/>
    <w:rsid w:val="00313BA6"/>
    <w:rsid w:val="003144E3"/>
    <w:rsid w:val="00314B61"/>
    <w:rsid w:val="00317016"/>
    <w:rsid w:val="003218A4"/>
    <w:rsid w:val="00322629"/>
    <w:rsid w:val="00322DBB"/>
    <w:rsid w:val="003233EE"/>
    <w:rsid w:val="003278F1"/>
    <w:rsid w:val="0033082E"/>
    <w:rsid w:val="00333C8F"/>
    <w:rsid w:val="00334395"/>
    <w:rsid w:val="00335EE3"/>
    <w:rsid w:val="00340351"/>
    <w:rsid w:val="003436FC"/>
    <w:rsid w:val="003460C2"/>
    <w:rsid w:val="003469E4"/>
    <w:rsid w:val="003477D1"/>
    <w:rsid w:val="0034784A"/>
    <w:rsid w:val="0035079E"/>
    <w:rsid w:val="00351E12"/>
    <w:rsid w:val="00352332"/>
    <w:rsid w:val="00353403"/>
    <w:rsid w:val="003539CC"/>
    <w:rsid w:val="00356E43"/>
    <w:rsid w:val="00360DF2"/>
    <w:rsid w:val="0036196A"/>
    <w:rsid w:val="00361D19"/>
    <w:rsid w:val="00362436"/>
    <w:rsid w:val="00364B07"/>
    <w:rsid w:val="00372E10"/>
    <w:rsid w:val="0037360A"/>
    <w:rsid w:val="00376076"/>
    <w:rsid w:val="00376AF5"/>
    <w:rsid w:val="00377E43"/>
    <w:rsid w:val="003806A5"/>
    <w:rsid w:val="00380C9F"/>
    <w:rsid w:val="003828C5"/>
    <w:rsid w:val="003844D6"/>
    <w:rsid w:val="003852FF"/>
    <w:rsid w:val="003870DB"/>
    <w:rsid w:val="0039346F"/>
    <w:rsid w:val="003A51C6"/>
    <w:rsid w:val="003A5C82"/>
    <w:rsid w:val="003A66A4"/>
    <w:rsid w:val="003A6B2E"/>
    <w:rsid w:val="003A70FF"/>
    <w:rsid w:val="003A771C"/>
    <w:rsid w:val="003B00F5"/>
    <w:rsid w:val="003B02D9"/>
    <w:rsid w:val="003B0B89"/>
    <w:rsid w:val="003B3517"/>
    <w:rsid w:val="003B37C7"/>
    <w:rsid w:val="003B4351"/>
    <w:rsid w:val="003B6456"/>
    <w:rsid w:val="003B6801"/>
    <w:rsid w:val="003B6815"/>
    <w:rsid w:val="003C19B7"/>
    <w:rsid w:val="003C32B8"/>
    <w:rsid w:val="003D152E"/>
    <w:rsid w:val="003D3B6A"/>
    <w:rsid w:val="003D4D0D"/>
    <w:rsid w:val="003D56EE"/>
    <w:rsid w:val="003D60A0"/>
    <w:rsid w:val="003D6589"/>
    <w:rsid w:val="003D6A3A"/>
    <w:rsid w:val="003E1A48"/>
    <w:rsid w:val="003E56E1"/>
    <w:rsid w:val="003E57DF"/>
    <w:rsid w:val="003E7BBB"/>
    <w:rsid w:val="003E7E22"/>
    <w:rsid w:val="003F379C"/>
    <w:rsid w:val="003F46A4"/>
    <w:rsid w:val="003F53D5"/>
    <w:rsid w:val="0040287A"/>
    <w:rsid w:val="00402F80"/>
    <w:rsid w:val="00403296"/>
    <w:rsid w:val="00410615"/>
    <w:rsid w:val="00414C8D"/>
    <w:rsid w:val="00416349"/>
    <w:rsid w:val="00420450"/>
    <w:rsid w:val="00423842"/>
    <w:rsid w:val="00423B7D"/>
    <w:rsid w:val="00425908"/>
    <w:rsid w:val="00431FA0"/>
    <w:rsid w:val="00441C0D"/>
    <w:rsid w:val="00443714"/>
    <w:rsid w:val="00445332"/>
    <w:rsid w:val="00446054"/>
    <w:rsid w:val="004502D4"/>
    <w:rsid w:val="004514E0"/>
    <w:rsid w:val="004540EB"/>
    <w:rsid w:val="00454CBC"/>
    <w:rsid w:val="004558AA"/>
    <w:rsid w:val="004571CF"/>
    <w:rsid w:val="004660C0"/>
    <w:rsid w:val="00467B80"/>
    <w:rsid w:val="00470E2D"/>
    <w:rsid w:val="00471D15"/>
    <w:rsid w:val="00471E0D"/>
    <w:rsid w:val="00473473"/>
    <w:rsid w:val="0047564D"/>
    <w:rsid w:val="004756D5"/>
    <w:rsid w:val="004757FE"/>
    <w:rsid w:val="004805F2"/>
    <w:rsid w:val="00480705"/>
    <w:rsid w:val="00481C2B"/>
    <w:rsid w:val="00481CFD"/>
    <w:rsid w:val="0048373B"/>
    <w:rsid w:val="00485519"/>
    <w:rsid w:val="0048555A"/>
    <w:rsid w:val="00490010"/>
    <w:rsid w:val="00490B94"/>
    <w:rsid w:val="00492B32"/>
    <w:rsid w:val="00492E69"/>
    <w:rsid w:val="00497FC9"/>
    <w:rsid w:val="004A2675"/>
    <w:rsid w:val="004A3CE6"/>
    <w:rsid w:val="004B5ED4"/>
    <w:rsid w:val="004B7501"/>
    <w:rsid w:val="004C1D68"/>
    <w:rsid w:val="004C3560"/>
    <w:rsid w:val="004C5D64"/>
    <w:rsid w:val="004C6A09"/>
    <w:rsid w:val="004C7385"/>
    <w:rsid w:val="004C7CE3"/>
    <w:rsid w:val="004D16AB"/>
    <w:rsid w:val="004D2068"/>
    <w:rsid w:val="004D57B9"/>
    <w:rsid w:val="004D5E80"/>
    <w:rsid w:val="004D7167"/>
    <w:rsid w:val="004D760B"/>
    <w:rsid w:val="004D7E74"/>
    <w:rsid w:val="004E12B0"/>
    <w:rsid w:val="004E1F2D"/>
    <w:rsid w:val="004E379A"/>
    <w:rsid w:val="004F0EEE"/>
    <w:rsid w:val="004F38A1"/>
    <w:rsid w:val="004F5617"/>
    <w:rsid w:val="004F65C2"/>
    <w:rsid w:val="005003E5"/>
    <w:rsid w:val="00500892"/>
    <w:rsid w:val="00500A06"/>
    <w:rsid w:val="00504CA8"/>
    <w:rsid w:val="005073DE"/>
    <w:rsid w:val="00510EBF"/>
    <w:rsid w:val="00512D22"/>
    <w:rsid w:val="005140A7"/>
    <w:rsid w:val="005143B0"/>
    <w:rsid w:val="00515728"/>
    <w:rsid w:val="00517CE0"/>
    <w:rsid w:val="005223E5"/>
    <w:rsid w:val="00522619"/>
    <w:rsid w:val="0052370C"/>
    <w:rsid w:val="005245F2"/>
    <w:rsid w:val="00525194"/>
    <w:rsid w:val="0053078C"/>
    <w:rsid w:val="00531B70"/>
    <w:rsid w:val="00532795"/>
    <w:rsid w:val="00533A63"/>
    <w:rsid w:val="00535FD1"/>
    <w:rsid w:val="00536A82"/>
    <w:rsid w:val="00541B3B"/>
    <w:rsid w:val="00545300"/>
    <w:rsid w:val="00546915"/>
    <w:rsid w:val="0054742D"/>
    <w:rsid w:val="00553CCE"/>
    <w:rsid w:val="00554846"/>
    <w:rsid w:val="00554C29"/>
    <w:rsid w:val="00555DF0"/>
    <w:rsid w:val="00557723"/>
    <w:rsid w:val="0056042A"/>
    <w:rsid w:val="0056175E"/>
    <w:rsid w:val="005626F6"/>
    <w:rsid w:val="00564C8F"/>
    <w:rsid w:val="0056547E"/>
    <w:rsid w:val="00570DB9"/>
    <w:rsid w:val="00574159"/>
    <w:rsid w:val="00574C40"/>
    <w:rsid w:val="00577AC4"/>
    <w:rsid w:val="00577AC9"/>
    <w:rsid w:val="00581516"/>
    <w:rsid w:val="00583873"/>
    <w:rsid w:val="005846C9"/>
    <w:rsid w:val="00584F4D"/>
    <w:rsid w:val="00585C01"/>
    <w:rsid w:val="00586625"/>
    <w:rsid w:val="00586C16"/>
    <w:rsid w:val="00587F8E"/>
    <w:rsid w:val="00590716"/>
    <w:rsid w:val="00591986"/>
    <w:rsid w:val="00594F3C"/>
    <w:rsid w:val="005950B3"/>
    <w:rsid w:val="005A1654"/>
    <w:rsid w:val="005A25FD"/>
    <w:rsid w:val="005A3171"/>
    <w:rsid w:val="005A343D"/>
    <w:rsid w:val="005A3EA5"/>
    <w:rsid w:val="005A4040"/>
    <w:rsid w:val="005A448C"/>
    <w:rsid w:val="005A65AD"/>
    <w:rsid w:val="005A764F"/>
    <w:rsid w:val="005B01BA"/>
    <w:rsid w:val="005B2396"/>
    <w:rsid w:val="005B6EBB"/>
    <w:rsid w:val="005C48B5"/>
    <w:rsid w:val="005C5511"/>
    <w:rsid w:val="005C617C"/>
    <w:rsid w:val="005D0E74"/>
    <w:rsid w:val="005D3E43"/>
    <w:rsid w:val="005D443B"/>
    <w:rsid w:val="005D563C"/>
    <w:rsid w:val="005D7D45"/>
    <w:rsid w:val="005E00E0"/>
    <w:rsid w:val="005E150D"/>
    <w:rsid w:val="005E1E56"/>
    <w:rsid w:val="005E2B4E"/>
    <w:rsid w:val="005F010C"/>
    <w:rsid w:val="005F33DA"/>
    <w:rsid w:val="005F5F69"/>
    <w:rsid w:val="005F6BD0"/>
    <w:rsid w:val="00600E3B"/>
    <w:rsid w:val="00601DC2"/>
    <w:rsid w:val="00603E09"/>
    <w:rsid w:val="00604034"/>
    <w:rsid w:val="00606CF8"/>
    <w:rsid w:val="006101CE"/>
    <w:rsid w:val="006102FA"/>
    <w:rsid w:val="006103A8"/>
    <w:rsid w:val="00612EBA"/>
    <w:rsid w:val="006142EB"/>
    <w:rsid w:val="00617294"/>
    <w:rsid w:val="00623862"/>
    <w:rsid w:val="006244E7"/>
    <w:rsid w:val="00624532"/>
    <w:rsid w:val="0062517A"/>
    <w:rsid w:val="00625B77"/>
    <w:rsid w:val="00625C65"/>
    <w:rsid w:val="00625E26"/>
    <w:rsid w:val="006316E0"/>
    <w:rsid w:val="00632D90"/>
    <w:rsid w:val="0063552A"/>
    <w:rsid w:val="00636CD4"/>
    <w:rsid w:val="0064008C"/>
    <w:rsid w:val="0064324B"/>
    <w:rsid w:val="00645DA0"/>
    <w:rsid w:val="00647E20"/>
    <w:rsid w:val="00647FD9"/>
    <w:rsid w:val="00650371"/>
    <w:rsid w:val="006519BC"/>
    <w:rsid w:val="00651A3D"/>
    <w:rsid w:val="00651A93"/>
    <w:rsid w:val="00652F57"/>
    <w:rsid w:val="00653082"/>
    <w:rsid w:val="006530C0"/>
    <w:rsid w:val="00653547"/>
    <w:rsid w:val="00662172"/>
    <w:rsid w:val="00662790"/>
    <w:rsid w:val="006637B2"/>
    <w:rsid w:val="006641F3"/>
    <w:rsid w:val="006656CC"/>
    <w:rsid w:val="006671EA"/>
    <w:rsid w:val="00670665"/>
    <w:rsid w:val="0067528D"/>
    <w:rsid w:val="00680F9C"/>
    <w:rsid w:val="006816D2"/>
    <w:rsid w:val="00683134"/>
    <w:rsid w:val="00683BE4"/>
    <w:rsid w:val="00684DB0"/>
    <w:rsid w:val="00690E2F"/>
    <w:rsid w:val="00691F34"/>
    <w:rsid w:val="0069642B"/>
    <w:rsid w:val="0069735E"/>
    <w:rsid w:val="006A11B4"/>
    <w:rsid w:val="006A37DA"/>
    <w:rsid w:val="006A3F4E"/>
    <w:rsid w:val="006A4EE7"/>
    <w:rsid w:val="006A6666"/>
    <w:rsid w:val="006B2223"/>
    <w:rsid w:val="006B5546"/>
    <w:rsid w:val="006B6EBA"/>
    <w:rsid w:val="006B72AD"/>
    <w:rsid w:val="006B74B0"/>
    <w:rsid w:val="006B791C"/>
    <w:rsid w:val="006B7D4A"/>
    <w:rsid w:val="006C35BE"/>
    <w:rsid w:val="006C37F8"/>
    <w:rsid w:val="006C3820"/>
    <w:rsid w:val="006C39F9"/>
    <w:rsid w:val="006C4475"/>
    <w:rsid w:val="006C715D"/>
    <w:rsid w:val="006D0438"/>
    <w:rsid w:val="006D0C77"/>
    <w:rsid w:val="006D0D51"/>
    <w:rsid w:val="006D36F6"/>
    <w:rsid w:val="006D5748"/>
    <w:rsid w:val="006E2EEC"/>
    <w:rsid w:val="006E4F2C"/>
    <w:rsid w:val="006E67A8"/>
    <w:rsid w:val="006E733E"/>
    <w:rsid w:val="006F1881"/>
    <w:rsid w:val="006F188A"/>
    <w:rsid w:val="006F34C1"/>
    <w:rsid w:val="006F67B6"/>
    <w:rsid w:val="007004A9"/>
    <w:rsid w:val="00700D96"/>
    <w:rsid w:val="00704A3F"/>
    <w:rsid w:val="00704B68"/>
    <w:rsid w:val="007127C1"/>
    <w:rsid w:val="00713BF0"/>
    <w:rsid w:val="00715433"/>
    <w:rsid w:val="00715537"/>
    <w:rsid w:val="00716724"/>
    <w:rsid w:val="007177D6"/>
    <w:rsid w:val="007204C7"/>
    <w:rsid w:val="00720BCD"/>
    <w:rsid w:val="0072540F"/>
    <w:rsid w:val="0073598E"/>
    <w:rsid w:val="00736687"/>
    <w:rsid w:val="00736D2D"/>
    <w:rsid w:val="00737640"/>
    <w:rsid w:val="007401B9"/>
    <w:rsid w:val="00752244"/>
    <w:rsid w:val="0075415D"/>
    <w:rsid w:val="007549F9"/>
    <w:rsid w:val="00755B8E"/>
    <w:rsid w:val="00756459"/>
    <w:rsid w:val="00757281"/>
    <w:rsid w:val="00757AA1"/>
    <w:rsid w:val="00760D88"/>
    <w:rsid w:val="00762B7C"/>
    <w:rsid w:val="00765768"/>
    <w:rsid w:val="007672AC"/>
    <w:rsid w:val="00770A8F"/>
    <w:rsid w:val="0077185F"/>
    <w:rsid w:val="0077290F"/>
    <w:rsid w:val="007735CF"/>
    <w:rsid w:val="00773CFA"/>
    <w:rsid w:val="007741BA"/>
    <w:rsid w:val="00774DC2"/>
    <w:rsid w:val="00777658"/>
    <w:rsid w:val="00781B5D"/>
    <w:rsid w:val="0078319A"/>
    <w:rsid w:val="00785507"/>
    <w:rsid w:val="00785D97"/>
    <w:rsid w:val="0078603A"/>
    <w:rsid w:val="00790BDB"/>
    <w:rsid w:val="007934A6"/>
    <w:rsid w:val="00793860"/>
    <w:rsid w:val="00794588"/>
    <w:rsid w:val="00794F70"/>
    <w:rsid w:val="0079777A"/>
    <w:rsid w:val="007A7E99"/>
    <w:rsid w:val="007B2869"/>
    <w:rsid w:val="007B29CE"/>
    <w:rsid w:val="007B3BF7"/>
    <w:rsid w:val="007B5CE4"/>
    <w:rsid w:val="007B62F8"/>
    <w:rsid w:val="007B63A6"/>
    <w:rsid w:val="007C2346"/>
    <w:rsid w:val="007C3FAE"/>
    <w:rsid w:val="007C45E8"/>
    <w:rsid w:val="007C633A"/>
    <w:rsid w:val="007C6B5C"/>
    <w:rsid w:val="007D2312"/>
    <w:rsid w:val="007D7A85"/>
    <w:rsid w:val="007D7BE3"/>
    <w:rsid w:val="007E119D"/>
    <w:rsid w:val="007E35D7"/>
    <w:rsid w:val="007E511C"/>
    <w:rsid w:val="007E5234"/>
    <w:rsid w:val="007E7232"/>
    <w:rsid w:val="007E7F35"/>
    <w:rsid w:val="007F1501"/>
    <w:rsid w:val="007F1D9F"/>
    <w:rsid w:val="007F2B42"/>
    <w:rsid w:val="007F3A02"/>
    <w:rsid w:val="007F4054"/>
    <w:rsid w:val="007F45C3"/>
    <w:rsid w:val="007F470A"/>
    <w:rsid w:val="007F5D75"/>
    <w:rsid w:val="007F77B3"/>
    <w:rsid w:val="0080032D"/>
    <w:rsid w:val="00800FA4"/>
    <w:rsid w:val="0080151A"/>
    <w:rsid w:val="00801575"/>
    <w:rsid w:val="008019E9"/>
    <w:rsid w:val="00801DB9"/>
    <w:rsid w:val="00810133"/>
    <w:rsid w:val="00814F78"/>
    <w:rsid w:val="00815C7F"/>
    <w:rsid w:val="0081741B"/>
    <w:rsid w:val="008203D5"/>
    <w:rsid w:val="0082227F"/>
    <w:rsid w:val="00822A1D"/>
    <w:rsid w:val="00833456"/>
    <w:rsid w:val="00834A09"/>
    <w:rsid w:val="00834CC0"/>
    <w:rsid w:val="00834EAF"/>
    <w:rsid w:val="008355E3"/>
    <w:rsid w:val="00841D41"/>
    <w:rsid w:val="0084273F"/>
    <w:rsid w:val="00845A02"/>
    <w:rsid w:val="008465F6"/>
    <w:rsid w:val="00846C58"/>
    <w:rsid w:val="00846D52"/>
    <w:rsid w:val="0084780A"/>
    <w:rsid w:val="00853B26"/>
    <w:rsid w:val="0085436F"/>
    <w:rsid w:val="008553F9"/>
    <w:rsid w:val="008557CB"/>
    <w:rsid w:val="00857AD2"/>
    <w:rsid w:val="00860604"/>
    <w:rsid w:val="00864E39"/>
    <w:rsid w:val="00865B90"/>
    <w:rsid w:val="00871087"/>
    <w:rsid w:val="00877FC6"/>
    <w:rsid w:val="00880CCE"/>
    <w:rsid w:val="008819DD"/>
    <w:rsid w:val="0088226F"/>
    <w:rsid w:val="00882F2E"/>
    <w:rsid w:val="0088618E"/>
    <w:rsid w:val="00886782"/>
    <w:rsid w:val="00887AD0"/>
    <w:rsid w:val="00891D68"/>
    <w:rsid w:val="00891E50"/>
    <w:rsid w:val="0089439D"/>
    <w:rsid w:val="00895E40"/>
    <w:rsid w:val="008A3B48"/>
    <w:rsid w:val="008A3C7F"/>
    <w:rsid w:val="008B0893"/>
    <w:rsid w:val="008B2C0D"/>
    <w:rsid w:val="008B2FB9"/>
    <w:rsid w:val="008B4CCF"/>
    <w:rsid w:val="008C02A7"/>
    <w:rsid w:val="008C16F7"/>
    <w:rsid w:val="008C2DC4"/>
    <w:rsid w:val="008C4E7B"/>
    <w:rsid w:val="008C599B"/>
    <w:rsid w:val="008C696C"/>
    <w:rsid w:val="008C6F5E"/>
    <w:rsid w:val="008D018C"/>
    <w:rsid w:val="008D14C8"/>
    <w:rsid w:val="008D24BA"/>
    <w:rsid w:val="008D4729"/>
    <w:rsid w:val="008E142F"/>
    <w:rsid w:val="008E322F"/>
    <w:rsid w:val="008E4B17"/>
    <w:rsid w:val="008E4C14"/>
    <w:rsid w:val="008E5ABD"/>
    <w:rsid w:val="008E5D00"/>
    <w:rsid w:val="008E6ED4"/>
    <w:rsid w:val="008F3560"/>
    <w:rsid w:val="008F6C59"/>
    <w:rsid w:val="008F7BC1"/>
    <w:rsid w:val="00900F86"/>
    <w:rsid w:val="00902316"/>
    <w:rsid w:val="009029E1"/>
    <w:rsid w:val="00903215"/>
    <w:rsid w:val="009050BB"/>
    <w:rsid w:val="00906595"/>
    <w:rsid w:val="0090746B"/>
    <w:rsid w:val="00914C63"/>
    <w:rsid w:val="009156EA"/>
    <w:rsid w:val="0091728D"/>
    <w:rsid w:val="00923DE8"/>
    <w:rsid w:val="0092579D"/>
    <w:rsid w:val="00925A76"/>
    <w:rsid w:val="00930ED1"/>
    <w:rsid w:val="009324B9"/>
    <w:rsid w:val="009333C0"/>
    <w:rsid w:val="00934DAA"/>
    <w:rsid w:val="00936812"/>
    <w:rsid w:val="00936AD2"/>
    <w:rsid w:val="00936BDC"/>
    <w:rsid w:val="0093753A"/>
    <w:rsid w:val="00937F82"/>
    <w:rsid w:val="00941F22"/>
    <w:rsid w:val="0094205F"/>
    <w:rsid w:val="00943A3F"/>
    <w:rsid w:val="009449E3"/>
    <w:rsid w:val="00944F49"/>
    <w:rsid w:val="00947C8A"/>
    <w:rsid w:val="00951626"/>
    <w:rsid w:val="00951EB0"/>
    <w:rsid w:val="00954B5F"/>
    <w:rsid w:val="00955364"/>
    <w:rsid w:val="00955953"/>
    <w:rsid w:val="00955FD4"/>
    <w:rsid w:val="00962A80"/>
    <w:rsid w:val="009644BC"/>
    <w:rsid w:val="00966883"/>
    <w:rsid w:val="0096701A"/>
    <w:rsid w:val="00970C0B"/>
    <w:rsid w:val="00975C8B"/>
    <w:rsid w:val="00975D58"/>
    <w:rsid w:val="00982873"/>
    <w:rsid w:val="00986CF4"/>
    <w:rsid w:val="00991AF7"/>
    <w:rsid w:val="009924AA"/>
    <w:rsid w:val="00992DC3"/>
    <w:rsid w:val="0099305E"/>
    <w:rsid w:val="0099582B"/>
    <w:rsid w:val="00995B0E"/>
    <w:rsid w:val="0099681C"/>
    <w:rsid w:val="0099703A"/>
    <w:rsid w:val="00997958"/>
    <w:rsid w:val="009A12E3"/>
    <w:rsid w:val="009A2FC7"/>
    <w:rsid w:val="009A56D6"/>
    <w:rsid w:val="009A62EF"/>
    <w:rsid w:val="009B0739"/>
    <w:rsid w:val="009B626A"/>
    <w:rsid w:val="009C01D3"/>
    <w:rsid w:val="009C2497"/>
    <w:rsid w:val="009C29C4"/>
    <w:rsid w:val="009C2E9E"/>
    <w:rsid w:val="009C3D3C"/>
    <w:rsid w:val="009C5870"/>
    <w:rsid w:val="009D0B34"/>
    <w:rsid w:val="009D0C2F"/>
    <w:rsid w:val="009D1834"/>
    <w:rsid w:val="009D3B96"/>
    <w:rsid w:val="009D3D09"/>
    <w:rsid w:val="009D67C5"/>
    <w:rsid w:val="009D7D3B"/>
    <w:rsid w:val="009E05BB"/>
    <w:rsid w:val="009E1BC3"/>
    <w:rsid w:val="009E2EA2"/>
    <w:rsid w:val="009E5172"/>
    <w:rsid w:val="009E51F5"/>
    <w:rsid w:val="009E54BE"/>
    <w:rsid w:val="009E60CD"/>
    <w:rsid w:val="009E6822"/>
    <w:rsid w:val="009E6F6F"/>
    <w:rsid w:val="009F140C"/>
    <w:rsid w:val="009F1C0A"/>
    <w:rsid w:val="009F5143"/>
    <w:rsid w:val="009F5742"/>
    <w:rsid w:val="00A00BEC"/>
    <w:rsid w:val="00A01029"/>
    <w:rsid w:val="00A012F9"/>
    <w:rsid w:val="00A020D3"/>
    <w:rsid w:val="00A023CA"/>
    <w:rsid w:val="00A02935"/>
    <w:rsid w:val="00A02E7E"/>
    <w:rsid w:val="00A06DEF"/>
    <w:rsid w:val="00A116DB"/>
    <w:rsid w:val="00A14257"/>
    <w:rsid w:val="00A144C2"/>
    <w:rsid w:val="00A1594D"/>
    <w:rsid w:val="00A170C9"/>
    <w:rsid w:val="00A17156"/>
    <w:rsid w:val="00A1738A"/>
    <w:rsid w:val="00A2340C"/>
    <w:rsid w:val="00A2531F"/>
    <w:rsid w:val="00A26724"/>
    <w:rsid w:val="00A27F24"/>
    <w:rsid w:val="00A301B7"/>
    <w:rsid w:val="00A31BC0"/>
    <w:rsid w:val="00A33745"/>
    <w:rsid w:val="00A343DB"/>
    <w:rsid w:val="00A371B5"/>
    <w:rsid w:val="00A430CB"/>
    <w:rsid w:val="00A45945"/>
    <w:rsid w:val="00A4724D"/>
    <w:rsid w:val="00A52C9F"/>
    <w:rsid w:val="00A54209"/>
    <w:rsid w:val="00A55C1B"/>
    <w:rsid w:val="00A567F1"/>
    <w:rsid w:val="00A57C33"/>
    <w:rsid w:val="00A608FF"/>
    <w:rsid w:val="00A6754A"/>
    <w:rsid w:val="00A70517"/>
    <w:rsid w:val="00A71BC3"/>
    <w:rsid w:val="00A71F29"/>
    <w:rsid w:val="00A720B6"/>
    <w:rsid w:val="00A734CD"/>
    <w:rsid w:val="00A8017B"/>
    <w:rsid w:val="00A82502"/>
    <w:rsid w:val="00A8507D"/>
    <w:rsid w:val="00A92C0D"/>
    <w:rsid w:val="00A93358"/>
    <w:rsid w:val="00A94B92"/>
    <w:rsid w:val="00A94CFB"/>
    <w:rsid w:val="00A95135"/>
    <w:rsid w:val="00A955E5"/>
    <w:rsid w:val="00A96033"/>
    <w:rsid w:val="00A97A51"/>
    <w:rsid w:val="00AA1B8B"/>
    <w:rsid w:val="00AA1E83"/>
    <w:rsid w:val="00AA6CEF"/>
    <w:rsid w:val="00AA796F"/>
    <w:rsid w:val="00AB229E"/>
    <w:rsid w:val="00AB3910"/>
    <w:rsid w:val="00AB604B"/>
    <w:rsid w:val="00AB61D3"/>
    <w:rsid w:val="00AC0DE9"/>
    <w:rsid w:val="00AC1A46"/>
    <w:rsid w:val="00AC2CD0"/>
    <w:rsid w:val="00AC3579"/>
    <w:rsid w:val="00AC48DA"/>
    <w:rsid w:val="00AD1E7C"/>
    <w:rsid w:val="00AD1EDD"/>
    <w:rsid w:val="00AD57B5"/>
    <w:rsid w:val="00AD58F9"/>
    <w:rsid w:val="00AD714C"/>
    <w:rsid w:val="00AE0DCE"/>
    <w:rsid w:val="00AE125D"/>
    <w:rsid w:val="00AE18D9"/>
    <w:rsid w:val="00AE1BD0"/>
    <w:rsid w:val="00AF1BF7"/>
    <w:rsid w:val="00AF2E71"/>
    <w:rsid w:val="00AF4401"/>
    <w:rsid w:val="00AF65F0"/>
    <w:rsid w:val="00AF7203"/>
    <w:rsid w:val="00AF7468"/>
    <w:rsid w:val="00B02735"/>
    <w:rsid w:val="00B0346E"/>
    <w:rsid w:val="00B03E68"/>
    <w:rsid w:val="00B051C3"/>
    <w:rsid w:val="00B07F56"/>
    <w:rsid w:val="00B10A53"/>
    <w:rsid w:val="00B10DA0"/>
    <w:rsid w:val="00B131BC"/>
    <w:rsid w:val="00B14338"/>
    <w:rsid w:val="00B169F2"/>
    <w:rsid w:val="00B1762E"/>
    <w:rsid w:val="00B20A39"/>
    <w:rsid w:val="00B21148"/>
    <w:rsid w:val="00B214C2"/>
    <w:rsid w:val="00B238F4"/>
    <w:rsid w:val="00B276C6"/>
    <w:rsid w:val="00B315AD"/>
    <w:rsid w:val="00B31622"/>
    <w:rsid w:val="00B3197E"/>
    <w:rsid w:val="00B36257"/>
    <w:rsid w:val="00B41E45"/>
    <w:rsid w:val="00B4488A"/>
    <w:rsid w:val="00B46ABD"/>
    <w:rsid w:val="00B5272B"/>
    <w:rsid w:val="00B5311B"/>
    <w:rsid w:val="00B538DD"/>
    <w:rsid w:val="00B54734"/>
    <w:rsid w:val="00B550FB"/>
    <w:rsid w:val="00B55476"/>
    <w:rsid w:val="00B56592"/>
    <w:rsid w:val="00B56ADD"/>
    <w:rsid w:val="00B577D2"/>
    <w:rsid w:val="00B62194"/>
    <w:rsid w:val="00B6271C"/>
    <w:rsid w:val="00B62B75"/>
    <w:rsid w:val="00B634A8"/>
    <w:rsid w:val="00B6368F"/>
    <w:rsid w:val="00B73900"/>
    <w:rsid w:val="00B745C5"/>
    <w:rsid w:val="00B81ADF"/>
    <w:rsid w:val="00B84B2E"/>
    <w:rsid w:val="00B86548"/>
    <w:rsid w:val="00B878B2"/>
    <w:rsid w:val="00B87F20"/>
    <w:rsid w:val="00B91374"/>
    <w:rsid w:val="00B9146C"/>
    <w:rsid w:val="00BA13F5"/>
    <w:rsid w:val="00BA1B34"/>
    <w:rsid w:val="00BA48E4"/>
    <w:rsid w:val="00BB29F8"/>
    <w:rsid w:val="00BB2B25"/>
    <w:rsid w:val="00BB2E15"/>
    <w:rsid w:val="00BB2EA1"/>
    <w:rsid w:val="00BB4793"/>
    <w:rsid w:val="00BB65CB"/>
    <w:rsid w:val="00BB6C3B"/>
    <w:rsid w:val="00BC0EB7"/>
    <w:rsid w:val="00BC1D0D"/>
    <w:rsid w:val="00BC5802"/>
    <w:rsid w:val="00BC5A3F"/>
    <w:rsid w:val="00BC6B9E"/>
    <w:rsid w:val="00BD01AE"/>
    <w:rsid w:val="00BD146E"/>
    <w:rsid w:val="00BD4048"/>
    <w:rsid w:val="00BD5108"/>
    <w:rsid w:val="00BE081E"/>
    <w:rsid w:val="00BE12F6"/>
    <w:rsid w:val="00BE1590"/>
    <w:rsid w:val="00BE2ABF"/>
    <w:rsid w:val="00BE6178"/>
    <w:rsid w:val="00BF2FDC"/>
    <w:rsid w:val="00BF3A5C"/>
    <w:rsid w:val="00BF60FA"/>
    <w:rsid w:val="00BF6465"/>
    <w:rsid w:val="00BF786A"/>
    <w:rsid w:val="00BF7E0F"/>
    <w:rsid w:val="00C00C8F"/>
    <w:rsid w:val="00C02567"/>
    <w:rsid w:val="00C049F2"/>
    <w:rsid w:val="00C0606B"/>
    <w:rsid w:val="00C10791"/>
    <w:rsid w:val="00C10DE6"/>
    <w:rsid w:val="00C11F67"/>
    <w:rsid w:val="00C14442"/>
    <w:rsid w:val="00C15067"/>
    <w:rsid w:val="00C1796D"/>
    <w:rsid w:val="00C17F9A"/>
    <w:rsid w:val="00C17FD7"/>
    <w:rsid w:val="00C24D1C"/>
    <w:rsid w:val="00C310DA"/>
    <w:rsid w:val="00C31F79"/>
    <w:rsid w:val="00C40C71"/>
    <w:rsid w:val="00C41A80"/>
    <w:rsid w:val="00C4224D"/>
    <w:rsid w:val="00C4398B"/>
    <w:rsid w:val="00C444B6"/>
    <w:rsid w:val="00C50E6A"/>
    <w:rsid w:val="00C5108D"/>
    <w:rsid w:val="00C5231C"/>
    <w:rsid w:val="00C5324C"/>
    <w:rsid w:val="00C61629"/>
    <w:rsid w:val="00C616C9"/>
    <w:rsid w:val="00C620E2"/>
    <w:rsid w:val="00C641BD"/>
    <w:rsid w:val="00C66F69"/>
    <w:rsid w:val="00C67197"/>
    <w:rsid w:val="00C704A9"/>
    <w:rsid w:val="00C709F2"/>
    <w:rsid w:val="00C70FD9"/>
    <w:rsid w:val="00C710EF"/>
    <w:rsid w:val="00C7426F"/>
    <w:rsid w:val="00C74C3C"/>
    <w:rsid w:val="00C75066"/>
    <w:rsid w:val="00C75F21"/>
    <w:rsid w:val="00C761CE"/>
    <w:rsid w:val="00C7711C"/>
    <w:rsid w:val="00C80F14"/>
    <w:rsid w:val="00C85F55"/>
    <w:rsid w:val="00C865E5"/>
    <w:rsid w:val="00C87663"/>
    <w:rsid w:val="00C915D6"/>
    <w:rsid w:val="00C91BA5"/>
    <w:rsid w:val="00C9428A"/>
    <w:rsid w:val="00C96B09"/>
    <w:rsid w:val="00C97297"/>
    <w:rsid w:val="00C97E95"/>
    <w:rsid w:val="00CA0475"/>
    <w:rsid w:val="00CA2193"/>
    <w:rsid w:val="00CA269D"/>
    <w:rsid w:val="00CA2A34"/>
    <w:rsid w:val="00CA33EC"/>
    <w:rsid w:val="00CA4F07"/>
    <w:rsid w:val="00CA6055"/>
    <w:rsid w:val="00CA6897"/>
    <w:rsid w:val="00CB1B52"/>
    <w:rsid w:val="00CB3B6B"/>
    <w:rsid w:val="00CB3FB5"/>
    <w:rsid w:val="00CC02CC"/>
    <w:rsid w:val="00CC088A"/>
    <w:rsid w:val="00CC15DB"/>
    <w:rsid w:val="00CC552E"/>
    <w:rsid w:val="00CC6EEF"/>
    <w:rsid w:val="00CC755B"/>
    <w:rsid w:val="00CD0120"/>
    <w:rsid w:val="00CD029C"/>
    <w:rsid w:val="00CD1CB7"/>
    <w:rsid w:val="00CD4060"/>
    <w:rsid w:val="00CD4D9D"/>
    <w:rsid w:val="00CD5754"/>
    <w:rsid w:val="00CE1670"/>
    <w:rsid w:val="00CE17FE"/>
    <w:rsid w:val="00CE2BFA"/>
    <w:rsid w:val="00CE5EDF"/>
    <w:rsid w:val="00CE70AE"/>
    <w:rsid w:val="00CE75A9"/>
    <w:rsid w:val="00CF08AB"/>
    <w:rsid w:val="00CF3430"/>
    <w:rsid w:val="00CF3D1A"/>
    <w:rsid w:val="00CF480A"/>
    <w:rsid w:val="00CF6CE4"/>
    <w:rsid w:val="00D01088"/>
    <w:rsid w:val="00D02479"/>
    <w:rsid w:val="00D02D2C"/>
    <w:rsid w:val="00D042AC"/>
    <w:rsid w:val="00D04759"/>
    <w:rsid w:val="00D057B1"/>
    <w:rsid w:val="00D072BD"/>
    <w:rsid w:val="00D108EF"/>
    <w:rsid w:val="00D12E33"/>
    <w:rsid w:val="00D13764"/>
    <w:rsid w:val="00D13F6C"/>
    <w:rsid w:val="00D14A20"/>
    <w:rsid w:val="00D1750F"/>
    <w:rsid w:val="00D229C9"/>
    <w:rsid w:val="00D24506"/>
    <w:rsid w:val="00D26B8D"/>
    <w:rsid w:val="00D271F6"/>
    <w:rsid w:val="00D33D38"/>
    <w:rsid w:val="00D3525F"/>
    <w:rsid w:val="00D353F5"/>
    <w:rsid w:val="00D35A4E"/>
    <w:rsid w:val="00D40657"/>
    <w:rsid w:val="00D408D4"/>
    <w:rsid w:val="00D412C9"/>
    <w:rsid w:val="00D42C66"/>
    <w:rsid w:val="00D4307F"/>
    <w:rsid w:val="00D4322B"/>
    <w:rsid w:val="00D43FFF"/>
    <w:rsid w:val="00D44BC7"/>
    <w:rsid w:val="00D4511E"/>
    <w:rsid w:val="00D479EA"/>
    <w:rsid w:val="00D47FB2"/>
    <w:rsid w:val="00D5026F"/>
    <w:rsid w:val="00D519A4"/>
    <w:rsid w:val="00D51AB6"/>
    <w:rsid w:val="00D51D4C"/>
    <w:rsid w:val="00D52D12"/>
    <w:rsid w:val="00D53790"/>
    <w:rsid w:val="00D53918"/>
    <w:rsid w:val="00D54A91"/>
    <w:rsid w:val="00D578A6"/>
    <w:rsid w:val="00D6403C"/>
    <w:rsid w:val="00D644B0"/>
    <w:rsid w:val="00D64674"/>
    <w:rsid w:val="00D65AA1"/>
    <w:rsid w:val="00D66026"/>
    <w:rsid w:val="00D71974"/>
    <w:rsid w:val="00D72E32"/>
    <w:rsid w:val="00D730E1"/>
    <w:rsid w:val="00D771FA"/>
    <w:rsid w:val="00D8163F"/>
    <w:rsid w:val="00D83934"/>
    <w:rsid w:val="00D86682"/>
    <w:rsid w:val="00D90C65"/>
    <w:rsid w:val="00D91869"/>
    <w:rsid w:val="00D94B85"/>
    <w:rsid w:val="00D96B1A"/>
    <w:rsid w:val="00DA017D"/>
    <w:rsid w:val="00DA02B7"/>
    <w:rsid w:val="00DA3467"/>
    <w:rsid w:val="00DA377E"/>
    <w:rsid w:val="00DA4685"/>
    <w:rsid w:val="00DA692B"/>
    <w:rsid w:val="00DA6C2E"/>
    <w:rsid w:val="00DB007B"/>
    <w:rsid w:val="00DB3D55"/>
    <w:rsid w:val="00DB5F26"/>
    <w:rsid w:val="00DB6DF4"/>
    <w:rsid w:val="00DB7011"/>
    <w:rsid w:val="00DC0C70"/>
    <w:rsid w:val="00DC13C9"/>
    <w:rsid w:val="00DC1BEC"/>
    <w:rsid w:val="00DC4161"/>
    <w:rsid w:val="00DC59F7"/>
    <w:rsid w:val="00DC7B98"/>
    <w:rsid w:val="00DD2294"/>
    <w:rsid w:val="00DD23CB"/>
    <w:rsid w:val="00DD2660"/>
    <w:rsid w:val="00DD2A72"/>
    <w:rsid w:val="00DD3CD3"/>
    <w:rsid w:val="00DD3D5B"/>
    <w:rsid w:val="00DD67FA"/>
    <w:rsid w:val="00DD7FDF"/>
    <w:rsid w:val="00DE0048"/>
    <w:rsid w:val="00DE0C0E"/>
    <w:rsid w:val="00DE24CF"/>
    <w:rsid w:val="00DE398F"/>
    <w:rsid w:val="00DE509C"/>
    <w:rsid w:val="00DE75AE"/>
    <w:rsid w:val="00DE7ADA"/>
    <w:rsid w:val="00DF0993"/>
    <w:rsid w:val="00DF0E77"/>
    <w:rsid w:val="00DF18F1"/>
    <w:rsid w:val="00DF25E3"/>
    <w:rsid w:val="00DF510E"/>
    <w:rsid w:val="00DF5571"/>
    <w:rsid w:val="00E01173"/>
    <w:rsid w:val="00E01A67"/>
    <w:rsid w:val="00E03B1D"/>
    <w:rsid w:val="00E03E21"/>
    <w:rsid w:val="00E04936"/>
    <w:rsid w:val="00E05173"/>
    <w:rsid w:val="00E0782A"/>
    <w:rsid w:val="00E126F7"/>
    <w:rsid w:val="00E139D0"/>
    <w:rsid w:val="00E141AD"/>
    <w:rsid w:val="00E1455E"/>
    <w:rsid w:val="00E147AE"/>
    <w:rsid w:val="00E148BA"/>
    <w:rsid w:val="00E17C32"/>
    <w:rsid w:val="00E214E5"/>
    <w:rsid w:val="00E21AB4"/>
    <w:rsid w:val="00E22DD7"/>
    <w:rsid w:val="00E25019"/>
    <w:rsid w:val="00E253BD"/>
    <w:rsid w:val="00E254B6"/>
    <w:rsid w:val="00E27384"/>
    <w:rsid w:val="00E30BA6"/>
    <w:rsid w:val="00E32731"/>
    <w:rsid w:val="00E341DD"/>
    <w:rsid w:val="00E368DF"/>
    <w:rsid w:val="00E36FA6"/>
    <w:rsid w:val="00E417D4"/>
    <w:rsid w:val="00E468F3"/>
    <w:rsid w:val="00E474C1"/>
    <w:rsid w:val="00E51995"/>
    <w:rsid w:val="00E53D3A"/>
    <w:rsid w:val="00E54484"/>
    <w:rsid w:val="00E54E52"/>
    <w:rsid w:val="00E55133"/>
    <w:rsid w:val="00E556EC"/>
    <w:rsid w:val="00E55DE6"/>
    <w:rsid w:val="00E5639A"/>
    <w:rsid w:val="00E60667"/>
    <w:rsid w:val="00E63951"/>
    <w:rsid w:val="00E65A3D"/>
    <w:rsid w:val="00E67B2B"/>
    <w:rsid w:val="00E70455"/>
    <w:rsid w:val="00E72B8B"/>
    <w:rsid w:val="00E73E79"/>
    <w:rsid w:val="00E74650"/>
    <w:rsid w:val="00E74818"/>
    <w:rsid w:val="00E74D53"/>
    <w:rsid w:val="00E76BCE"/>
    <w:rsid w:val="00E803C1"/>
    <w:rsid w:val="00E818FB"/>
    <w:rsid w:val="00E8291A"/>
    <w:rsid w:val="00E82BE0"/>
    <w:rsid w:val="00E841A1"/>
    <w:rsid w:val="00E84B23"/>
    <w:rsid w:val="00E8600F"/>
    <w:rsid w:val="00E86191"/>
    <w:rsid w:val="00E87C2B"/>
    <w:rsid w:val="00E901C5"/>
    <w:rsid w:val="00E90EBF"/>
    <w:rsid w:val="00E91C37"/>
    <w:rsid w:val="00E92466"/>
    <w:rsid w:val="00E93EBE"/>
    <w:rsid w:val="00E94005"/>
    <w:rsid w:val="00E95077"/>
    <w:rsid w:val="00E9572F"/>
    <w:rsid w:val="00E971B4"/>
    <w:rsid w:val="00EA13F8"/>
    <w:rsid w:val="00EA2B5B"/>
    <w:rsid w:val="00EA5A93"/>
    <w:rsid w:val="00EA5CAF"/>
    <w:rsid w:val="00EA7476"/>
    <w:rsid w:val="00EB0774"/>
    <w:rsid w:val="00EB460B"/>
    <w:rsid w:val="00EB6D98"/>
    <w:rsid w:val="00EB7C7C"/>
    <w:rsid w:val="00EC0B88"/>
    <w:rsid w:val="00EC1085"/>
    <w:rsid w:val="00EC26E6"/>
    <w:rsid w:val="00EC2DF0"/>
    <w:rsid w:val="00EC321F"/>
    <w:rsid w:val="00EC4A1C"/>
    <w:rsid w:val="00EC52B0"/>
    <w:rsid w:val="00EC68D2"/>
    <w:rsid w:val="00EC7BBB"/>
    <w:rsid w:val="00EC7F85"/>
    <w:rsid w:val="00ED13F1"/>
    <w:rsid w:val="00ED391A"/>
    <w:rsid w:val="00ED4D9D"/>
    <w:rsid w:val="00ED57EC"/>
    <w:rsid w:val="00ED69AC"/>
    <w:rsid w:val="00ED7935"/>
    <w:rsid w:val="00EE4BD0"/>
    <w:rsid w:val="00EF0A4A"/>
    <w:rsid w:val="00EF0BAC"/>
    <w:rsid w:val="00EF1549"/>
    <w:rsid w:val="00EF4FDB"/>
    <w:rsid w:val="00EF5961"/>
    <w:rsid w:val="00EF5D77"/>
    <w:rsid w:val="00EF6932"/>
    <w:rsid w:val="00EF6999"/>
    <w:rsid w:val="00F01AD1"/>
    <w:rsid w:val="00F05038"/>
    <w:rsid w:val="00F06D78"/>
    <w:rsid w:val="00F07937"/>
    <w:rsid w:val="00F101B0"/>
    <w:rsid w:val="00F11417"/>
    <w:rsid w:val="00F11DA9"/>
    <w:rsid w:val="00F129DD"/>
    <w:rsid w:val="00F13BBD"/>
    <w:rsid w:val="00F177AC"/>
    <w:rsid w:val="00F21179"/>
    <w:rsid w:val="00F243BC"/>
    <w:rsid w:val="00F267DF"/>
    <w:rsid w:val="00F27432"/>
    <w:rsid w:val="00F300B0"/>
    <w:rsid w:val="00F32CBD"/>
    <w:rsid w:val="00F33A5D"/>
    <w:rsid w:val="00F37C99"/>
    <w:rsid w:val="00F41DEC"/>
    <w:rsid w:val="00F43AB5"/>
    <w:rsid w:val="00F454F9"/>
    <w:rsid w:val="00F56F6E"/>
    <w:rsid w:val="00F60CAE"/>
    <w:rsid w:val="00F64F06"/>
    <w:rsid w:val="00F6751E"/>
    <w:rsid w:val="00F74A77"/>
    <w:rsid w:val="00F75A42"/>
    <w:rsid w:val="00F769FF"/>
    <w:rsid w:val="00F801FC"/>
    <w:rsid w:val="00F80899"/>
    <w:rsid w:val="00F80EDC"/>
    <w:rsid w:val="00F82720"/>
    <w:rsid w:val="00F829C2"/>
    <w:rsid w:val="00F84869"/>
    <w:rsid w:val="00F84D08"/>
    <w:rsid w:val="00F91535"/>
    <w:rsid w:val="00F92D51"/>
    <w:rsid w:val="00FA1CDE"/>
    <w:rsid w:val="00FA3B37"/>
    <w:rsid w:val="00FA3DBD"/>
    <w:rsid w:val="00FA5CDC"/>
    <w:rsid w:val="00FB047A"/>
    <w:rsid w:val="00FB17FD"/>
    <w:rsid w:val="00FB202A"/>
    <w:rsid w:val="00FB3957"/>
    <w:rsid w:val="00FB547E"/>
    <w:rsid w:val="00FB6013"/>
    <w:rsid w:val="00FB60BE"/>
    <w:rsid w:val="00FC437F"/>
    <w:rsid w:val="00FC74FF"/>
    <w:rsid w:val="00FD0364"/>
    <w:rsid w:val="00FD1A39"/>
    <w:rsid w:val="00FD3425"/>
    <w:rsid w:val="00FE0F16"/>
    <w:rsid w:val="00FE5DE9"/>
    <w:rsid w:val="00FE7560"/>
    <w:rsid w:val="00FF309D"/>
    <w:rsid w:val="00FF3F4E"/>
    <w:rsid w:val="00FF4F2D"/>
    <w:rsid w:val="00FF56C1"/>
    <w:rsid w:val="00FF5AF2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A888DF"/>
  <w14:defaultImageDpi w14:val="300"/>
  <w15:chartTrackingRefBased/>
  <w15:docId w15:val="{11EDB3F3-EFA5-FA42-976A-C35D27AB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1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440" w:hanging="720"/>
      <w:outlineLvl w:val="0"/>
    </w:pPr>
    <w:rPr>
      <w:i/>
      <w:iCs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color w:val="00000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firstLine="72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1440" w:hanging="144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Cs/>
      <w:i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i/>
      <w:i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color w:val="000000"/>
    </w:rPr>
  </w:style>
  <w:style w:type="paragraph" w:styleId="BodyTextIndent">
    <w:name w:val="Body Text Indent"/>
    <w:basedOn w:val="Normal"/>
    <w:pPr>
      <w:ind w:left="720" w:firstLine="720"/>
    </w:pPr>
    <w:rPr>
      <w:color w:val="000000"/>
    </w:rPr>
  </w:style>
  <w:style w:type="paragraph" w:styleId="BodyTextIndent2">
    <w:name w:val="Body Text Indent 2"/>
    <w:basedOn w:val="Normal"/>
    <w:pPr>
      <w:ind w:firstLine="720"/>
    </w:pPr>
    <w:rPr>
      <w:color w:val="00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1440" w:hanging="720"/>
    </w:p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spacing w:line="480" w:lineRule="auto"/>
      <w:textAlignment w:val="baseline"/>
    </w:pPr>
  </w:style>
  <w:style w:type="paragraph" w:styleId="BodyText2">
    <w:name w:val="Body Text 2"/>
    <w:basedOn w:val="Normal"/>
    <w:pPr>
      <w:spacing w:line="480" w:lineRule="auto"/>
      <w:jc w:val="center"/>
    </w:pPr>
  </w:style>
  <w:style w:type="character" w:styleId="Strong">
    <w:name w:val="Strong"/>
    <w:uiPriority w:val="22"/>
    <w:qFormat/>
    <w:rPr>
      <w:b/>
      <w:bCs/>
    </w:rPr>
  </w:style>
  <w:style w:type="paragraph" w:customStyle="1" w:styleId="refs">
    <w:name w:val="refs"/>
    <w:basedOn w:val="Normal"/>
    <w:pPr>
      <w:spacing w:line="480" w:lineRule="auto"/>
      <w:ind w:left="720" w:hanging="720"/>
    </w:pPr>
  </w:style>
  <w:style w:type="character" w:customStyle="1" w:styleId="fieldlabel">
    <w:name w:val="fieldlabel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apple-style-span">
    <w:name w:val="apple-style-span"/>
    <w:basedOn w:val="DefaultParagraphFont"/>
  </w:style>
  <w:style w:type="character" w:customStyle="1" w:styleId="apple-converted-space">
    <w:name w:val="apple-converted-space"/>
    <w:basedOn w:val="DefaultParagraphFont"/>
    <w:rsid w:val="006D6CBB"/>
  </w:style>
  <w:style w:type="character" w:customStyle="1" w:styleId="CommentTextChar">
    <w:name w:val="Comment Text Char"/>
    <w:basedOn w:val="DefaultParagraphFont"/>
    <w:link w:val="CommentText"/>
    <w:uiPriority w:val="99"/>
    <w:rsid w:val="00FB7D78"/>
  </w:style>
  <w:style w:type="character" w:customStyle="1" w:styleId="Heading2Char">
    <w:name w:val="Heading 2 Char"/>
    <w:semiHidden/>
    <w:rsid w:val="00304836"/>
    <w:rPr>
      <w:rFonts w:ascii="Cambria" w:hAnsi="Cambria" w:cs="Times New Roman"/>
      <w:b/>
      <w:bCs/>
      <w:i/>
      <w:iCs/>
      <w:sz w:val="28"/>
    </w:rPr>
  </w:style>
  <w:style w:type="paragraph" w:styleId="FootnoteText">
    <w:name w:val="footnote text"/>
    <w:basedOn w:val="Normal"/>
    <w:link w:val="FootnoteTextChar"/>
    <w:uiPriority w:val="99"/>
    <w:unhideWhenUsed/>
    <w:rsid w:val="007E511C"/>
    <w:rPr>
      <w:rFonts w:eastAsia="MS Mincho"/>
    </w:rPr>
  </w:style>
  <w:style w:type="character" w:customStyle="1" w:styleId="FootnoteTextChar">
    <w:name w:val="Footnote Text Char"/>
    <w:link w:val="FootnoteText"/>
    <w:uiPriority w:val="99"/>
    <w:rsid w:val="007E511C"/>
    <w:rPr>
      <w:rFonts w:eastAsia="MS Mincho"/>
      <w:sz w:val="24"/>
      <w:szCs w:val="24"/>
    </w:rPr>
  </w:style>
  <w:style w:type="character" w:styleId="FootnoteReference">
    <w:name w:val="footnote reference"/>
    <w:uiPriority w:val="99"/>
    <w:unhideWhenUsed/>
    <w:rsid w:val="007E511C"/>
    <w:rPr>
      <w:vertAlign w:val="superscript"/>
    </w:rPr>
  </w:style>
  <w:style w:type="character" w:customStyle="1" w:styleId="slug-doi">
    <w:name w:val="slug-doi"/>
    <w:rsid w:val="00F769FF"/>
  </w:style>
  <w:style w:type="character" w:customStyle="1" w:styleId="title1">
    <w:name w:val="title1"/>
    <w:rsid w:val="00D72E32"/>
  </w:style>
  <w:style w:type="paragraph" w:customStyle="1" w:styleId="Normal1">
    <w:name w:val="Normal1"/>
    <w:rsid w:val="00E253BD"/>
    <w:rPr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760D88"/>
    <w:pPr>
      <w:spacing w:before="100" w:beforeAutospacing="1" w:after="100" w:afterAutospacing="1"/>
    </w:pPr>
    <w:rPr>
      <w:rFonts w:ascii="Times" w:hAnsi="Times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777658"/>
    <w:rPr>
      <w:sz w:val="20"/>
    </w:rPr>
  </w:style>
  <w:style w:type="character" w:customStyle="1" w:styleId="CommentTextChar1">
    <w:name w:val="Comment Text Char1"/>
    <w:uiPriority w:val="99"/>
    <w:semiHidden/>
    <w:rsid w:val="00777658"/>
    <w:rPr>
      <w:sz w:val="24"/>
      <w:szCs w:val="24"/>
    </w:rPr>
  </w:style>
  <w:style w:type="character" w:customStyle="1" w:styleId="il">
    <w:name w:val="il"/>
    <w:rsid w:val="00E341DD"/>
  </w:style>
  <w:style w:type="character" w:styleId="UnresolvedMention">
    <w:name w:val="Unresolved Mention"/>
    <w:uiPriority w:val="99"/>
    <w:semiHidden/>
    <w:unhideWhenUsed/>
    <w:rsid w:val="002E19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E9572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449E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B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9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5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1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4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3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2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prepmatters.net/2019/11/crowdsourcing-and-research-accelerators/" TargetMode="External"/><Relationship Id="rId21" Type="http://schemas.openxmlformats.org/officeDocument/2006/relationships/hyperlink" Target="https://doi.org/10.1353/etc.2019.0027" TargetMode="External"/><Relationship Id="rId42" Type="http://schemas.openxmlformats.org/officeDocument/2006/relationships/hyperlink" Target="https://doi.org/10.1177/107429561602500202" TargetMode="External"/><Relationship Id="rId63" Type="http://schemas.openxmlformats.org/officeDocument/2006/relationships/hyperlink" Target="https://doi.org/10.1080/13603116.2011.580459" TargetMode="External"/><Relationship Id="rId84" Type="http://schemas.openxmlformats.org/officeDocument/2006/relationships/hyperlink" Target="https://doi.org/10.1177/088840640202500306" TargetMode="External"/><Relationship Id="rId138" Type="http://schemas.openxmlformats.org/officeDocument/2006/relationships/hyperlink" Target="https://osf.io/d936j/" TargetMode="External"/><Relationship Id="rId107" Type="http://schemas.openxmlformats.org/officeDocument/2006/relationships/hyperlink" Target="https://files.constantcontact.com/1610c014601/f96e9577-ea77-41e3-821e-18eb6ed8be91.pdf" TargetMode="External"/><Relationship Id="rId11" Type="http://schemas.openxmlformats.org/officeDocument/2006/relationships/hyperlink" Target="https://doi.org/10.1177/0741932521996452" TargetMode="External"/><Relationship Id="rId32" Type="http://schemas.openxmlformats.org/officeDocument/2006/relationships/hyperlink" Target="https://doi.org/10.1080/09362835.2016.1196448" TargetMode="External"/><Relationship Id="rId53" Type="http://schemas.openxmlformats.org/officeDocument/2006/relationships/hyperlink" Target="https://doi.org/10.1177/0014402914531388" TargetMode="External"/><Relationship Id="rId74" Type="http://schemas.openxmlformats.org/officeDocument/2006/relationships/hyperlink" Target="https://doi.org/10.1353/etc.0.0027" TargetMode="External"/><Relationship Id="rId128" Type="http://schemas.openxmlformats.org/officeDocument/2006/relationships/hyperlink" Target="http://www.cecdr.org/message.cfm?id=6CB4A605-9D16-03ED-E9C0D596833C2AD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doi.org/10.1177/002246699903300105" TargetMode="External"/><Relationship Id="rId95" Type="http://schemas.openxmlformats.org/officeDocument/2006/relationships/hyperlink" Target="https://doi.org/10.1207/s15327035ex0702_3" TargetMode="External"/><Relationship Id="rId22" Type="http://schemas.openxmlformats.org/officeDocument/2006/relationships/hyperlink" Target="https://doi.org/10.1177/0014402919868529" TargetMode="External"/><Relationship Id="rId27" Type="http://schemas.openxmlformats.org/officeDocument/2006/relationships/hyperlink" Target="https://doi.org/10.1111/mbe.12181" TargetMode="External"/><Relationship Id="rId43" Type="http://schemas.openxmlformats.org/officeDocument/2006/relationships/hyperlink" Target="https://doi.org/10.1080/17489539.2016.1257545" TargetMode="External"/><Relationship Id="rId48" Type="http://schemas.openxmlformats.org/officeDocument/2006/relationships/hyperlink" Target="https://doi.org/10.1177/0022219413518582" TargetMode="External"/><Relationship Id="rId64" Type="http://schemas.openxmlformats.org/officeDocument/2006/relationships/hyperlink" Target="https://doi.org/10.9782/2159-4341-15.2.75" TargetMode="External"/><Relationship Id="rId69" Type="http://schemas.openxmlformats.org/officeDocument/2006/relationships/hyperlink" Target="https://doi.org/10.1177/001440290907500306" TargetMode="External"/><Relationship Id="rId113" Type="http://schemas.openxmlformats.org/officeDocument/2006/relationships/hyperlink" Target="https://highleveragepractices.org/clarifying-relationship-between-hlps-and-ebps" TargetMode="External"/><Relationship Id="rId118" Type="http://schemas.openxmlformats.org/officeDocument/2006/relationships/hyperlink" Target="https://edprepmatters.net/2019/11/open-science-and-education-research/" TargetMode="External"/><Relationship Id="rId134" Type="http://schemas.openxmlformats.org/officeDocument/2006/relationships/hyperlink" Target="https://www.youtube.com/watch?v=RipeWC9PQNg&amp;feature=youtu.be" TargetMode="External"/><Relationship Id="rId139" Type="http://schemas.openxmlformats.org/officeDocument/2006/relationships/hyperlink" Target="https://osf.io/jc5wz/" TargetMode="External"/><Relationship Id="rId80" Type="http://schemas.openxmlformats.org/officeDocument/2006/relationships/hyperlink" Target="http://www.jstor.org/stable/3202944" TargetMode="External"/><Relationship Id="rId85" Type="http://schemas.openxmlformats.org/officeDocument/2006/relationships/hyperlink" Target="https://doi.org/10.1177/088572880202500102" TargetMode="External"/><Relationship Id="rId12" Type="http://schemas.openxmlformats.org/officeDocument/2006/relationships/hyperlink" Target="https://10.1177/0741932521996459" TargetMode="External"/><Relationship Id="rId17" Type="http://schemas.openxmlformats.org/officeDocument/2006/relationships/hyperlink" Target="https://doi.org/10.1111/ldrp.12213" TargetMode="External"/><Relationship Id="rId33" Type="http://schemas.openxmlformats.org/officeDocument/2006/relationships/hyperlink" Target="https://doi.org/10.1177/0014402917691016" TargetMode="External"/><Relationship Id="rId38" Type="http://schemas.openxmlformats.org/officeDocument/2006/relationships/hyperlink" Target="https://doi.org/10.17988/0198-7429-41.3.161" TargetMode="External"/><Relationship Id="rId59" Type="http://schemas.openxmlformats.org/officeDocument/2006/relationships/hyperlink" Target="https://doi.org/10.1177/001440291307900203" TargetMode="External"/><Relationship Id="rId103" Type="http://schemas.openxmlformats.org/officeDocument/2006/relationships/hyperlink" Target="https://osf.io/nsbr3/?hsCtaTracking=112a20c4-b107-4c0c-b7d8-5031f0cf48a5%7Caf6c65be-42e2-443d-ace4-18a3872f0b64" TargetMode="External"/><Relationship Id="rId108" Type="http://schemas.openxmlformats.org/officeDocument/2006/relationships/hyperlink" Target="https://cecdr.org/sites/default/files/2021-02/DR%20Newsletter_Jan2021_v2.pdf" TargetMode="External"/><Relationship Id="rId124" Type="http://schemas.openxmlformats.org/officeDocument/2006/relationships/hyperlink" Target="https://www.psychologytoday.com/blog/psyched/201506/the-importance-evidence-based-practice" TargetMode="External"/><Relationship Id="rId129" Type="http://schemas.openxmlformats.org/officeDocument/2006/relationships/hyperlink" Target="http://www.cecdr.org/message.cfm?id=82635550-F31B-88CF-FFCB3BC80C3FA184" TargetMode="External"/><Relationship Id="rId54" Type="http://schemas.openxmlformats.org/officeDocument/2006/relationships/hyperlink" Target="https://doi.org/10.1177/0040059914531389" TargetMode="External"/><Relationship Id="rId70" Type="http://schemas.openxmlformats.org/officeDocument/2006/relationships/hyperlink" Target="https://doi.org/10.1177/1053451208321565" TargetMode="External"/><Relationship Id="rId75" Type="http://schemas.openxmlformats.org/officeDocument/2006/relationships/hyperlink" Target="http://www.jstor.org/stable/23879628" TargetMode="External"/><Relationship Id="rId91" Type="http://schemas.openxmlformats.org/officeDocument/2006/relationships/hyperlink" Target="https://doi.org/10.1177/074193259902000403" TargetMode="External"/><Relationship Id="rId96" Type="http://schemas.openxmlformats.org/officeDocument/2006/relationships/hyperlink" Target="https://doi.org/10.1108/S0735-004X20220000032001" TargetMode="External"/><Relationship Id="rId140" Type="http://schemas.openxmlformats.org/officeDocument/2006/relationships/hyperlink" Target="http://tinyurl.com/vth9x3l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doi.org/10.1111/ldrp.12204" TargetMode="External"/><Relationship Id="rId28" Type="http://schemas.openxmlformats.org/officeDocument/2006/relationships/hyperlink" Target="https://doi.org/10.1111/ldrp.12163" TargetMode="External"/><Relationship Id="rId49" Type="http://schemas.openxmlformats.org/officeDocument/2006/relationships/hyperlink" Target="https://doi.org/10.1177/1053451214532071" TargetMode="External"/><Relationship Id="rId114" Type="http://schemas.openxmlformats.org/officeDocument/2006/relationships/hyperlink" Target="https://higherlogicdownload.s3.amazonaws.com/SPED/b7acd4b4-bc4d-4c1f-a7d4-efab3d52da44/UploadedImages/DR_Newsletter_Nov2020_v2.pdf" TargetMode="External"/><Relationship Id="rId119" Type="http://schemas.openxmlformats.org/officeDocument/2006/relationships/hyperlink" Target="https://higherlogicdownload.s3.amazonaws.com/SPED/b7acd4b4-bc4d-4c1f-a7d4-efab3d52da44/UploadedImages/Newsletters/Fall_2019.pdf" TargetMode="External"/><Relationship Id="rId44" Type="http://schemas.openxmlformats.org/officeDocument/2006/relationships/hyperlink" Target="https://doi.org/10.1177/0022219415581178" TargetMode="External"/><Relationship Id="rId60" Type="http://schemas.openxmlformats.org/officeDocument/2006/relationships/hyperlink" Target="https://doi.org/10.1177/0022466911420877" TargetMode="External"/><Relationship Id="rId65" Type="http://schemas.openxmlformats.org/officeDocument/2006/relationships/hyperlink" Target="https://doi.org/10.1177/004005991204400303" TargetMode="External"/><Relationship Id="rId81" Type="http://schemas.openxmlformats.org/officeDocument/2006/relationships/hyperlink" Target="https://doi.org/10.1177/00222194040370030901" TargetMode="External"/><Relationship Id="rId86" Type="http://schemas.openxmlformats.org/officeDocument/2006/relationships/hyperlink" Target="https://doi.org/10.1177/074193250202300106" TargetMode="External"/><Relationship Id="rId130" Type="http://schemas.openxmlformats.org/officeDocument/2006/relationships/hyperlink" Target="http://www.cecdr.org/message.cfm?id=4718D087-FCDF-ECFA-9A6225F09F6FB06A" TargetMode="External"/><Relationship Id="rId135" Type="http://schemas.openxmlformats.org/officeDocument/2006/relationships/hyperlink" Target="https://osf.io/34psh/" TargetMode="External"/><Relationship Id="rId13" Type="http://schemas.openxmlformats.org/officeDocument/2006/relationships/hyperlink" Target="https://doi.org/10.1080/00461520.2021.1897593" TargetMode="External"/><Relationship Id="rId18" Type="http://schemas.openxmlformats.org/officeDocument/2006/relationships/hyperlink" Target="https://doi.org/10.1177/0198742920936619" TargetMode="External"/><Relationship Id="rId39" Type="http://schemas.openxmlformats.org/officeDocument/2006/relationships/hyperlink" Target="https://doi.org/10.1177/0741932516637198" TargetMode="External"/><Relationship Id="rId109" Type="http://schemas.openxmlformats.org/officeDocument/2006/relationships/hyperlink" Target="https://higherlogicdownload.s3.amazonaws.com/SPED/bc40048c-cf24-4380-a493-273ff305ca3c/UploadedImages/Newsletter/PDFs/Behavior_Today_36_2.pdf" TargetMode="External"/><Relationship Id="rId34" Type="http://schemas.openxmlformats.org/officeDocument/2006/relationships/hyperlink" Target="https://doi.org/10.1177%2F0198742917690506" TargetMode="External"/><Relationship Id="rId50" Type="http://schemas.openxmlformats.org/officeDocument/2006/relationships/hyperlink" Target="https://doi.org/10.1177/1540796914566711" TargetMode="External"/><Relationship Id="rId55" Type="http://schemas.openxmlformats.org/officeDocument/2006/relationships/hyperlink" Target="https://doi.org/10.1177/0040059914551921" TargetMode="External"/><Relationship Id="rId76" Type="http://schemas.openxmlformats.org/officeDocument/2006/relationships/hyperlink" Target="https://doi.org/10.1177/00224669070400040401" TargetMode="External"/><Relationship Id="rId97" Type="http://schemas.openxmlformats.org/officeDocument/2006/relationships/hyperlink" Target="https://doi.org/10.1108/S0735-004X20210000031004" TargetMode="External"/><Relationship Id="rId104" Type="http://schemas.openxmlformats.org/officeDocument/2006/relationships/hyperlink" Target="https://cecdr.org/sites/default/files/2021-11/dr_newsletter_november2021_v2.pdf" TargetMode="External"/><Relationship Id="rId120" Type="http://schemas.openxmlformats.org/officeDocument/2006/relationships/hyperlink" Target="https://doi.org/10.4135/9781506326139.n648" TargetMode="External"/><Relationship Id="rId125" Type="http://schemas.openxmlformats.org/officeDocument/2006/relationships/hyperlink" Target="http://www.cec.sped.org/~/media/Files/Standards/Evidence%20based%20Practices%20and%20Practice/CEC%20EBP%20FINAL.pdf" TargetMode="External"/><Relationship Id="rId141" Type="http://schemas.openxmlformats.org/officeDocument/2006/relationships/hyperlink" Target="https://drive.google.com/drive/folders/1PuzkY-PGtNjeD3Ioy_B_CsahoBYNJ_Z6?usp=sharing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doi.org/10.1177/10497315221121117" TargetMode="External"/><Relationship Id="rId71" Type="http://schemas.openxmlformats.org/officeDocument/2006/relationships/hyperlink" Target="https://doi.org/10.1177/1053451208321452" TargetMode="External"/><Relationship Id="rId92" Type="http://schemas.openxmlformats.org/officeDocument/2006/relationships/hyperlink" Target="https://doi.org/10.3233/JVR-1998-10310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1177/0040059916685057" TargetMode="External"/><Relationship Id="rId24" Type="http://schemas.openxmlformats.org/officeDocument/2006/relationships/hyperlink" Target="https://doi.org/10.1111/ldrp.12167" TargetMode="External"/><Relationship Id="rId40" Type="http://schemas.openxmlformats.org/officeDocument/2006/relationships/hyperlink" Target="https://files.eric.ed.gov/fulltext/EJ1118435.pdf" TargetMode="External"/><Relationship Id="rId45" Type="http://schemas.openxmlformats.org/officeDocument/2006/relationships/hyperlink" Target="https://doi.org/10.1177/0741932516648463" TargetMode="External"/><Relationship Id="rId66" Type="http://schemas.openxmlformats.org/officeDocument/2006/relationships/hyperlink" Target="https://doi.org/10.1177/004005991204500109" TargetMode="External"/><Relationship Id="rId87" Type="http://schemas.openxmlformats.org/officeDocument/2006/relationships/hyperlink" Target="https://doi.org/10.1177/002246690103400403" TargetMode="External"/><Relationship Id="rId110" Type="http://schemas.openxmlformats.org/officeDocument/2006/relationships/hyperlink" Target="https://higherlogicdownload.s3.amazonaws.com/SPED/b7acd4b4-bc4d-4c1f-a7d4-efab3d52da44/UploadedImages/DR_Newsletter_Apr2020_v3.pdf" TargetMode="External"/><Relationship Id="rId115" Type="http://schemas.openxmlformats.org/officeDocument/2006/relationships/hyperlink" Target="https://higherlogicdownload.s3.amazonaws.com/SPED/b7acd4b4-bc4d-4c1f-a7d4-efab3d52da44/UploadedImages/Newsletters/Winter_2020_DR_Newsletter.pdf" TargetMode="External"/><Relationship Id="rId131" Type="http://schemas.openxmlformats.org/officeDocument/2006/relationships/hyperlink" Target="http://www.cecdr.org/message.cfm?id=FB8954BB-BDF9-6571-1FCA1962C32F58C0" TargetMode="External"/><Relationship Id="rId136" Type="http://schemas.openxmlformats.org/officeDocument/2006/relationships/hyperlink" Target="https://osf.io/jvpa4/" TargetMode="External"/><Relationship Id="rId61" Type="http://schemas.openxmlformats.org/officeDocument/2006/relationships/hyperlink" Target="https://doi.org/10.1177/001440291307900201" TargetMode="External"/><Relationship Id="rId82" Type="http://schemas.openxmlformats.org/officeDocument/2006/relationships/hyperlink" Target="http://www.jstor.org/stable/42899766" TargetMode="External"/><Relationship Id="rId19" Type="http://schemas.openxmlformats.org/officeDocument/2006/relationships/hyperlink" Target="https://doi.org/10.1111/ldrp.12230" TargetMode="External"/><Relationship Id="rId14" Type="http://schemas.openxmlformats.org/officeDocument/2006/relationships/hyperlink" Target="https://doi.org/10.1111/ldrp.12268" TargetMode="External"/><Relationship Id="rId30" Type="http://schemas.openxmlformats.org/officeDocument/2006/relationships/hyperlink" Target="https://doi.org/10.1111/ldrp.12132" TargetMode="External"/><Relationship Id="rId35" Type="http://schemas.openxmlformats.org/officeDocument/2006/relationships/hyperlink" Target="https://doi.org/10.1002/bin.1491" TargetMode="External"/><Relationship Id="rId56" Type="http://schemas.openxmlformats.org/officeDocument/2006/relationships/hyperlink" Target="https://doi.org/10.1177/0040059914553209" TargetMode="External"/><Relationship Id="rId77" Type="http://schemas.openxmlformats.org/officeDocument/2006/relationships/hyperlink" Target="https://doi.org/10.1353/etc.2007.0025" TargetMode="External"/><Relationship Id="rId100" Type="http://schemas.openxmlformats.org/officeDocument/2006/relationships/hyperlink" Target="https://doi.org/10.1108/S0735-004X20160000029002" TargetMode="External"/><Relationship Id="rId105" Type="http://schemas.openxmlformats.org/officeDocument/2006/relationships/hyperlink" Target="https://osf.io/v5ptd/" TargetMode="External"/><Relationship Id="rId126" Type="http://schemas.openxmlformats.org/officeDocument/2006/relationships/hyperlink" Target="http://s3.amazonaws.com/cmi-teaching-ld/assets/attachments/180/DLD_PP_1_IntensiveInst-2014.pdf" TargetMode="External"/><Relationship Id="rId8" Type="http://schemas.openxmlformats.org/officeDocument/2006/relationships/hyperlink" Target="https://doi.org/10.1177/07419325211019100" TargetMode="External"/><Relationship Id="rId51" Type="http://schemas.openxmlformats.org/officeDocument/2006/relationships/hyperlink" Target="https://doi.org/10.1111/ldrp.12055" TargetMode="External"/><Relationship Id="rId72" Type="http://schemas.openxmlformats.org/officeDocument/2006/relationships/hyperlink" Target="https://doi.org/10.1177/1053451208321566" TargetMode="External"/><Relationship Id="rId93" Type="http://schemas.openxmlformats.org/officeDocument/2006/relationships/hyperlink" Target="https://doi.org/10.3233/JVR-1998-10307" TargetMode="External"/><Relationship Id="rId98" Type="http://schemas.openxmlformats.org/officeDocument/2006/relationships/hyperlink" Target="https://doi.org/10.1108/S0735-004X20210000031005" TargetMode="External"/><Relationship Id="rId121" Type="http://schemas.openxmlformats.org/officeDocument/2006/relationships/hyperlink" Target="http://s3.amazonaws.com/cmi-teaching-ld/dld_times/32/pdfs/original_NewTimes_35-1.final.pdf?1486398313" TargetMode="External"/><Relationship Id="rId142" Type="http://schemas.openxmlformats.org/officeDocument/2006/relationships/hyperlink" Target="https://osf.io/t2w9e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i.org/10.1177/0014402918793138" TargetMode="External"/><Relationship Id="rId46" Type="http://schemas.openxmlformats.org/officeDocument/2006/relationships/hyperlink" Target="https://doi.org/10.1177/0741932516648462" TargetMode="External"/><Relationship Id="rId67" Type="http://schemas.openxmlformats.org/officeDocument/2006/relationships/hyperlink" Target="https://doi.org/10.1177/1053451210375301" TargetMode="External"/><Relationship Id="rId116" Type="http://schemas.openxmlformats.org/officeDocument/2006/relationships/hyperlink" Target="https://doi.org/10.31219/osf.io/sqfy3" TargetMode="External"/><Relationship Id="rId137" Type="http://schemas.openxmlformats.org/officeDocument/2006/relationships/hyperlink" Target="https://osf.io/fvs45/" TargetMode="External"/><Relationship Id="rId20" Type="http://schemas.openxmlformats.org/officeDocument/2006/relationships/hyperlink" Target="https://doi.org/10.1177/1074295619836076" TargetMode="External"/><Relationship Id="rId41" Type="http://schemas.openxmlformats.org/officeDocument/2006/relationships/hyperlink" Target="https://doi.org/10.1111/ldrp.12110" TargetMode="External"/><Relationship Id="rId62" Type="http://schemas.openxmlformats.org/officeDocument/2006/relationships/hyperlink" Target="https://doi.org/10.1177/001440291307900202" TargetMode="External"/><Relationship Id="rId83" Type="http://schemas.openxmlformats.org/officeDocument/2006/relationships/hyperlink" Target="https://doi.org/10.1177/00224669030370031001" TargetMode="External"/><Relationship Id="rId88" Type="http://schemas.openxmlformats.org/officeDocument/2006/relationships/hyperlink" Target="https://doi.org/10.1177/001440290006700108" TargetMode="External"/><Relationship Id="rId111" Type="http://schemas.openxmlformats.org/officeDocument/2006/relationships/hyperlink" Target="https://ies.ed.gov/blogs/research/post/developing-and-piloting-the-special-education-research-accelerator" TargetMode="External"/><Relationship Id="rId132" Type="http://schemas.openxmlformats.org/officeDocument/2006/relationships/hyperlink" Target="http://education.uoregon.edu/uploads/1087/Thinking_and_Communicating_Clearly_About_Evidence-based_Practices_in_Special_Education.pdf" TargetMode="External"/><Relationship Id="rId15" Type="http://schemas.openxmlformats.org/officeDocument/2006/relationships/hyperlink" Target="https://10.3102/0013189X211001356" TargetMode="External"/><Relationship Id="rId36" Type="http://schemas.openxmlformats.org/officeDocument/2006/relationships/hyperlink" Target="http://www.naset.org/4614.0.html" TargetMode="External"/><Relationship Id="rId57" Type="http://schemas.openxmlformats.org/officeDocument/2006/relationships/hyperlink" Target="https://doi.org/10.1111/ldrp.12039" TargetMode="External"/><Relationship Id="rId106" Type="http://schemas.openxmlformats.org/officeDocument/2006/relationships/hyperlink" Target="https://osf.io/4ybmp/" TargetMode="External"/><Relationship Id="rId127" Type="http://schemas.openxmlformats.org/officeDocument/2006/relationships/hyperlink" Target="http://www.cecdr.org/message.cfm?id=080703EE-BE67-D404-E237DE0B4181E158" TargetMode="External"/><Relationship Id="rId10" Type="http://schemas.openxmlformats.org/officeDocument/2006/relationships/hyperlink" Target="https://doi.org/10.1007/s43494-021-00046-2" TargetMode="External"/><Relationship Id="rId31" Type="http://schemas.openxmlformats.org/officeDocument/2006/relationships/hyperlink" Target="https://doi.org/10.1177/0198742917709473" TargetMode="External"/><Relationship Id="rId52" Type="http://schemas.openxmlformats.org/officeDocument/2006/relationships/hyperlink" Target="https://doi.org/10.1177/0741932514528995" TargetMode="External"/><Relationship Id="rId73" Type="http://schemas.openxmlformats.org/officeDocument/2006/relationships/hyperlink" Target="https://doi.org/10.1177/1053451208324504" TargetMode="External"/><Relationship Id="rId78" Type="http://schemas.openxmlformats.org/officeDocument/2006/relationships/hyperlink" Target="https://files.eric.ed.gov/fulltext/EJ844623.pdf" TargetMode="External"/><Relationship Id="rId94" Type="http://schemas.openxmlformats.org/officeDocument/2006/relationships/hyperlink" Target="https://doi.org/10.1207/s15327035ex0702_1" TargetMode="External"/><Relationship Id="rId99" Type="http://schemas.openxmlformats.org/officeDocument/2006/relationships/hyperlink" Target="https://doi.org/10.1108/S0735-004X20210000031001" TargetMode="External"/><Relationship Id="rId101" Type="http://schemas.openxmlformats.org/officeDocument/2006/relationships/hyperlink" Target="https://doi.org/10.1108/S0735-004X20160000029001" TargetMode="External"/><Relationship Id="rId122" Type="http://schemas.openxmlformats.org/officeDocument/2006/relationships/hyperlink" Target="https://higherlogicdownload.s3.amazonaws.com/SPED/b7acd4b4-bc4d-4c1f-a7d4-efab3d52da44/UploadedImages/Quality%20Indicator%20Papers/Cook%20DR%20Newsletter.pdf" TargetMode="External"/><Relationship Id="rId143" Type="http://schemas.openxmlformats.org/officeDocument/2006/relationships/hyperlink" Target="https://osf.io/preprints/metaarxiv/4mpu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.10.1177/0741932521996461" TargetMode="External"/><Relationship Id="rId26" Type="http://schemas.openxmlformats.org/officeDocument/2006/relationships/hyperlink" Target="https://doi.org/10.1111/ldrp.12184" TargetMode="External"/><Relationship Id="rId47" Type="http://schemas.openxmlformats.org/officeDocument/2006/relationships/hyperlink" Target="https://doi.org/10.1177/0741932514557271" TargetMode="External"/><Relationship Id="rId68" Type="http://schemas.openxmlformats.org/officeDocument/2006/relationships/hyperlink" Target="https://doi.org/10.1177/0741932508324402" TargetMode="External"/><Relationship Id="rId89" Type="http://schemas.openxmlformats.org/officeDocument/2006/relationships/hyperlink" Target="https://doi.org/10.1300/J008v15n01_04" TargetMode="External"/><Relationship Id="rId112" Type="http://schemas.openxmlformats.org/officeDocument/2006/relationships/hyperlink" Target="https://higherlogicdownload.s3.amazonaws.com/SPED/b7acd4b4-bc4d-4c1f-a7d4-efab3d52da44/UploadedImages/Newsletters/DR_Newsletter_Aug2020_v2.pdf" TargetMode="External"/><Relationship Id="rId133" Type="http://schemas.openxmlformats.org/officeDocument/2006/relationships/hyperlink" Target="http://www.ehhs.kent.edu/podcast/DisabilityWorkshop.mp3" TargetMode="External"/><Relationship Id="rId16" Type="http://schemas.openxmlformats.org/officeDocument/2006/relationships/hyperlink" Target="https://doi.org/10.1111/ldrp.12238" TargetMode="External"/><Relationship Id="rId37" Type="http://schemas.openxmlformats.org/officeDocument/2006/relationships/hyperlink" Target="https://doi.org/10.1111/ldrp.12147" TargetMode="External"/><Relationship Id="rId58" Type="http://schemas.openxmlformats.org/officeDocument/2006/relationships/hyperlink" Target="http://www.jstor.org/stable/23879883" TargetMode="External"/><Relationship Id="rId79" Type="http://schemas.openxmlformats.org/officeDocument/2006/relationships/hyperlink" Target="http://www.gse.harvard.edu/hfrp/projects/fine/resources/research/graduate.html" TargetMode="External"/><Relationship Id="rId102" Type="http://schemas.openxmlformats.org/officeDocument/2006/relationships/hyperlink" Target="https://doi.org/10.1108/S0735-004X20160000029008" TargetMode="External"/><Relationship Id="rId123" Type="http://schemas.openxmlformats.org/officeDocument/2006/relationships/hyperlink" Target="http://ies.ed.gov/blogs/research/post/the-scoop-on-replication-research-in-special-education" TargetMode="External"/><Relationship Id="rId14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62</Pages>
  <Words>22163</Words>
  <Characters>126334</Characters>
  <Application>Microsoft Office Word</Application>
  <DocSecurity>0</DocSecurity>
  <Lines>1052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VITAE</vt:lpstr>
    </vt:vector>
  </TitlesOfParts>
  <Company>Kent State University</Company>
  <LinksUpToDate>false</LinksUpToDate>
  <CharactersWithSpaces>148201</CharactersWithSpaces>
  <SharedDoc>false</SharedDoc>
  <HLinks>
    <vt:vector size="120" baseType="variant">
      <vt:variant>
        <vt:i4>2228347</vt:i4>
      </vt:variant>
      <vt:variant>
        <vt:i4>57</vt:i4>
      </vt:variant>
      <vt:variant>
        <vt:i4>0</vt:i4>
      </vt:variant>
      <vt:variant>
        <vt:i4>5</vt:i4>
      </vt:variant>
      <vt:variant>
        <vt:lpwstr>http://www.ehhs.kent.edu/podcast/DisabilityWorkshop.mp3</vt:lpwstr>
      </vt:variant>
      <vt:variant>
        <vt:lpwstr/>
      </vt:variant>
      <vt:variant>
        <vt:i4>4849782</vt:i4>
      </vt:variant>
      <vt:variant>
        <vt:i4>54</vt:i4>
      </vt:variant>
      <vt:variant>
        <vt:i4>0</vt:i4>
      </vt:variant>
      <vt:variant>
        <vt:i4>5</vt:i4>
      </vt:variant>
      <vt:variant>
        <vt:lpwstr>http://education.uoregon.edu/uploads/1087/Thinking_and_Communicating_Clearly_About_Evidence-based_Practices_in_Special_Education.pdf</vt:lpwstr>
      </vt:variant>
      <vt:variant>
        <vt:lpwstr/>
      </vt:variant>
      <vt:variant>
        <vt:i4>6488180</vt:i4>
      </vt:variant>
      <vt:variant>
        <vt:i4>51</vt:i4>
      </vt:variant>
      <vt:variant>
        <vt:i4>0</vt:i4>
      </vt:variant>
      <vt:variant>
        <vt:i4>5</vt:i4>
      </vt:variant>
      <vt:variant>
        <vt:lpwstr>http://www.cecdr.org/message.cfm?id=FB8954BB-BDF9-6571-1FCA1962C32F58C0</vt:lpwstr>
      </vt:variant>
      <vt:variant>
        <vt:lpwstr/>
      </vt:variant>
      <vt:variant>
        <vt:i4>3407993</vt:i4>
      </vt:variant>
      <vt:variant>
        <vt:i4>48</vt:i4>
      </vt:variant>
      <vt:variant>
        <vt:i4>0</vt:i4>
      </vt:variant>
      <vt:variant>
        <vt:i4>5</vt:i4>
      </vt:variant>
      <vt:variant>
        <vt:lpwstr>http://www.cecdr.org/message.cfm?id=4718D087-FCDF-ECFA-9A6225F09F6FB06A</vt:lpwstr>
      </vt:variant>
      <vt:variant>
        <vt:lpwstr/>
      </vt:variant>
      <vt:variant>
        <vt:i4>4063278</vt:i4>
      </vt:variant>
      <vt:variant>
        <vt:i4>45</vt:i4>
      </vt:variant>
      <vt:variant>
        <vt:i4>0</vt:i4>
      </vt:variant>
      <vt:variant>
        <vt:i4>5</vt:i4>
      </vt:variant>
      <vt:variant>
        <vt:lpwstr>http://www.cecdr.org/message.cfm?id=82635550-F31B-88CF-FFCB3BC80C3FA184</vt:lpwstr>
      </vt:variant>
      <vt:variant>
        <vt:lpwstr/>
      </vt:variant>
      <vt:variant>
        <vt:i4>3211385</vt:i4>
      </vt:variant>
      <vt:variant>
        <vt:i4>42</vt:i4>
      </vt:variant>
      <vt:variant>
        <vt:i4>0</vt:i4>
      </vt:variant>
      <vt:variant>
        <vt:i4>5</vt:i4>
      </vt:variant>
      <vt:variant>
        <vt:lpwstr>http://www.cecdr.org/message.cfm?id=6CB4A605-9D16-03ED-E9C0D596833C2AD4</vt:lpwstr>
      </vt:variant>
      <vt:variant>
        <vt:lpwstr/>
      </vt:variant>
      <vt:variant>
        <vt:i4>7274528</vt:i4>
      </vt:variant>
      <vt:variant>
        <vt:i4>39</vt:i4>
      </vt:variant>
      <vt:variant>
        <vt:i4>0</vt:i4>
      </vt:variant>
      <vt:variant>
        <vt:i4>5</vt:i4>
      </vt:variant>
      <vt:variant>
        <vt:lpwstr>http://www.cecdr.org/message.cfm?id=080703EE-BE67-D404-E237DE0B4181E158</vt:lpwstr>
      </vt:variant>
      <vt:variant>
        <vt:lpwstr/>
      </vt:variant>
      <vt:variant>
        <vt:i4>2359386</vt:i4>
      </vt:variant>
      <vt:variant>
        <vt:i4>36</vt:i4>
      </vt:variant>
      <vt:variant>
        <vt:i4>0</vt:i4>
      </vt:variant>
      <vt:variant>
        <vt:i4>5</vt:i4>
      </vt:variant>
      <vt:variant>
        <vt:lpwstr>http://s3.amazonaws.com/cmi-teaching-ld/assets/attachments/180/DLD_PP_1_IntensiveInst-2014.pdf</vt:lpwstr>
      </vt:variant>
      <vt:variant>
        <vt:lpwstr/>
      </vt:variant>
      <vt:variant>
        <vt:i4>2162814</vt:i4>
      </vt:variant>
      <vt:variant>
        <vt:i4>33</vt:i4>
      </vt:variant>
      <vt:variant>
        <vt:i4>0</vt:i4>
      </vt:variant>
      <vt:variant>
        <vt:i4>5</vt:i4>
      </vt:variant>
      <vt:variant>
        <vt:lpwstr>http://www.cec.sped.org/~/media/Files/Standards/Evidence based Practices and Practice/CEC EBP FINAL.pdf</vt:lpwstr>
      </vt:variant>
      <vt:variant>
        <vt:lpwstr/>
      </vt:variant>
      <vt:variant>
        <vt:i4>7864377</vt:i4>
      </vt:variant>
      <vt:variant>
        <vt:i4>30</vt:i4>
      </vt:variant>
      <vt:variant>
        <vt:i4>0</vt:i4>
      </vt:variant>
      <vt:variant>
        <vt:i4>5</vt:i4>
      </vt:variant>
      <vt:variant>
        <vt:lpwstr>https://www.psychologytoday.com/blog/psyched/201506/the-importance-evidence-based-practice</vt:lpwstr>
      </vt:variant>
      <vt:variant>
        <vt:lpwstr/>
      </vt:variant>
      <vt:variant>
        <vt:i4>655360</vt:i4>
      </vt:variant>
      <vt:variant>
        <vt:i4>27</vt:i4>
      </vt:variant>
      <vt:variant>
        <vt:i4>0</vt:i4>
      </vt:variant>
      <vt:variant>
        <vt:i4>5</vt:i4>
      </vt:variant>
      <vt:variant>
        <vt:lpwstr>http://ies.ed.gov/blogs/research/post/the-scoop-on-replication-research-in-special-education</vt:lpwstr>
      </vt:variant>
      <vt:variant>
        <vt:lpwstr/>
      </vt:variant>
      <vt:variant>
        <vt:i4>1310734</vt:i4>
      </vt:variant>
      <vt:variant>
        <vt:i4>24</vt:i4>
      </vt:variant>
      <vt:variant>
        <vt:i4>0</vt:i4>
      </vt:variant>
      <vt:variant>
        <vt:i4>5</vt:i4>
      </vt:variant>
      <vt:variant>
        <vt:lpwstr>https://higherlogicdownload.s3.amazonaws.com/SPED/b7acd4b4-bc4d-4c1f-a7d4-efab3d52da44/UploadedImages/Quality Indicator Papers/Cook DR Newsletter.pdf</vt:lpwstr>
      </vt:variant>
      <vt:variant>
        <vt:lpwstr/>
      </vt:variant>
      <vt:variant>
        <vt:i4>1966179</vt:i4>
      </vt:variant>
      <vt:variant>
        <vt:i4>21</vt:i4>
      </vt:variant>
      <vt:variant>
        <vt:i4>0</vt:i4>
      </vt:variant>
      <vt:variant>
        <vt:i4>5</vt:i4>
      </vt:variant>
      <vt:variant>
        <vt:lpwstr>http://s3.amazonaws.com/cmi-teaching-ld/dld_times/32/pdfs/original_NewTimes_35-1.final.pdf?1486398313</vt:lpwstr>
      </vt:variant>
      <vt:variant>
        <vt:lpwstr/>
      </vt:variant>
      <vt:variant>
        <vt:i4>4521997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http://dx.doi.org/10.4135/9781506326139.n648</vt:lpwstr>
      </vt:variant>
      <vt:variant>
        <vt:lpwstr/>
      </vt:variant>
      <vt:variant>
        <vt:i4>5374022</vt:i4>
      </vt:variant>
      <vt:variant>
        <vt:i4>15</vt:i4>
      </vt:variant>
      <vt:variant>
        <vt:i4>0</vt:i4>
      </vt:variant>
      <vt:variant>
        <vt:i4>5</vt:i4>
      </vt:variant>
      <vt:variant>
        <vt:lpwstr>https://osf.io/uqp8t/</vt:lpwstr>
      </vt:variant>
      <vt:variant>
        <vt:lpwstr/>
      </vt:variant>
      <vt:variant>
        <vt:i4>2424937</vt:i4>
      </vt:variant>
      <vt:variant>
        <vt:i4>12</vt:i4>
      </vt:variant>
      <vt:variant>
        <vt:i4>0</vt:i4>
      </vt:variant>
      <vt:variant>
        <vt:i4>5</vt:i4>
      </vt:variant>
      <vt:variant>
        <vt:lpwstr>http://www.gse.harvard.edu/hfrp/projects/fine/resources/research/graduate.html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http://www.naset.org/4614.0.html</vt:lpwstr>
      </vt:variant>
      <vt:variant>
        <vt:lpwstr/>
      </vt:variant>
      <vt:variant>
        <vt:i4>852063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http://dx.doi.org/10.1177%2F0014402917691016</vt:lpwstr>
      </vt:variant>
      <vt:variant>
        <vt:lpwstr/>
      </vt:variant>
      <vt:variant>
        <vt:i4>8192111</vt:i4>
      </vt:variant>
      <vt:variant>
        <vt:i4>3</vt:i4>
      </vt:variant>
      <vt:variant>
        <vt:i4>0</vt:i4>
      </vt:variant>
      <vt:variant>
        <vt:i4>5</vt:i4>
      </vt:variant>
      <vt:variant>
        <vt:lpwstr>https://doi.org/10.1177%2F0014402918793138</vt:lpwstr>
      </vt:variant>
      <vt:variant>
        <vt:lpwstr/>
      </vt:variant>
      <vt:variant>
        <vt:i4>3211374</vt:i4>
      </vt:variant>
      <vt:variant>
        <vt:i4>0</vt:i4>
      </vt:variant>
      <vt:variant>
        <vt:i4>0</vt:i4>
      </vt:variant>
      <vt:variant>
        <vt:i4>5</vt:i4>
      </vt:variant>
      <vt:variant>
        <vt:lpwstr>https://doi.org/10.1111/ldrp.12167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VITAE</dc:title>
  <dc:subject/>
  <dc:creator>College and Graduate School of Education</dc:creator>
  <cp:keywords/>
  <dc:description/>
  <cp:lastModifiedBy>Cook, Bryan (bc3qu)</cp:lastModifiedBy>
  <cp:revision>125</cp:revision>
  <cp:lastPrinted>2020-07-30T00:02:00Z</cp:lastPrinted>
  <dcterms:created xsi:type="dcterms:W3CDTF">2020-07-30T00:02:00Z</dcterms:created>
  <dcterms:modified xsi:type="dcterms:W3CDTF">2022-08-31T16:04:00Z</dcterms:modified>
</cp:coreProperties>
</file>